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FF535" w14:textId="77777777" w:rsidR="00CD1CB3" w:rsidRPr="00453296" w:rsidRDefault="00CD1CB3" w:rsidP="00CD1CB3">
      <w:pPr>
        <w:ind w:left="-6" w:hanging="11"/>
        <w:jc w:val="center"/>
        <w:rPr>
          <w:rFonts w:ascii="Arial" w:hAnsi="Arial" w:cs="Arial"/>
          <w:b/>
          <w:color w:val="000000"/>
          <w:sz w:val="20"/>
          <w:szCs w:val="20"/>
          <w:lang w:val="en-GB"/>
        </w:rPr>
      </w:pPr>
    </w:p>
    <w:p w14:paraId="213BC401" w14:textId="77777777" w:rsidR="00B02A9D" w:rsidRPr="00453296" w:rsidRDefault="00B02A9D" w:rsidP="00B02A9D">
      <w:pPr>
        <w:ind w:left="-6" w:hanging="11"/>
        <w:jc w:val="center"/>
        <w:rPr>
          <w:rFonts w:ascii="Arial" w:hAnsi="Arial" w:cs="Arial"/>
          <w:b/>
          <w:color w:val="000000"/>
          <w:sz w:val="20"/>
          <w:szCs w:val="20"/>
          <w:lang w:val="en-GB"/>
        </w:rPr>
      </w:pPr>
      <w:r w:rsidRPr="00453296">
        <w:rPr>
          <w:rFonts w:ascii="Arial" w:hAnsi="Arial" w:cs="Arial"/>
          <w:b/>
          <w:color w:val="000000"/>
          <w:sz w:val="20"/>
          <w:szCs w:val="20"/>
          <w:lang w:val="en-GB"/>
        </w:rPr>
        <w:t>NOMINAL INTEREST RATES</w:t>
      </w:r>
    </w:p>
    <w:p w14:paraId="1972E9AF" w14:textId="116BEEA7" w:rsidR="00CD1CB3" w:rsidRPr="00453296" w:rsidRDefault="00B02A9D" w:rsidP="00B02A9D">
      <w:pPr>
        <w:ind w:left="-6" w:hanging="11"/>
        <w:jc w:val="center"/>
        <w:rPr>
          <w:rFonts w:ascii="Arial" w:hAnsi="Arial" w:cs="Arial"/>
          <w:b/>
          <w:color w:val="000000"/>
          <w:sz w:val="20"/>
          <w:szCs w:val="20"/>
          <w:lang w:val="en-GB"/>
        </w:rPr>
      </w:pPr>
      <w:r w:rsidRPr="00453296">
        <w:rPr>
          <w:rFonts w:ascii="Arial" w:hAnsi="Arial" w:cs="Arial"/>
          <w:b/>
          <w:color w:val="000000"/>
          <w:sz w:val="20"/>
          <w:szCs w:val="20"/>
          <w:lang w:val="en-GB"/>
        </w:rPr>
        <w:t xml:space="preserve">In effect as of </w:t>
      </w:r>
      <w:r w:rsidR="00105FD2">
        <w:rPr>
          <w:rFonts w:ascii="Arial" w:hAnsi="Arial" w:cs="Arial"/>
          <w:b/>
          <w:color w:val="000000"/>
          <w:sz w:val="20"/>
          <w:szCs w:val="20"/>
          <w:lang w:val="en-GB"/>
        </w:rPr>
        <w:t>1st</w:t>
      </w:r>
      <w:r w:rsidRPr="00453296">
        <w:rPr>
          <w:rFonts w:ascii="Arial" w:hAnsi="Arial" w:cs="Arial"/>
          <w:b/>
          <w:color w:val="000000"/>
          <w:sz w:val="20"/>
          <w:szCs w:val="20"/>
          <w:lang w:val="en-GB"/>
        </w:rPr>
        <w:t xml:space="preserve"> </w:t>
      </w:r>
      <w:r w:rsidR="00105FD2">
        <w:rPr>
          <w:rFonts w:ascii="Arial" w:hAnsi="Arial" w:cs="Arial"/>
          <w:b/>
          <w:color w:val="000000"/>
          <w:sz w:val="20"/>
          <w:szCs w:val="20"/>
          <w:lang w:val="en-GB"/>
        </w:rPr>
        <w:t xml:space="preserve">June </w:t>
      </w:r>
      <w:r w:rsidR="00CD1CB3" w:rsidRPr="00453296">
        <w:rPr>
          <w:rFonts w:ascii="Arial" w:hAnsi="Arial" w:cs="Arial"/>
          <w:b/>
          <w:color w:val="000000"/>
          <w:sz w:val="20"/>
          <w:szCs w:val="20"/>
          <w:lang w:val="en-GB"/>
        </w:rPr>
        <w:t>202</w:t>
      </w:r>
      <w:r w:rsidR="00AE3F54">
        <w:rPr>
          <w:rFonts w:ascii="Arial" w:hAnsi="Arial" w:cs="Arial"/>
          <w:b/>
          <w:color w:val="000000"/>
          <w:sz w:val="20"/>
          <w:szCs w:val="20"/>
          <w:lang w:val="en-GB"/>
        </w:rPr>
        <w:t>3</w:t>
      </w:r>
    </w:p>
    <w:p w14:paraId="687BAB99" w14:textId="77777777" w:rsidR="00CD1CB3" w:rsidRPr="00453296" w:rsidRDefault="00CD1CB3" w:rsidP="00CD1CB3">
      <w:pPr>
        <w:ind w:left="-6" w:hanging="11"/>
        <w:jc w:val="center"/>
        <w:rPr>
          <w:rFonts w:ascii="Arial" w:hAnsi="Arial" w:cs="Arial"/>
          <w:b/>
          <w:color w:val="000000"/>
          <w:sz w:val="20"/>
          <w:szCs w:val="20"/>
          <w:lang w:val="en-GB"/>
        </w:rPr>
      </w:pPr>
    </w:p>
    <w:p w14:paraId="6B73024B" w14:textId="77777777" w:rsidR="00CD1CB3" w:rsidRPr="00453296" w:rsidRDefault="00CD1CB3" w:rsidP="00CD1CB3">
      <w:pPr>
        <w:ind w:left="-6" w:hanging="11"/>
        <w:jc w:val="center"/>
        <w:rPr>
          <w:rFonts w:ascii="Arial" w:hAnsi="Arial" w:cs="Arial"/>
          <w:b/>
          <w:color w:val="000000"/>
          <w:sz w:val="20"/>
          <w:szCs w:val="20"/>
          <w:lang w:val="en-GB"/>
        </w:rPr>
      </w:pPr>
    </w:p>
    <w:p w14:paraId="5553A493" w14:textId="77777777" w:rsidR="00C7633A" w:rsidRPr="00453296" w:rsidRDefault="00C7633A" w:rsidP="00C7633A">
      <w:pPr>
        <w:pStyle w:val="ListParagraph"/>
        <w:numPr>
          <w:ilvl w:val="0"/>
          <w:numId w:val="26"/>
        </w:numPr>
        <w:rPr>
          <w:rFonts w:ascii="Arial" w:hAnsi="Arial" w:cs="Arial"/>
          <w:b/>
          <w:color w:val="000000"/>
          <w:sz w:val="20"/>
          <w:szCs w:val="20"/>
          <w:lang w:val="en-GB"/>
        </w:rPr>
      </w:pPr>
      <w:r w:rsidRPr="00453296">
        <w:rPr>
          <w:rFonts w:ascii="Arial" w:hAnsi="Arial" w:cs="Arial"/>
          <w:b/>
          <w:color w:val="000000"/>
          <w:sz w:val="20"/>
          <w:szCs w:val="20"/>
          <w:lang w:val="en-GB"/>
        </w:rPr>
        <w:t>Under the “Pre-Export Finance” loan programme</w:t>
      </w:r>
    </w:p>
    <w:p w14:paraId="6156CB50" w14:textId="77777777" w:rsidR="00FB199C" w:rsidRPr="00453296" w:rsidRDefault="00FB199C" w:rsidP="00FB199C">
      <w:pPr>
        <w:pStyle w:val="ListParagraph"/>
        <w:ind w:left="343"/>
        <w:rPr>
          <w:rFonts w:ascii="Arial" w:hAnsi="Arial" w:cs="Arial"/>
          <w:b/>
          <w:color w:val="000000"/>
          <w:sz w:val="20"/>
          <w:szCs w:val="20"/>
          <w:lang w:val="en-GB"/>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3631"/>
        <w:gridCol w:w="1693"/>
        <w:gridCol w:w="1693"/>
        <w:gridCol w:w="1695"/>
      </w:tblGrid>
      <w:tr w:rsidR="00FB199C" w:rsidRPr="00453296" w14:paraId="19AA08D5" w14:textId="77777777" w:rsidTr="002E2B99">
        <w:trPr>
          <w:trHeight w:val="397"/>
          <w:jc w:val="center"/>
        </w:trPr>
        <w:tc>
          <w:tcPr>
            <w:tcW w:w="8712" w:type="dxa"/>
            <w:gridSpan w:val="4"/>
            <w:shd w:val="clear" w:color="auto" w:fill="E6E6E6"/>
            <w:vAlign w:val="center"/>
          </w:tcPr>
          <w:p w14:paraId="59C29A65" w14:textId="6A92FAC8" w:rsidR="00FB199C" w:rsidRPr="00453296" w:rsidRDefault="00FB199C" w:rsidP="002E2B99">
            <w:pPr>
              <w:spacing w:before="120" w:after="120" w:line="276" w:lineRule="auto"/>
              <w:jc w:val="center"/>
              <w:rPr>
                <w:rFonts w:ascii="Arial" w:hAnsi="Arial" w:cs="Arial"/>
                <w:b/>
                <w:sz w:val="20"/>
                <w:szCs w:val="20"/>
                <w:lang w:val="en-GB"/>
              </w:rPr>
            </w:pPr>
            <w:bookmarkStart w:id="0" w:name="_Hlk112883089"/>
            <w:r w:rsidRPr="00453296">
              <w:rPr>
                <w:rFonts w:ascii="Arial" w:hAnsi="Arial" w:cs="Arial"/>
                <w:sz w:val="20"/>
                <w:szCs w:val="20"/>
                <w:lang w:val="en-GB"/>
              </w:rPr>
              <w:tab/>
            </w:r>
            <w:r w:rsidR="00036EAA" w:rsidRPr="00453296">
              <w:rPr>
                <w:rFonts w:ascii="Arial" w:hAnsi="Arial" w:cs="Arial"/>
                <w:b/>
                <w:sz w:val="20"/>
                <w:szCs w:val="20"/>
                <w:lang w:val="en-GB"/>
              </w:rPr>
              <w:t>Interest rates charged to (final) borrowers</w:t>
            </w:r>
          </w:p>
        </w:tc>
      </w:tr>
      <w:tr w:rsidR="00FB199C" w:rsidRPr="00453296" w14:paraId="18931B6E" w14:textId="77777777" w:rsidTr="002E2B99">
        <w:trPr>
          <w:trHeight w:val="397"/>
          <w:jc w:val="center"/>
        </w:trPr>
        <w:tc>
          <w:tcPr>
            <w:tcW w:w="3631" w:type="dxa"/>
            <w:vMerge w:val="restart"/>
            <w:vAlign w:val="center"/>
          </w:tcPr>
          <w:p w14:paraId="2B219BB0" w14:textId="39A091EA" w:rsidR="00FB199C" w:rsidRPr="00453296" w:rsidRDefault="003E3989" w:rsidP="002E2B99">
            <w:pPr>
              <w:spacing w:before="120" w:after="120" w:line="276" w:lineRule="auto"/>
              <w:jc w:val="both"/>
              <w:rPr>
                <w:rFonts w:ascii="Arial" w:hAnsi="Arial" w:cs="Arial"/>
                <w:b/>
                <w:sz w:val="20"/>
                <w:szCs w:val="20"/>
                <w:lang w:val="en-GB"/>
              </w:rPr>
            </w:pPr>
            <w:r w:rsidRPr="00453296">
              <w:rPr>
                <w:rFonts w:ascii="Arial" w:hAnsi="Arial" w:cs="Arial"/>
                <w:b/>
                <w:sz w:val="20"/>
                <w:szCs w:val="20"/>
                <w:lang w:val="en-GB"/>
              </w:rPr>
              <w:t>Credit rating</w:t>
            </w:r>
          </w:p>
        </w:tc>
        <w:tc>
          <w:tcPr>
            <w:tcW w:w="5081" w:type="dxa"/>
            <w:gridSpan w:val="3"/>
            <w:vAlign w:val="center"/>
          </w:tcPr>
          <w:p w14:paraId="435E6D47" w14:textId="395C245E" w:rsidR="00FB199C" w:rsidRPr="00453296" w:rsidRDefault="00B37C1E" w:rsidP="002E2B99">
            <w:pPr>
              <w:spacing w:before="120" w:after="120" w:line="276" w:lineRule="auto"/>
              <w:jc w:val="center"/>
              <w:rPr>
                <w:rFonts w:ascii="Arial" w:hAnsi="Arial" w:cs="Arial"/>
                <w:b/>
                <w:sz w:val="20"/>
                <w:szCs w:val="20"/>
                <w:lang w:val="en-GB"/>
              </w:rPr>
            </w:pPr>
            <w:r w:rsidRPr="00453296">
              <w:rPr>
                <w:rFonts w:ascii="Arial" w:hAnsi="Arial" w:cs="Arial"/>
                <w:b/>
                <w:sz w:val="20"/>
                <w:szCs w:val="20"/>
                <w:lang w:val="en-GB"/>
              </w:rPr>
              <w:t>Collateralisation (security)</w:t>
            </w:r>
          </w:p>
        </w:tc>
      </w:tr>
      <w:tr w:rsidR="00FB199C" w:rsidRPr="00453296" w14:paraId="3FD39AFE" w14:textId="77777777" w:rsidTr="002E2B99">
        <w:trPr>
          <w:trHeight w:val="397"/>
          <w:jc w:val="center"/>
        </w:trPr>
        <w:tc>
          <w:tcPr>
            <w:tcW w:w="3631" w:type="dxa"/>
            <w:vMerge/>
            <w:vAlign w:val="center"/>
          </w:tcPr>
          <w:p w14:paraId="5E900E3F" w14:textId="77777777" w:rsidR="00FB199C" w:rsidRPr="00453296" w:rsidRDefault="00FB199C" w:rsidP="002E2B99">
            <w:pPr>
              <w:spacing w:before="120" w:after="120" w:line="276" w:lineRule="auto"/>
              <w:jc w:val="both"/>
              <w:rPr>
                <w:rFonts w:ascii="Arial" w:hAnsi="Arial" w:cs="Arial"/>
                <w:sz w:val="20"/>
                <w:szCs w:val="20"/>
                <w:lang w:val="en-GB"/>
              </w:rPr>
            </w:pPr>
          </w:p>
        </w:tc>
        <w:tc>
          <w:tcPr>
            <w:tcW w:w="1693" w:type="dxa"/>
            <w:shd w:val="clear" w:color="auto" w:fill="FFCC99"/>
            <w:vAlign w:val="center"/>
          </w:tcPr>
          <w:p w14:paraId="577F6512" w14:textId="36E2254E" w:rsidR="00FB199C" w:rsidRPr="00453296" w:rsidRDefault="0023162B" w:rsidP="002E2B99">
            <w:pPr>
              <w:spacing w:before="120" w:after="120" w:line="276" w:lineRule="auto"/>
              <w:jc w:val="center"/>
              <w:rPr>
                <w:rFonts w:ascii="Arial" w:hAnsi="Arial" w:cs="Arial"/>
                <w:sz w:val="20"/>
                <w:szCs w:val="20"/>
                <w:lang w:val="en-GB"/>
              </w:rPr>
            </w:pPr>
            <w:r w:rsidRPr="00453296">
              <w:rPr>
                <w:rFonts w:ascii="Arial" w:hAnsi="Arial" w:cs="Arial"/>
                <w:sz w:val="20"/>
                <w:szCs w:val="20"/>
                <w:lang w:val="en-GB"/>
              </w:rPr>
              <w:t>High</w:t>
            </w:r>
          </w:p>
        </w:tc>
        <w:tc>
          <w:tcPr>
            <w:tcW w:w="1693" w:type="dxa"/>
            <w:shd w:val="clear" w:color="auto" w:fill="FFFF99"/>
            <w:vAlign w:val="center"/>
          </w:tcPr>
          <w:p w14:paraId="4D5549BE" w14:textId="75C06FAC" w:rsidR="00FB199C" w:rsidRPr="00453296" w:rsidRDefault="003051F2" w:rsidP="002E2B99">
            <w:pPr>
              <w:spacing w:before="120" w:after="120" w:line="276" w:lineRule="auto"/>
              <w:jc w:val="center"/>
              <w:rPr>
                <w:rFonts w:ascii="Arial" w:hAnsi="Arial" w:cs="Arial"/>
                <w:sz w:val="20"/>
                <w:szCs w:val="20"/>
                <w:lang w:val="en-GB"/>
              </w:rPr>
            </w:pPr>
            <w:r w:rsidRPr="00453296">
              <w:rPr>
                <w:rFonts w:ascii="Arial" w:hAnsi="Arial" w:cs="Arial"/>
                <w:sz w:val="20"/>
                <w:szCs w:val="20"/>
                <w:lang w:val="en-GB"/>
              </w:rPr>
              <w:t>Normal</w:t>
            </w:r>
          </w:p>
        </w:tc>
        <w:tc>
          <w:tcPr>
            <w:tcW w:w="1695" w:type="dxa"/>
            <w:shd w:val="clear" w:color="auto" w:fill="CCFFCC"/>
            <w:vAlign w:val="center"/>
          </w:tcPr>
          <w:p w14:paraId="5BFACE92" w14:textId="4433FE21" w:rsidR="00FB199C" w:rsidRPr="00453296" w:rsidRDefault="00B00A9E" w:rsidP="002E2B99">
            <w:pPr>
              <w:spacing w:before="120" w:after="120" w:line="276" w:lineRule="auto"/>
              <w:jc w:val="center"/>
              <w:rPr>
                <w:rFonts w:ascii="Arial" w:hAnsi="Arial" w:cs="Arial"/>
                <w:sz w:val="20"/>
                <w:szCs w:val="20"/>
                <w:lang w:val="en-GB"/>
              </w:rPr>
            </w:pPr>
            <w:r w:rsidRPr="00453296">
              <w:rPr>
                <w:rFonts w:ascii="Arial" w:hAnsi="Arial" w:cs="Arial"/>
                <w:sz w:val="20"/>
                <w:szCs w:val="20"/>
                <w:lang w:val="en-GB"/>
              </w:rPr>
              <w:t>Low</w:t>
            </w:r>
          </w:p>
        </w:tc>
      </w:tr>
      <w:tr w:rsidR="00105FD2" w:rsidRPr="00453296" w14:paraId="1A7999AD" w14:textId="77777777" w:rsidTr="002E2B99">
        <w:trPr>
          <w:trHeight w:val="397"/>
          <w:jc w:val="center"/>
        </w:trPr>
        <w:tc>
          <w:tcPr>
            <w:tcW w:w="3631" w:type="dxa"/>
            <w:shd w:val="clear" w:color="auto" w:fill="FFCC99"/>
            <w:vAlign w:val="center"/>
          </w:tcPr>
          <w:p w14:paraId="33EDE7F4" w14:textId="18299CB6" w:rsidR="00105FD2" w:rsidRPr="00453296" w:rsidRDefault="00105FD2" w:rsidP="00105FD2">
            <w:pPr>
              <w:spacing w:before="120" w:after="120" w:line="276" w:lineRule="auto"/>
              <w:rPr>
                <w:rFonts w:ascii="Arial" w:hAnsi="Arial" w:cs="Arial"/>
                <w:sz w:val="20"/>
                <w:szCs w:val="20"/>
                <w:lang w:val="en-GB"/>
              </w:rPr>
            </w:pPr>
            <w:r w:rsidRPr="00453296">
              <w:rPr>
                <w:rFonts w:ascii="Arial" w:hAnsi="Arial" w:cs="Arial"/>
                <w:sz w:val="20"/>
                <w:szCs w:val="20"/>
                <w:lang w:val="en-GB"/>
              </w:rPr>
              <w:t xml:space="preserve">Strong (AAA-A) </w:t>
            </w:r>
          </w:p>
        </w:tc>
        <w:tc>
          <w:tcPr>
            <w:tcW w:w="1693" w:type="dxa"/>
            <w:shd w:val="clear" w:color="auto" w:fill="auto"/>
            <w:vAlign w:val="center"/>
          </w:tcPr>
          <w:p w14:paraId="48E841C6" w14:textId="620177DE" w:rsidR="00105FD2" w:rsidRPr="00453296" w:rsidRDefault="00105FD2" w:rsidP="00105FD2">
            <w:pPr>
              <w:spacing w:before="120" w:after="120" w:line="276" w:lineRule="auto"/>
              <w:jc w:val="center"/>
              <w:rPr>
                <w:rFonts w:ascii="Arial" w:hAnsi="Arial" w:cs="Arial"/>
                <w:sz w:val="20"/>
                <w:szCs w:val="20"/>
                <w:lang w:val="en-GB"/>
              </w:rPr>
            </w:pPr>
            <w:r>
              <w:rPr>
                <w:rFonts w:ascii="Arial" w:hAnsi="Arial" w:cs="Arial"/>
                <w:sz w:val="20"/>
                <w:szCs w:val="20"/>
              </w:rPr>
              <w:t>3</w:t>
            </w:r>
            <w:r>
              <w:rPr>
                <w:rFonts w:ascii="Arial" w:hAnsi="Arial" w:cs="Arial"/>
                <w:sz w:val="20"/>
                <w:szCs w:val="20"/>
              </w:rPr>
              <w:t>.</w:t>
            </w:r>
            <w:r>
              <w:rPr>
                <w:rFonts w:ascii="Arial" w:hAnsi="Arial" w:cs="Arial"/>
                <w:sz w:val="20"/>
                <w:szCs w:val="20"/>
              </w:rPr>
              <w:t>94</w:t>
            </w:r>
            <w:r w:rsidRPr="00155BE6">
              <w:rPr>
                <w:rFonts w:ascii="Arial" w:hAnsi="Arial" w:cs="Arial"/>
                <w:sz w:val="20"/>
                <w:szCs w:val="20"/>
              </w:rPr>
              <w:t>%</w:t>
            </w:r>
          </w:p>
        </w:tc>
        <w:tc>
          <w:tcPr>
            <w:tcW w:w="1693" w:type="dxa"/>
            <w:shd w:val="clear" w:color="auto" w:fill="auto"/>
            <w:vAlign w:val="center"/>
          </w:tcPr>
          <w:p w14:paraId="1130235F" w14:textId="24F11B1A" w:rsidR="00105FD2" w:rsidRPr="00453296" w:rsidRDefault="00105FD2" w:rsidP="00105FD2">
            <w:pPr>
              <w:spacing w:before="120" w:after="120" w:line="276" w:lineRule="auto"/>
              <w:jc w:val="center"/>
              <w:rPr>
                <w:rFonts w:ascii="Arial" w:hAnsi="Arial" w:cs="Arial"/>
                <w:sz w:val="20"/>
                <w:szCs w:val="20"/>
                <w:lang w:val="en-GB"/>
              </w:rPr>
            </w:pPr>
            <w:r>
              <w:rPr>
                <w:rFonts w:ascii="Arial" w:hAnsi="Arial" w:cs="Arial"/>
                <w:sz w:val="20"/>
                <w:szCs w:val="20"/>
              </w:rPr>
              <w:t>4</w:t>
            </w:r>
            <w:r>
              <w:rPr>
                <w:rFonts w:ascii="Arial" w:hAnsi="Arial" w:cs="Arial"/>
                <w:sz w:val="20"/>
                <w:szCs w:val="20"/>
              </w:rPr>
              <w:t>.</w:t>
            </w:r>
            <w:r>
              <w:rPr>
                <w:rFonts w:ascii="Arial" w:hAnsi="Arial" w:cs="Arial"/>
                <w:sz w:val="20"/>
                <w:szCs w:val="20"/>
              </w:rPr>
              <w:t>09</w:t>
            </w:r>
            <w:r w:rsidRPr="00155BE6">
              <w:rPr>
                <w:rFonts w:ascii="Arial" w:hAnsi="Arial" w:cs="Arial"/>
                <w:sz w:val="20"/>
                <w:szCs w:val="20"/>
              </w:rPr>
              <w:t>%</w:t>
            </w:r>
          </w:p>
        </w:tc>
        <w:tc>
          <w:tcPr>
            <w:tcW w:w="1695" w:type="dxa"/>
            <w:shd w:val="clear" w:color="auto" w:fill="auto"/>
            <w:vAlign w:val="center"/>
          </w:tcPr>
          <w:p w14:paraId="7EC9B033" w14:textId="0F188DFF" w:rsidR="00105FD2" w:rsidRPr="00453296" w:rsidRDefault="00105FD2" w:rsidP="00105FD2">
            <w:pPr>
              <w:spacing w:before="120" w:after="120" w:line="276" w:lineRule="auto"/>
              <w:jc w:val="center"/>
              <w:rPr>
                <w:rFonts w:ascii="Arial" w:hAnsi="Arial" w:cs="Arial"/>
                <w:sz w:val="20"/>
                <w:szCs w:val="20"/>
                <w:lang w:val="en-GB"/>
              </w:rPr>
            </w:pPr>
            <w:r>
              <w:rPr>
                <w:rFonts w:ascii="Arial" w:hAnsi="Arial" w:cs="Arial"/>
                <w:sz w:val="20"/>
                <w:szCs w:val="20"/>
              </w:rPr>
              <w:t>4</w:t>
            </w:r>
            <w:r>
              <w:rPr>
                <w:rFonts w:ascii="Arial" w:hAnsi="Arial" w:cs="Arial"/>
                <w:sz w:val="20"/>
                <w:szCs w:val="20"/>
              </w:rPr>
              <w:t>.</w:t>
            </w:r>
            <w:r>
              <w:rPr>
                <w:rFonts w:ascii="Arial" w:hAnsi="Arial" w:cs="Arial"/>
                <w:sz w:val="20"/>
                <w:szCs w:val="20"/>
              </w:rPr>
              <w:t>33</w:t>
            </w:r>
            <w:r w:rsidRPr="00155BE6">
              <w:rPr>
                <w:rFonts w:ascii="Arial" w:hAnsi="Arial" w:cs="Arial"/>
                <w:sz w:val="20"/>
                <w:szCs w:val="20"/>
              </w:rPr>
              <w:t>%</w:t>
            </w:r>
          </w:p>
        </w:tc>
      </w:tr>
      <w:tr w:rsidR="00105FD2" w:rsidRPr="00453296" w14:paraId="6C3EF143" w14:textId="77777777" w:rsidTr="002E2B99">
        <w:trPr>
          <w:trHeight w:val="397"/>
          <w:jc w:val="center"/>
        </w:trPr>
        <w:tc>
          <w:tcPr>
            <w:tcW w:w="3631" w:type="dxa"/>
            <w:shd w:val="clear" w:color="auto" w:fill="FFFF99"/>
            <w:vAlign w:val="center"/>
          </w:tcPr>
          <w:p w14:paraId="46095325" w14:textId="5DB1FFD9" w:rsidR="00105FD2" w:rsidRPr="00453296" w:rsidRDefault="00105FD2" w:rsidP="00105FD2">
            <w:pPr>
              <w:spacing w:before="120" w:after="120" w:line="276" w:lineRule="auto"/>
              <w:rPr>
                <w:rFonts w:ascii="Arial" w:hAnsi="Arial" w:cs="Arial"/>
                <w:sz w:val="20"/>
                <w:szCs w:val="20"/>
                <w:lang w:val="en-GB"/>
              </w:rPr>
            </w:pPr>
            <w:r w:rsidRPr="00453296">
              <w:rPr>
                <w:rFonts w:ascii="Arial" w:hAnsi="Arial" w:cs="Arial"/>
                <w:sz w:val="20"/>
                <w:szCs w:val="20"/>
                <w:lang w:val="en-GB"/>
              </w:rPr>
              <w:t xml:space="preserve">Good (BBB) </w:t>
            </w:r>
          </w:p>
        </w:tc>
        <w:tc>
          <w:tcPr>
            <w:tcW w:w="1693" w:type="dxa"/>
            <w:shd w:val="clear" w:color="auto" w:fill="auto"/>
            <w:vAlign w:val="center"/>
          </w:tcPr>
          <w:p w14:paraId="6EC78F5A" w14:textId="36CEB6AD" w:rsidR="00105FD2" w:rsidRPr="00453296" w:rsidRDefault="00105FD2" w:rsidP="00105FD2">
            <w:pPr>
              <w:spacing w:before="120" w:after="120" w:line="276" w:lineRule="auto"/>
              <w:jc w:val="center"/>
              <w:rPr>
                <w:rFonts w:ascii="Arial" w:hAnsi="Arial" w:cs="Arial"/>
                <w:sz w:val="20"/>
                <w:szCs w:val="20"/>
                <w:lang w:val="en-GB"/>
              </w:rPr>
            </w:pPr>
            <w:r>
              <w:rPr>
                <w:rFonts w:ascii="Arial" w:hAnsi="Arial" w:cs="Arial"/>
                <w:sz w:val="20"/>
                <w:szCs w:val="20"/>
              </w:rPr>
              <w:t>4</w:t>
            </w:r>
            <w:r>
              <w:rPr>
                <w:rFonts w:ascii="Arial" w:hAnsi="Arial" w:cs="Arial"/>
                <w:sz w:val="20"/>
                <w:szCs w:val="20"/>
              </w:rPr>
              <w:t>.</w:t>
            </w:r>
            <w:r>
              <w:rPr>
                <w:rFonts w:ascii="Arial" w:hAnsi="Arial" w:cs="Arial"/>
                <w:sz w:val="20"/>
                <w:szCs w:val="20"/>
              </w:rPr>
              <w:t>09</w:t>
            </w:r>
            <w:r w:rsidRPr="00155BE6">
              <w:rPr>
                <w:rFonts w:ascii="Arial" w:hAnsi="Arial" w:cs="Arial"/>
                <w:sz w:val="20"/>
                <w:szCs w:val="20"/>
              </w:rPr>
              <w:t>%</w:t>
            </w:r>
          </w:p>
        </w:tc>
        <w:tc>
          <w:tcPr>
            <w:tcW w:w="1693" w:type="dxa"/>
            <w:shd w:val="clear" w:color="auto" w:fill="auto"/>
            <w:vAlign w:val="center"/>
          </w:tcPr>
          <w:p w14:paraId="78D35286" w14:textId="27439182" w:rsidR="00105FD2" w:rsidRPr="00453296" w:rsidRDefault="00105FD2" w:rsidP="00105FD2">
            <w:pPr>
              <w:spacing w:before="120" w:after="120" w:line="276" w:lineRule="auto"/>
              <w:jc w:val="center"/>
              <w:rPr>
                <w:rFonts w:ascii="Arial" w:hAnsi="Arial" w:cs="Arial"/>
                <w:sz w:val="20"/>
                <w:szCs w:val="20"/>
                <w:lang w:val="en-GB"/>
              </w:rPr>
            </w:pPr>
            <w:r>
              <w:rPr>
                <w:rFonts w:ascii="Arial" w:hAnsi="Arial" w:cs="Arial"/>
                <w:sz w:val="20"/>
                <w:szCs w:val="20"/>
              </w:rPr>
              <w:t>4</w:t>
            </w:r>
            <w:r>
              <w:rPr>
                <w:rFonts w:ascii="Arial" w:hAnsi="Arial" w:cs="Arial"/>
                <w:sz w:val="20"/>
                <w:szCs w:val="20"/>
              </w:rPr>
              <w:t>.</w:t>
            </w:r>
            <w:r>
              <w:rPr>
                <w:rFonts w:ascii="Arial" w:hAnsi="Arial" w:cs="Arial"/>
                <w:sz w:val="20"/>
                <w:szCs w:val="20"/>
              </w:rPr>
              <w:t>33</w:t>
            </w:r>
            <w:r w:rsidRPr="00155BE6">
              <w:rPr>
                <w:rFonts w:ascii="Arial" w:hAnsi="Arial" w:cs="Arial"/>
                <w:sz w:val="20"/>
                <w:szCs w:val="20"/>
              </w:rPr>
              <w:t>%</w:t>
            </w:r>
          </w:p>
        </w:tc>
        <w:tc>
          <w:tcPr>
            <w:tcW w:w="1695" w:type="dxa"/>
            <w:shd w:val="clear" w:color="auto" w:fill="auto"/>
            <w:vAlign w:val="center"/>
          </w:tcPr>
          <w:p w14:paraId="5E11CEFF" w14:textId="26C86063" w:rsidR="00105FD2" w:rsidRPr="00453296" w:rsidRDefault="00105FD2" w:rsidP="00105FD2">
            <w:pPr>
              <w:spacing w:before="120" w:after="120" w:line="276" w:lineRule="auto"/>
              <w:jc w:val="center"/>
              <w:rPr>
                <w:rFonts w:ascii="Arial" w:hAnsi="Arial" w:cs="Arial"/>
                <w:sz w:val="20"/>
                <w:szCs w:val="20"/>
                <w:lang w:val="en-GB"/>
              </w:rPr>
            </w:pPr>
            <w:r>
              <w:rPr>
                <w:rFonts w:ascii="Arial" w:hAnsi="Arial" w:cs="Arial"/>
                <w:sz w:val="20"/>
                <w:szCs w:val="20"/>
              </w:rPr>
              <w:t>5</w:t>
            </w:r>
            <w:r>
              <w:rPr>
                <w:rFonts w:ascii="Arial" w:hAnsi="Arial" w:cs="Arial"/>
                <w:sz w:val="20"/>
                <w:szCs w:val="20"/>
              </w:rPr>
              <w:t>.</w:t>
            </w:r>
            <w:r>
              <w:rPr>
                <w:rFonts w:ascii="Arial" w:hAnsi="Arial" w:cs="Arial"/>
                <w:sz w:val="20"/>
                <w:szCs w:val="20"/>
              </w:rPr>
              <w:t>51</w:t>
            </w:r>
            <w:r w:rsidRPr="00155BE6">
              <w:rPr>
                <w:rFonts w:ascii="Arial" w:hAnsi="Arial" w:cs="Arial"/>
                <w:sz w:val="20"/>
                <w:szCs w:val="20"/>
              </w:rPr>
              <w:t>%</w:t>
            </w:r>
          </w:p>
        </w:tc>
      </w:tr>
      <w:tr w:rsidR="00105FD2" w:rsidRPr="00453296" w14:paraId="25E32EE3" w14:textId="77777777" w:rsidTr="002E2B99">
        <w:trPr>
          <w:trHeight w:val="397"/>
          <w:jc w:val="center"/>
        </w:trPr>
        <w:tc>
          <w:tcPr>
            <w:tcW w:w="3631" w:type="dxa"/>
            <w:shd w:val="clear" w:color="auto" w:fill="CCFFCC"/>
            <w:vAlign w:val="center"/>
          </w:tcPr>
          <w:p w14:paraId="45BA955F" w14:textId="07D804A6" w:rsidR="00105FD2" w:rsidRPr="00453296" w:rsidRDefault="00105FD2" w:rsidP="00105FD2">
            <w:pPr>
              <w:spacing w:before="120" w:after="120" w:line="276" w:lineRule="auto"/>
              <w:rPr>
                <w:rFonts w:ascii="Arial" w:hAnsi="Arial" w:cs="Arial"/>
                <w:sz w:val="20"/>
                <w:szCs w:val="20"/>
                <w:lang w:val="en-GB"/>
              </w:rPr>
            </w:pPr>
            <w:r w:rsidRPr="00453296">
              <w:rPr>
                <w:rFonts w:ascii="Arial" w:hAnsi="Arial" w:cs="Arial"/>
                <w:sz w:val="20"/>
                <w:szCs w:val="20"/>
                <w:lang w:val="en-GB"/>
              </w:rPr>
              <w:t xml:space="preserve">Satisfactory (BB) </w:t>
            </w:r>
          </w:p>
        </w:tc>
        <w:tc>
          <w:tcPr>
            <w:tcW w:w="1693" w:type="dxa"/>
            <w:shd w:val="clear" w:color="auto" w:fill="auto"/>
            <w:vAlign w:val="center"/>
          </w:tcPr>
          <w:p w14:paraId="22012512" w14:textId="4D72C563" w:rsidR="00105FD2" w:rsidRPr="00453296" w:rsidRDefault="00105FD2" w:rsidP="00105FD2">
            <w:pPr>
              <w:spacing w:before="120" w:after="120" w:line="276" w:lineRule="auto"/>
              <w:jc w:val="center"/>
              <w:rPr>
                <w:rFonts w:ascii="Arial" w:hAnsi="Arial" w:cs="Arial"/>
                <w:sz w:val="20"/>
                <w:szCs w:val="20"/>
                <w:lang w:val="en-GB"/>
              </w:rPr>
            </w:pPr>
            <w:r>
              <w:rPr>
                <w:rFonts w:ascii="Arial" w:hAnsi="Arial" w:cs="Arial"/>
                <w:sz w:val="20"/>
                <w:szCs w:val="20"/>
              </w:rPr>
              <w:t>4</w:t>
            </w:r>
            <w:r>
              <w:rPr>
                <w:rFonts w:ascii="Arial" w:hAnsi="Arial" w:cs="Arial"/>
                <w:sz w:val="20"/>
                <w:szCs w:val="20"/>
              </w:rPr>
              <w:t>.</w:t>
            </w:r>
            <w:r>
              <w:rPr>
                <w:rFonts w:ascii="Arial" w:hAnsi="Arial" w:cs="Arial"/>
                <w:sz w:val="20"/>
                <w:szCs w:val="20"/>
              </w:rPr>
              <w:t>33</w:t>
            </w:r>
            <w:r w:rsidRPr="00155BE6">
              <w:rPr>
                <w:rFonts w:ascii="Arial" w:hAnsi="Arial" w:cs="Arial"/>
                <w:sz w:val="20"/>
                <w:szCs w:val="20"/>
              </w:rPr>
              <w:t>%</w:t>
            </w:r>
          </w:p>
        </w:tc>
        <w:tc>
          <w:tcPr>
            <w:tcW w:w="1693" w:type="dxa"/>
            <w:shd w:val="clear" w:color="auto" w:fill="auto"/>
            <w:vAlign w:val="center"/>
          </w:tcPr>
          <w:p w14:paraId="20F7E8ED" w14:textId="4FCB1178" w:rsidR="00105FD2" w:rsidRPr="00453296" w:rsidRDefault="00105FD2" w:rsidP="00105FD2">
            <w:pPr>
              <w:spacing w:before="120" w:after="120" w:line="276" w:lineRule="auto"/>
              <w:jc w:val="center"/>
              <w:rPr>
                <w:rFonts w:ascii="Arial" w:hAnsi="Arial" w:cs="Arial"/>
                <w:sz w:val="20"/>
                <w:szCs w:val="20"/>
                <w:lang w:val="en-GB"/>
              </w:rPr>
            </w:pPr>
            <w:r>
              <w:rPr>
                <w:rFonts w:ascii="Arial" w:hAnsi="Arial" w:cs="Arial"/>
                <w:sz w:val="20"/>
                <w:szCs w:val="20"/>
              </w:rPr>
              <w:t>5</w:t>
            </w:r>
            <w:r>
              <w:rPr>
                <w:rFonts w:ascii="Arial" w:hAnsi="Arial" w:cs="Arial"/>
                <w:sz w:val="20"/>
                <w:szCs w:val="20"/>
              </w:rPr>
              <w:t>.</w:t>
            </w:r>
            <w:r>
              <w:rPr>
                <w:rFonts w:ascii="Arial" w:hAnsi="Arial" w:cs="Arial"/>
                <w:sz w:val="20"/>
                <w:szCs w:val="20"/>
              </w:rPr>
              <w:t>51</w:t>
            </w:r>
            <w:r w:rsidRPr="00155BE6">
              <w:rPr>
                <w:rFonts w:ascii="Arial" w:hAnsi="Arial" w:cs="Arial"/>
                <w:sz w:val="20"/>
                <w:szCs w:val="20"/>
              </w:rPr>
              <w:t>%</w:t>
            </w:r>
          </w:p>
        </w:tc>
        <w:tc>
          <w:tcPr>
            <w:tcW w:w="1695" w:type="dxa"/>
            <w:shd w:val="clear" w:color="auto" w:fill="auto"/>
            <w:vAlign w:val="center"/>
          </w:tcPr>
          <w:p w14:paraId="61AF8737" w14:textId="0D1AE08E" w:rsidR="00105FD2" w:rsidRPr="00453296" w:rsidRDefault="00105FD2" w:rsidP="00105FD2">
            <w:pPr>
              <w:spacing w:before="120" w:after="120" w:line="276" w:lineRule="auto"/>
              <w:jc w:val="center"/>
              <w:rPr>
                <w:rFonts w:ascii="Arial" w:hAnsi="Arial" w:cs="Arial"/>
                <w:sz w:val="20"/>
                <w:szCs w:val="20"/>
                <w:lang w:val="en-GB"/>
              </w:rPr>
            </w:pPr>
            <w:r w:rsidRPr="00E93AD7">
              <w:rPr>
                <w:rFonts w:ascii="Arial" w:hAnsi="Arial" w:cs="Arial"/>
                <w:sz w:val="20"/>
                <w:szCs w:val="20"/>
              </w:rPr>
              <w:t>7</w:t>
            </w:r>
            <w:r>
              <w:rPr>
                <w:rFonts w:ascii="Arial" w:hAnsi="Arial" w:cs="Arial"/>
                <w:sz w:val="20"/>
                <w:szCs w:val="20"/>
              </w:rPr>
              <w:t>.</w:t>
            </w:r>
            <w:r w:rsidRPr="00E93AD7">
              <w:rPr>
                <w:rFonts w:ascii="Arial" w:hAnsi="Arial" w:cs="Arial"/>
                <w:sz w:val="20"/>
                <w:szCs w:val="20"/>
              </w:rPr>
              <w:t>25</w:t>
            </w:r>
            <w:r w:rsidRPr="00155BE6">
              <w:rPr>
                <w:rFonts w:ascii="Arial" w:hAnsi="Arial" w:cs="Arial"/>
                <w:sz w:val="20"/>
                <w:szCs w:val="20"/>
              </w:rPr>
              <w:t>%</w:t>
            </w:r>
          </w:p>
        </w:tc>
      </w:tr>
      <w:tr w:rsidR="00105FD2" w:rsidRPr="00453296" w14:paraId="43417D5B" w14:textId="77777777" w:rsidTr="002E2B99">
        <w:trPr>
          <w:trHeight w:val="397"/>
          <w:jc w:val="center"/>
        </w:trPr>
        <w:tc>
          <w:tcPr>
            <w:tcW w:w="3631" w:type="dxa"/>
            <w:shd w:val="clear" w:color="auto" w:fill="CCFFFF"/>
            <w:vAlign w:val="center"/>
          </w:tcPr>
          <w:p w14:paraId="178A6F24" w14:textId="52629276" w:rsidR="00105FD2" w:rsidRPr="00453296" w:rsidRDefault="00105FD2" w:rsidP="00105FD2">
            <w:pPr>
              <w:spacing w:before="120" w:after="120" w:line="276" w:lineRule="auto"/>
              <w:rPr>
                <w:rFonts w:ascii="Arial" w:hAnsi="Arial" w:cs="Arial"/>
                <w:sz w:val="20"/>
                <w:szCs w:val="20"/>
                <w:lang w:val="en-GB"/>
              </w:rPr>
            </w:pPr>
            <w:r w:rsidRPr="00453296">
              <w:rPr>
                <w:rFonts w:ascii="Arial" w:hAnsi="Arial" w:cs="Arial"/>
                <w:sz w:val="20"/>
                <w:szCs w:val="20"/>
                <w:lang w:val="en-GB"/>
              </w:rPr>
              <w:t>Weak (B)</w:t>
            </w:r>
          </w:p>
        </w:tc>
        <w:tc>
          <w:tcPr>
            <w:tcW w:w="1693" w:type="dxa"/>
            <w:shd w:val="clear" w:color="auto" w:fill="auto"/>
            <w:vAlign w:val="center"/>
          </w:tcPr>
          <w:p w14:paraId="34D68628" w14:textId="173D5F71" w:rsidR="00105FD2" w:rsidRPr="00453296" w:rsidRDefault="00105FD2" w:rsidP="00105FD2">
            <w:pPr>
              <w:spacing w:before="120" w:after="120" w:line="276" w:lineRule="auto"/>
              <w:jc w:val="center"/>
              <w:rPr>
                <w:rFonts w:ascii="Arial" w:hAnsi="Arial" w:cs="Arial"/>
                <w:sz w:val="20"/>
                <w:szCs w:val="20"/>
                <w:lang w:val="en-GB"/>
              </w:rPr>
            </w:pPr>
            <w:r>
              <w:rPr>
                <w:rFonts w:ascii="Arial" w:hAnsi="Arial" w:cs="Arial"/>
                <w:sz w:val="20"/>
                <w:szCs w:val="20"/>
              </w:rPr>
              <w:t>5</w:t>
            </w:r>
            <w:r>
              <w:rPr>
                <w:rFonts w:ascii="Arial" w:hAnsi="Arial" w:cs="Arial"/>
                <w:sz w:val="20"/>
                <w:szCs w:val="20"/>
              </w:rPr>
              <w:t>.</w:t>
            </w:r>
            <w:r>
              <w:rPr>
                <w:rFonts w:ascii="Arial" w:hAnsi="Arial" w:cs="Arial"/>
                <w:sz w:val="20"/>
                <w:szCs w:val="20"/>
              </w:rPr>
              <w:t>51</w:t>
            </w:r>
            <w:r w:rsidRPr="00155BE6">
              <w:rPr>
                <w:rFonts w:ascii="Arial" w:hAnsi="Arial" w:cs="Arial"/>
                <w:sz w:val="20"/>
                <w:szCs w:val="20"/>
              </w:rPr>
              <w:t>%</w:t>
            </w:r>
          </w:p>
        </w:tc>
        <w:tc>
          <w:tcPr>
            <w:tcW w:w="1693" w:type="dxa"/>
            <w:shd w:val="clear" w:color="auto" w:fill="auto"/>
            <w:vAlign w:val="center"/>
          </w:tcPr>
          <w:p w14:paraId="24E56A59" w14:textId="3592F575" w:rsidR="00105FD2" w:rsidRPr="00453296" w:rsidRDefault="00105FD2" w:rsidP="00105FD2">
            <w:pPr>
              <w:spacing w:before="120" w:after="120" w:line="276" w:lineRule="auto"/>
              <w:jc w:val="center"/>
              <w:rPr>
                <w:rFonts w:ascii="Arial" w:hAnsi="Arial" w:cs="Arial"/>
                <w:sz w:val="20"/>
                <w:szCs w:val="20"/>
                <w:lang w:val="en-GB"/>
              </w:rPr>
            </w:pPr>
            <w:r w:rsidRPr="00E93AD7">
              <w:rPr>
                <w:rFonts w:ascii="Arial" w:hAnsi="Arial" w:cs="Arial"/>
                <w:sz w:val="20"/>
                <w:szCs w:val="20"/>
              </w:rPr>
              <w:t>7</w:t>
            </w:r>
            <w:r>
              <w:rPr>
                <w:rFonts w:ascii="Arial" w:hAnsi="Arial" w:cs="Arial"/>
                <w:sz w:val="20"/>
                <w:szCs w:val="20"/>
              </w:rPr>
              <w:t>.</w:t>
            </w:r>
            <w:r w:rsidRPr="00E93AD7">
              <w:rPr>
                <w:rFonts w:ascii="Arial" w:hAnsi="Arial" w:cs="Arial"/>
                <w:sz w:val="20"/>
                <w:szCs w:val="20"/>
              </w:rPr>
              <w:t>25</w:t>
            </w:r>
            <w:r w:rsidRPr="00155BE6">
              <w:rPr>
                <w:rFonts w:ascii="Arial" w:hAnsi="Arial" w:cs="Arial"/>
                <w:sz w:val="20"/>
                <w:szCs w:val="20"/>
              </w:rPr>
              <w:t>%</w:t>
            </w:r>
          </w:p>
        </w:tc>
        <w:tc>
          <w:tcPr>
            <w:tcW w:w="1695" w:type="dxa"/>
            <w:shd w:val="clear" w:color="auto" w:fill="auto"/>
            <w:vAlign w:val="center"/>
          </w:tcPr>
          <w:p w14:paraId="102DAC8E" w14:textId="4162DAA9" w:rsidR="00105FD2" w:rsidRPr="00453296" w:rsidRDefault="00105FD2" w:rsidP="00105FD2">
            <w:pPr>
              <w:spacing w:before="120" w:after="120" w:line="276" w:lineRule="auto"/>
              <w:jc w:val="center"/>
              <w:rPr>
                <w:rFonts w:ascii="Arial" w:hAnsi="Arial" w:cs="Arial"/>
                <w:sz w:val="20"/>
                <w:szCs w:val="20"/>
                <w:lang w:val="en-GB"/>
              </w:rPr>
            </w:pPr>
            <w:r>
              <w:rPr>
                <w:rFonts w:ascii="Arial" w:hAnsi="Arial" w:cs="Arial"/>
                <w:sz w:val="20"/>
                <w:szCs w:val="20"/>
              </w:rPr>
              <w:t>9</w:t>
            </w:r>
            <w:r>
              <w:rPr>
                <w:rFonts w:ascii="Arial" w:hAnsi="Arial" w:cs="Arial"/>
                <w:sz w:val="20"/>
                <w:szCs w:val="20"/>
              </w:rPr>
              <w:t>.</w:t>
            </w:r>
            <w:r>
              <w:rPr>
                <w:rFonts w:ascii="Arial" w:hAnsi="Arial" w:cs="Arial"/>
                <w:sz w:val="20"/>
                <w:szCs w:val="20"/>
              </w:rPr>
              <w:t>66</w:t>
            </w:r>
            <w:r w:rsidRPr="00155BE6">
              <w:rPr>
                <w:rFonts w:ascii="Arial" w:hAnsi="Arial" w:cs="Arial"/>
                <w:sz w:val="20"/>
                <w:szCs w:val="20"/>
              </w:rPr>
              <w:t>%</w:t>
            </w:r>
          </w:p>
        </w:tc>
      </w:tr>
      <w:tr w:rsidR="00105FD2" w:rsidRPr="00453296" w14:paraId="72D4E2F5" w14:textId="77777777" w:rsidTr="002E2B99">
        <w:trPr>
          <w:trHeight w:val="397"/>
          <w:jc w:val="center"/>
        </w:trPr>
        <w:tc>
          <w:tcPr>
            <w:tcW w:w="3631" w:type="dxa"/>
            <w:shd w:val="clear" w:color="auto" w:fill="99CCFF"/>
            <w:vAlign w:val="center"/>
          </w:tcPr>
          <w:p w14:paraId="4272E79F" w14:textId="4D2B529B" w:rsidR="00105FD2" w:rsidRPr="00453296" w:rsidRDefault="00105FD2" w:rsidP="00105FD2">
            <w:pPr>
              <w:spacing w:before="120" w:after="120" w:line="276" w:lineRule="auto"/>
              <w:rPr>
                <w:rFonts w:ascii="Arial" w:hAnsi="Arial" w:cs="Arial"/>
                <w:sz w:val="20"/>
                <w:szCs w:val="20"/>
                <w:lang w:val="en-GB"/>
              </w:rPr>
            </w:pPr>
            <w:r w:rsidRPr="00453296">
              <w:rPr>
                <w:rFonts w:ascii="Arial" w:hAnsi="Arial" w:cs="Arial"/>
                <w:sz w:val="20"/>
                <w:szCs w:val="20"/>
                <w:lang w:val="en-GB"/>
              </w:rPr>
              <w:t>Bad / financial difficulties</w:t>
            </w:r>
          </w:p>
        </w:tc>
        <w:tc>
          <w:tcPr>
            <w:tcW w:w="1693" w:type="dxa"/>
            <w:shd w:val="clear" w:color="auto" w:fill="auto"/>
            <w:vAlign w:val="center"/>
          </w:tcPr>
          <w:p w14:paraId="4D2C9740" w14:textId="4929CA63" w:rsidR="00105FD2" w:rsidRPr="00453296" w:rsidRDefault="00105FD2" w:rsidP="00105FD2">
            <w:pPr>
              <w:spacing w:before="120" w:after="120" w:line="276" w:lineRule="auto"/>
              <w:jc w:val="center"/>
              <w:rPr>
                <w:rFonts w:ascii="Arial" w:hAnsi="Arial" w:cs="Arial"/>
                <w:sz w:val="20"/>
                <w:szCs w:val="20"/>
                <w:lang w:val="en-GB"/>
              </w:rPr>
            </w:pPr>
            <w:r w:rsidRPr="00E93AD7">
              <w:rPr>
                <w:rFonts w:ascii="Arial" w:hAnsi="Arial" w:cs="Arial"/>
                <w:sz w:val="20"/>
                <w:szCs w:val="20"/>
              </w:rPr>
              <w:t>7</w:t>
            </w:r>
            <w:r>
              <w:rPr>
                <w:rFonts w:ascii="Arial" w:hAnsi="Arial" w:cs="Arial"/>
                <w:sz w:val="20"/>
                <w:szCs w:val="20"/>
              </w:rPr>
              <w:t>.</w:t>
            </w:r>
            <w:r w:rsidRPr="00E93AD7">
              <w:rPr>
                <w:rFonts w:ascii="Arial" w:hAnsi="Arial" w:cs="Arial"/>
                <w:sz w:val="20"/>
                <w:szCs w:val="20"/>
              </w:rPr>
              <w:t>25</w:t>
            </w:r>
            <w:r w:rsidRPr="00155BE6">
              <w:rPr>
                <w:rFonts w:ascii="Arial" w:hAnsi="Arial" w:cs="Arial"/>
                <w:sz w:val="20"/>
                <w:szCs w:val="20"/>
              </w:rPr>
              <w:t>%</w:t>
            </w:r>
          </w:p>
        </w:tc>
        <w:tc>
          <w:tcPr>
            <w:tcW w:w="1693" w:type="dxa"/>
            <w:shd w:val="clear" w:color="auto" w:fill="auto"/>
            <w:vAlign w:val="center"/>
          </w:tcPr>
          <w:p w14:paraId="42B35FF2" w14:textId="04603D6B" w:rsidR="00105FD2" w:rsidRPr="00453296" w:rsidRDefault="00105FD2" w:rsidP="00105FD2">
            <w:pPr>
              <w:spacing w:before="120" w:after="120" w:line="276" w:lineRule="auto"/>
              <w:jc w:val="center"/>
              <w:rPr>
                <w:rFonts w:ascii="Arial" w:hAnsi="Arial" w:cs="Arial"/>
                <w:sz w:val="20"/>
                <w:szCs w:val="20"/>
                <w:lang w:val="en-GB"/>
              </w:rPr>
            </w:pPr>
            <w:r>
              <w:rPr>
                <w:rFonts w:ascii="Arial" w:hAnsi="Arial" w:cs="Arial"/>
                <w:sz w:val="20"/>
                <w:szCs w:val="20"/>
              </w:rPr>
              <w:t>9</w:t>
            </w:r>
            <w:r>
              <w:rPr>
                <w:rFonts w:ascii="Arial" w:hAnsi="Arial" w:cs="Arial"/>
                <w:sz w:val="20"/>
                <w:szCs w:val="20"/>
              </w:rPr>
              <w:t>.</w:t>
            </w:r>
            <w:r>
              <w:rPr>
                <w:rFonts w:ascii="Arial" w:hAnsi="Arial" w:cs="Arial"/>
                <w:sz w:val="20"/>
                <w:szCs w:val="20"/>
              </w:rPr>
              <w:t>66</w:t>
            </w:r>
            <w:r w:rsidRPr="00155BE6">
              <w:rPr>
                <w:rFonts w:ascii="Arial" w:hAnsi="Arial" w:cs="Arial"/>
                <w:sz w:val="20"/>
                <w:szCs w:val="20"/>
              </w:rPr>
              <w:t>%</w:t>
            </w:r>
          </w:p>
        </w:tc>
        <w:tc>
          <w:tcPr>
            <w:tcW w:w="1695" w:type="dxa"/>
            <w:shd w:val="clear" w:color="auto" w:fill="auto"/>
            <w:vAlign w:val="center"/>
          </w:tcPr>
          <w:p w14:paraId="76749DC1" w14:textId="18BBA349" w:rsidR="00105FD2" w:rsidRPr="00453296" w:rsidRDefault="00105FD2" w:rsidP="00105FD2">
            <w:pPr>
              <w:spacing w:before="120" w:after="120" w:line="276" w:lineRule="auto"/>
              <w:jc w:val="center"/>
              <w:rPr>
                <w:rFonts w:ascii="Arial" w:hAnsi="Arial" w:cs="Arial"/>
                <w:sz w:val="20"/>
                <w:szCs w:val="20"/>
                <w:lang w:val="en-GB"/>
              </w:rPr>
            </w:pPr>
            <w:r>
              <w:rPr>
                <w:rFonts w:ascii="Arial" w:hAnsi="Arial" w:cs="Arial"/>
                <w:sz w:val="20"/>
                <w:szCs w:val="20"/>
              </w:rPr>
              <w:t>12</w:t>
            </w:r>
            <w:r>
              <w:rPr>
                <w:rFonts w:ascii="Arial" w:hAnsi="Arial" w:cs="Arial"/>
                <w:sz w:val="20"/>
                <w:szCs w:val="20"/>
              </w:rPr>
              <w:t>.</w:t>
            </w:r>
            <w:r>
              <w:rPr>
                <w:rFonts w:ascii="Arial" w:hAnsi="Arial" w:cs="Arial"/>
                <w:sz w:val="20"/>
                <w:szCs w:val="20"/>
              </w:rPr>
              <w:t>99</w:t>
            </w:r>
            <w:r w:rsidRPr="00155BE6">
              <w:rPr>
                <w:rFonts w:ascii="Arial" w:hAnsi="Arial" w:cs="Arial"/>
                <w:sz w:val="20"/>
                <w:szCs w:val="20"/>
              </w:rPr>
              <w:t>%</w:t>
            </w:r>
          </w:p>
        </w:tc>
      </w:tr>
      <w:bookmarkEnd w:id="0"/>
    </w:tbl>
    <w:p w14:paraId="6C13B5EE" w14:textId="77777777" w:rsidR="00FB199C" w:rsidRPr="00453296" w:rsidRDefault="00FB199C" w:rsidP="00FB199C">
      <w:pPr>
        <w:jc w:val="both"/>
        <w:rPr>
          <w:rFonts w:ascii="Arial" w:hAnsi="Arial" w:cs="Arial"/>
          <w:sz w:val="20"/>
          <w:szCs w:val="20"/>
          <w:lang w:val="en-GB"/>
        </w:rPr>
      </w:pPr>
    </w:p>
    <w:p w14:paraId="13E797F5" w14:textId="77777777" w:rsidR="00600A4F" w:rsidRPr="00453296" w:rsidRDefault="00600A4F" w:rsidP="00600A4F">
      <w:pPr>
        <w:pStyle w:val="ListParagraph"/>
        <w:ind w:left="343"/>
        <w:rPr>
          <w:rFonts w:ascii="Arial" w:hAnsi="Arial" w:cs="Arial"/>
          <w:b/>
          <w:color w:val="000000"/>
          <w:sz w:val="20"/>
          <w:szCs w:val="20"/>
          <w:lang w:val="en-GB"/>
        </w:rPr>
      </w:pPr>
    </w:p>
    <w:p w14:paraId="349917C5" w14:textId="77777777" w:rsidR="0021048F" w:rsidRPr="00453296" w:rsidRDefault="0021048F" w:rsidP="0021048F">
      <w:pPr>
        <w:pStyle w:val="ListParagraph"/>
        <w:numPr>
          <w:ilvl w:val="0"/>
          <w:numId w:val="26"/>
        </w:numPr>
        <w:rPr>
          <w:rFonts w:ascii="Arial" w:hAnsi="Arial" w:cs="Arial"/>
          <w:b/>
          <w:color w:val="000000"/>
          <w:sz w:val="20"/>
          <w:szCs w:val="20"/>
          <w:lang w:val="en-GB"/>
        </w:rPr>
      </w:pPr>
      <w:r w:rsidRPr="00453296">
        <w:rPr>
          <w:rFonts w:ascii="Arial" w:hAnsi="Arial" w:cs="Arial"/>
          <w:b/>
          <w:color w:val="000000"/>
          <w:sz w:val="20"/>
          <w:szCs w:val="20"/>
          <w:lang w:val="en-GB"/>
        </w:rPr>
        <w:t xml:space="preserve">Under the “EU Projects” loan programme </w:t>
      </w:r>
    </w:p>
    <w:p w14:paraId="2647403C" w14:textId="0F214BC0" w:rsidR="00FB199C" w:rsidRPr="00453296" w:rsidRDefault="00FB199C" w:rsidP="00FB199C">
      <w:pPr>
        <w:pStyle w:val="ListParagraph"/>
        <w:ind w:left="343"/>
        <w:rPr>
          <w:rFonts w:ascii="Arial" w:hAnsi="Arial" w:cs="Arial"/>
          <w:b/>
          <w:color w:val="000000"/>
          <w:sz w:val="20"/>
          <w:szCs w:val="20"/>
          <w:lang w:val="en-GB"/>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3631"/>
        <w:gridCol w:w="1693"/>
        <w:gridCol w:w="1693"/>
        <w:gridCol w:w="1695"/>
      </w:tblGrid>
      <w:tr w:rsidR="00A1581F" w:rsidRPr="00453296" w14:paraId="149F0DAC" w14:textId="77777777" w:rsidTr="00AB0743">
        <w:trPr>
          <w:trHeight w:val="397"/>
          <w:jc w:val="center"/>
        </w:trPr>
        <w:tc>
          <w:tcPr>
            <w:tcW w:w="8712" w:type="dxa"/>
            <w:gridSpan w:val="4"/>
            <w:shd w:val="clear" w:color="auto" w:fill="E6E6E6"/>
            <w:vAlign w:val="center"/>
          </w:tcPr>
          <w:p w14:paraId="0DF53FD9" w14:textId="450F502C" w:rsidR="00A1581F" w:rsidRPr="00453296" w:rsidRDefault="00A1581F" w:rsidP="00AB0743">
            <w:pPr>
              <w:spacing w:before="120" w:after="120" w:line="276" w:lineRule="auto"/>
              <w:jc w:val="center"/>
              <w:rPr>
                <w:rFonts w:ascii="Arial" w:hAnsi="Arial" w:cs="Arial"/>
                <w:b/>
                <w:sz w:val="20"/>
                <w:szCs w:val="20"/>
                <w:lang w:val="en-GB"/>
              </w:rPr>
            </w:pPr>
            <w:r w:rsidRPr="00453296">
              <w:rPr>
                <w:rFonts w:ascii="Arial" w:hAnsi="Arial" w:cs="Arial"/>
                <w:sz w:val="20"/>
                <w:szCs w:val="20"/>
                <w:lang w:val="en-GB"/>
              </w:rPr>
              <w:tab/>
            </w:r>
            <w:r w:rsidR="004C0F64" w:rsidRPr="00453296">
              <w:rPr>
                <w:rFonts w:ascii="Arial" w:hAnsi="Arial" w:cs="Arial"/>
                <w:b/>
                <w:sz w:val="20"/>
                <w:szCs w:val="20"/>
                <w:lang w:val="en-GB" w:eastAsia="zh-CN"/>
              </w:rPr>
              <w:t>Interest rates charged to (final) borrowers</w:t>
            </w:r>
          </w:p>
        </w:tc>
      </w:tr>
      <w:tr w:rsidR="00A1581F" w:rsidRPr="00453296" w14:paraId="687A773D" w14:textId="77777777" w:rsidTr="00AB0743">
        <w:trPr>
          <w:trHeight w:val="397"/>
          <w:jc w:val="center"/>
        </w:trPr>
        <w:tc>
          <w:tcPr>
            <w:tcW w:w="3631" w:type="dxa"/>
            <w:vMerge w:val="restart"/>
            <w:vAlign w:val="center"/>
          </w:tcPr>
          <w:p w14:paraId="34DC4EE9" w14:textId="0868CD56" w:rsidR="00A1581F" w:rsidRPr="00453296" w:rsidRDefault="00A23AB9" w:rsidP="00AB0743">
            <w:pPr>
              <w:spacing w:before="120" w:after="120" w:line="276" w:lineRule="auto"/>
              <w:jc w:val="both"/>
              <w:rPr>
                <w:rFonts w:ascii="Arial" w:hAnsi="Arial" w:cs="Arial"/>
                <w:b/>
                <w:sz w:val="20"/>
                <w:szCs w:val="20"/>
                <w:lang w:val="en-GB"/>
              </w:rPr>
            </w:pPr>
            <w:r w:rsidRPr="00453296">
              <w:rPr>
                <w:rFonts w:ascii="Arial" w:hAnsi="Arial" w:cs="Arial"/>
                <w:b/>
                <w:sz w:val="20"/>
                <w:szCs w:val="20"/>
                <w:lang w:val="en-GB" w:eastAsia="zh-CN"/>
              </w:rPr>
              <w:t>Credit rating</w:t>
            </w:r>
          </w:p>
        </w:tc>
        <w:tc>
          <w:tcPr>
            <w:tcW w:w="5081" w:type="dxa"/>
            <w:gridSpan w:val="3"/>
            <w:vAlign w:val="center"/>
          </w:tcPr>
          <w:p w14:paraId="02CC08CE" w14:textId="1DEEDAB3" w:rsidR="00A1581F" w:rsidRPr="00453296" w:rsidRDefault="008549E2" w:rsidP="00AB0743">
            <w:pPr>
              <w:spacing w:before="120" w:after="120" w:line="276" w:lineRule="auto"/>
              <w:jc w:val="center"/>
              <w:rPr>
                <w:rFonts w:ascii="Arial" w:hAnsi="Arial" w:cs="Arial"/>
                <w:b/>
                <w:sz w:val="20"/>
                <w:szCs w:val="20"/>
                <w:lang w:val="en-GB"/>
              </w:rPr>
            </w:pPr>
            <w:r w:rsidRPr="00453296">
              <w:rPr>
                <w:rFonts w:ascii="Arial" w:hAnsi="Arial" w:cs="Arial"/>
                <w:b/>
                <w:sz w:val="20"/>
                <w:szCs w:val="20"/>
                <w:lang w:val="en-GB" w:eastAsia="zh-CN"/>
              </w:rPr>
              <w:t>Collateralisation (security)</w:t>
            </w:r>
          </w:p>
        </w:tc>
      </w:tr>
      <w:tr w:rsidR="00A1581F" w:rsidRPr="00453296" w14:paraId="571B27E5" w14:textId="77777777" w:rsidTr="00AB0743">
        <w:trPr>
          <w:trHeight w:val="397"/>
          <w:jc w:val="center"/>
        </w:trPr>
        <w:tc>
          <w:tcPr>
            <w:tcW w:w="3631" w:type="dxa"/>
            <w:vMerge/>
            <w:vAlign w:val="center"/>
          </w:tcPr>
          <w:p w14:paraId="3D3D460A" w14:textId="77777777" w:rsidR="00A1581F" w:rsidRPr="00453296" w:rsidRDefault="00A1581F" w:rsidP="00AB0743">
            <w:pPr>
              <w:spacing w:before="120" w:after="120" w:line="276" w:lineRule="auto"/>
              <w:jc w:val="both"/>
              <w:rPr>
                <w:rFonts w:ascii="Arial" w:hAnsi="Arial" w:cs="Arial"/>
                <w:sz w:val="20"/>
                <w:szCs w:val="20"/>
                <w:lang w:val="en-GB"/>
              </w:rPr>
            </w:pPr>
          </w:p>
        </w:tc>
        <w:tc>
          <w:tcPr>
            <w:tcW w:w="1693" w:type="dxa"/>
            <w:shd w:val="clear" w:color="auto" w:fill="FFCC99"/>
            <w:vAlign w:val="center"/>
          </w:tcPr>
          <w:p w14:paraId="72B4C72B" w14:textId="7CE812DE" w:rsidR="00A1581F" w:rsidRPr="00453296" w:rsidRDefault="009933BD" w:rsidP="00AB0743">
            <w:pPr>
              <w:spacing w:before="120" w:after="120" w:line="276" w:lineRule="auto"/>
              <w:jc w:val="center"/>
              <w:rPr>
                <w:rFonts w:ascii="Arial" w:hAnsi="Arial" w:cs="Arial"/>
                <w:sz w:val="20"/>
                <w:szCs w:val="20"/>
                <w:lang w:val="en-GB"/>
              </w:rPr>
            </w:pPr>
            <w:r w:rsidRPr="00453296">
              <w:rPr>
                <w:rFonts w:ascii="Arial" w:hAnsi="Arial" w:cs="Arial"/>
                <w:sz w:val="20"/>
                <w:szCs w:val="20"/>
                <w:lang w:val="en-GB"/>
              </w:rPr>
              <w:t>High</w:t>
            </w:r>
          </w:p>
        </w:tc>
        <w:tc>
          <w:tcPr>
            <w:tcW w:w="1693" w:type="dxa"/>
            <w:shd w:val="clear" w:color="auto" w:fill="FFFF99"/>
            <w:vAlign w:val="center"/>
          </w:tcPr>
          <w:p w14:paraId="1C49BF26" w14:textId="4B496777" w:rsidR="00A1581F" w:rsidRPr="00453296" w:rsidRDefault="009933BD" w:rsidP="00AB0743">
            <w:pPr>
              <w:spacing w:before="120" w:after="120" w:line="276" w:lineRule="auto"/>
              <w:jc w:val="center"/>
              <w:rPr>
                <w:rFonts w:ascii="Arial" w:hAnsi="Arial" w:cs="Arial"/>
                <w:sz w:val="20"/>
                <w:szCs w:val="20"/>
                <w:lang w:val="en-GB"/>
              </w:rPr>
            </w:pPr>
            <w:r w:rsidRPr="00453296">
              <w:rPr>
                <w:rFonts w:ascii="Arial" w:hAnsi="Arial" w:cs="Arial"/>
                <w:sz w:val="20"/>
                <w:szCs w:val="20"/>
                <w:lang w:val="en-GB"/>
              </w:rPr>
              <w:t>Normal</w:t>
            </w:r>
          </w:p>
        </w:tc>
        <w:tc>
          <w:tcPr>
            <w:tcW w:w="1695" w:type="dxa"/>
            <w:shd w:val="clear" w:color="auto" w:fill="CCFFCC"/>
            <w:vAlign w:val="center"/>
          </w:tcPr>
          <w:p w14:paraId="5436D877" w14:textId="783B1058" w:rsidR="00A1581F" w:rsidRPr="00453296" w:rsidRDefault="009933BD" w:rsidP="00AB0743">
            <w:pPr>
              <w:spacing w:before="120" w:after="120" w:line="276" w:lineRule="auto"/>
              <w:jc w:val="center"/>
              <w:rPr>
                <w:rFonts w:ascii="Arial" w:hAnsi="Arial" w:cs="Arial"/>
                <w:sz w:val="20"/>
                <w:szCs w:val="20"/>
                <w:lang w:val="en-GB"/>
              </w:rPr>
            </w:pPr>
            <w:r w:rsidRPr="00453296">
              <w:rPr>
                <w:rFonts w:ascii="Arial" w:hAnsi="Arial" w:cs="Arial"/>
                <w:sz w:val="20"/>
                <w:szCs w:val="20"/>
                <w:lang w:val="en-GB"/>
              </w:rPr>
              <w:t>Low</w:t>
            </w:r>
          </w:p>
        </w:tc>
      </w:tr>
      <w:tr w:rsidR="00105FD2" w:rsidRPr="00453296" w14:paraId="2ED138CA" w14:textId="77777777" w:rsidTr="00AB0743">
        <w:trPr>
          <w:trHeight w:val="397"/>
          <w:jc w:val="center"/>
        </w:trPr>
        <w:tc>
          <w:tcPr>
            <w:tcW w:w="3631" w:type="dxa"/>
            <w:shd w:val="clear" w:color="auto" w:fill="FFCC99"/>
            <w:vAlign w:val="center"/>
          </w:tcPr>
          <w:p w14:paraId="47D64DCA" w14:textId="79102486" w:rsidR="00105FD2" w:rsidRPr="00453296" w:rsidRDefault="00105FD2" w:rsidP="00105FD2">
            <w:pPr>
              <w:spacing w:before="120" w:after="120" w:line="276" w:lineRule="auto"/>
              <w:rPr>
                <w:rFonts w:ascii="Arial" w:hAnsi="Arial" w:cs="Arial"/>
                <w:sz w:val="20"/>
                <w:szCs w:val="20"/>
                <w:lang w:val="en-GB"/>
              </w:rPr>
            </w:pPr>
            <w:r w:rsidRPr="00453296">
              <w:rPr>
                <w:rFonts w:ascii="Arial" w:hAnsi="Arial" w:cs="Arial"/>
                <w:sz w:val="20"/>
                <w:szCs w:val="20"/>
                <w:lang w:val="en-GB"/>
              </w:rPr>
              <w:t>Strong (AAA-A)</w:t>
            </w:r>
          </w:p>
        </w:tc>
        <w:tc>
          <w:tcPr>
            <w:tcW w:w="1693" w:type="dxa"/>
            <w:shd w:val="clear" w:color="auto" w:fill="auto"/>
            <w:vAlign w:val="center"/>
          </w:tcPr>
          <w:p w14:paraId="037310CF" w14:textId="151CBB5E" w:rsidR="00105FD2" w:rsidRPr="00453296" w:rsidRDefault="00105FD2" w:rsidP="00105FD2">
            <w:pPr>
              <w:spacing w:before="120" w:after="120" w:line="276" w:lineRule="auto"/>
              <w:jc w:val="center"/>
              <w:rPr>
                <w:rFonts w:ascii="Arial" w:hAnsi="Arial" w:cs="Arial"/>
                <w:sz w:val="20"/>
                <w:szCs w:val="20"/>
                <w:lang w:val="en-GB"/>
              </w:rPr>
            </w:pPr>
            <w:r>
              <w:rPr>
                <w:rFonts w:ascii="Arial" w:hAnsi="Arial" w:cs="Arial"/>
                <w:sz w:val="20"/>
                <w:szCs w:val="20"/>
              </w:rPr>
              <w:t>4</w:t>
            </w:r>
            <w:r>
              <w:rPr>
                <w:rFonts w:ascii="Arial" w:hAnsi="Arial" w:cs="Arial"/>
                <w:sz w:val="20"/>
                <w:szCs w:val="20"/>
              </w:rPr>
              <w:t>.</w:t>
            </w:r>
            <w:r>
              <w:rPr>
                <w:rFonts w:ascii="Arial" w:hAnsi="Arial" w:cs="Arial"/>
                <w:sz w:val="20"/>
                <w:szCs w:val="20"/>
              </w:rPr>
              <w:t>50</w:t>
            </w:r>
            <w:r w:rsidRPr="00155BE6">
              <w:rPr>
                <w:rFonts w:ascii="Arial" w:hAnsi="Arial" w:cs="Arial"/>
                <w:sz w:val="20"/>
                <w:szCs w:val="20"/>
              </w:rPr>
              <w:t>%</w:t>
            </w:r>
          </w:p>
        </w:tc>
        <w:tc>
          <w:tcPr>
            <w:tcW w:w="1693" w:type="dxa"/>
            <w:shd w:val="clear" w:color="auto" w:fill="auto"/>
            <w:vAlign w:val="center"/>
          </w:tcPr>
          <w:p w14:paraId="7058812E" w14:textId="30ABA559" w:rsidR="00105FD2" w:rsidRPr="00453296" w:rsidRDefault="00105FD2" w:rsidP="00105FD2">
            <w:pPr>
              <w:spacing w:before="120" w:after="120" w:line="276" w:lineRule="auto"/>
              <w:jc w:val="center"/>
              <w:rPr>
                <w:rFonts w:ascii="Arial" w:hAnsi="Arial" w:cs="Arial"/>
                <w:sz w:val="20"/>
                <w:szCs w:val="20"/>
                <w:lang w:val="en-GB"/>
              </w:rPr>
            </w:pPr>
            <w:r>
              <w:rPr>
                <w:rFonts w:ascii="Arial" w:hAnsi="Arial" w:cs="Arial"/>
                <w:sz w:val="20"/>
                <w:szCs w:val="20"/>
              </w:rPr>
              <w:t>4</w:t>
            </w:r>
            <w:r>
              <w:rPr>
                <w:rFonts w:ascii="Arial" w:hAnsi="Arial" w:cs="Arial"/>
                <w:sz w:val="20"/>
                <w:szCs w:val="20"/>
              </w:rPr>
              <w:t>.</w:t>
            </w:r>
            <w:r>
              <w:rPr>
                <w:rFonts w:ascii="Arial" w:hAnsi="Arial" w:cs="Arial"/>
                <w:sz w:val="20"/>
                <w:szCs w:val="20"/>
              </w:rPr>
              <w:t>50</w:t>
            </w:r>
            <w:r w:rsidRPr="00155BE6">
              <w:rPr>
                <w:rFonts w:ascii="Arial" w:hAnsi="Arial" w:cs="Arial"/>
                <w:sz w:val="20"/>
                <w:szCs w:val="20"/>
              </w:rPr>
              <w:t>%</w:t>
            </w:r>
          </w:p>
        </w:tc>
        <w:tc>
          <w:tcPr>
            <w:tcW w:w="1695" w:type="dxa"/>
            <w:shd w:val="clear" w:color="auto" w:fill="auto"/>
            <w:vAlign w:val="center"/>
          </w:tcPr>
          <w:p w14:paraId="0E60B375" w14:textId="08AD32C2" w:rsidR="00105FD2" w:rsidRPr="00453296" w:rsidRDefault="00105FD2" w:rsidP="00105FD2">
            <w:pPr>
              <w:spacing w:before="120" w:after="120" w:line="276" w:lineRule="auto"/>
              <w:jc w:val="center"/>
              <w:rPr>
                <w:rFonts w:ascii="Arial" w:hAnsi="Arial" w:cs="Arial"/>
                <w:sz w:val="20"/>
                <w:szCs w:val="20"/>
                <w:lang w:val="en-GB"/>
              </w:rPr>
            </w:pPr>
            <w:r>
              <w:rPr>
                <w:rFonts w:ascii="Arial" w:hAnsi="Arial" w:cs="Arial"/>
                <w:sz w:val="20"/>
                <w:szCs w:val="20"/>
              </w:rPr>
              <w:t>4</w:t>
            </w:r>
            <w:r>
              <w:rPr>
                <w:rFonts w:ascii="Arial" w:hAnsi="Arial" w:cs="Arial"/>
                <w:sz w:val="20"/>
                <w:szCs w:val="20"/>
              </w:rPr>
              <w:t>.</w:t>
            </w:r>
            <w:r>
              <w:rPr>
                <w:rFonts w:ascii="Arial" w:hAnsi="Arial" w:cs="Arial"/>
                <w:sz w:val="20"/>
                <w:szCs w:val="20"/>
              </w:rPr>
              <w:t>50</w:t>
            </w:r>
            <w:r w:rsidRPr="00155BE6">
              <w:rPr>
                <w:rFonts w:ascii="Arial" w:hAnsi="Arial" w:cs="Arial"/>
                <w:sz w:val="20"/>
                <w:szCs w:val="20"/>
              </w:rPr>
              <w:t>%</w:t>
            </w:r>
          </w:p>
        </w:tc>
      </w:tr>
      <w:tr w:rsidR="00105FD2" w:rsidRPr="00453296" w14:paraId="2D8DC02D" w14:textId="77777777" w:rsidTr="00AB0743">
        <w:trPr>
          <w:trHeight w:val="397"/>
          <w:jc w:val="center"/>
        </w:trPr>
        <w:tc>
          <w:tcPr>
            <w:tcW w:w="3631" w:type="dxa"/>
            <w:shd w:val="clear" w:color="auto" w:fill="FFFF99"/>
            <w:vAlign w:val="center"/>
          </w:tcPr>
          <w:p w14:paraId="2B7C7A72" w14:textId="101A69A0" w:rsidR="00105FD2" w:rsidRPr="00453296" w:rsidRDefault="00105FD2" w:rsidP="00105FD2">
            <w:pPr>
              <w:spacing w:before="120" w:after="120" w:line="276" w:lineRule="auto"/>
              <w:rPr>
                <w:rFonts w:ascii="Arial" w:hAnsi="Arial" w:cs="Arial"/>
                <w:sz w:val="20"/>
                <w:szCs w:val="20"/>
                <w:lang w:val="en-GB"/>
              </w:rPr>
            </w:pPr>
            <w:r w:rsidRPr="00453296">
              <w:rPr>
                <w:rFonts w:ascii="Arial" w:hAnsi="Arial" w:cs="Arial"/>
                <w:sz w:val="20"/>
                <w:szCs w:val="20"/>
                <w:lang w:val="en-GB"/>
              </w:rPr>
              <w:t>Good (BBB)</w:t>
            </w:r>
          </w:p>
        </w:tc>
        <w:tc>
          <w:tcPr>
            <w:tcW w:w="1693" w:type="dxa"/>
            <w:shd w:val="clear" w:color="auto" w:fill="auto"/>
            <w:vAlign w:val="center"/>
          </w:tcPr>
          <w:p w14:paraId="617231D1" w14:textId="3FF13A27" w:rsidR="00105FD2" w:rsidRPr="00453296" w:rsidRDefault="00105FD2" w:rsidP="00105FD2">
            <w:pPr>
              <w:spacing w:before="120" w:after="120" w:line="276" w:lineRule="auto"/>
              <w:jc w:val="center"/>
              <w:rPr>
                <w:rFonts w:ascii="Arial" w:hAnsi="Arial" w:cs="Arial"/>
                <w:sz w:val="20"/>
                <w:szCs w:val="20"/>
                <w:lang w:val="en-GB"/>
              </w:rPr>
            </w:pPr>
            <w:r>
              <w:rPr>
                <w:rFonts w:ascii="Arial" w:hAnsi="Arial" w:cs="Arial"/>
                <w:sz w:val="20"/>
                <w:szCs w:val="20"/>
              </w:rPr>
              <w:t>4</w:t>
            </w:r>
            <w:r>
              <w:rPr>
                <w:rFonts w:ascii="Arial" w:hAnsi="Arial" w:cs="Arial"/>
                <w:sz w:val="20"/>
                <w:szCs w:val="20"/>
              </w:rPr>
              <w:t>.</w:t>
            </w:r>
            <w:r>
              <w:rPr>
                <w:rFonts w:ascii="Arial" w:hAnsi="Arial" w:cs="Arial"/>
                <w:sz w:val="20"/>
                <w:szCs w:val="20"/>
              </w:rPr>
              <w:t>50</w:t>
            </w:r>
            <w:r w:rsidRPr="00155BE6">
              <w:rPr>
                <w:rFonts w:ascii="Arial" w:hAnsi="Arial" w:cs="Arial"/>
                <w:sz w:val="20"/>
                <w:szCs w:val="20"/>
              </w:rPr>
              <w:t>%</w:t>
            </w:r>
          </w:p>
        </w:tc>
        <w:tc>
          <w:tcPr>
            <w:tcW w:w="1693" w:type="dxa"/>
            <w:shd w:val="clear" w:color="auto" w:fill="auto"/>
            <w:vAlign w:val="center"/>
          </w:tcPr>
          <w:p w14:paraId="74EE06EC" w14:textId="43F309A5" w:rsidR="00105FD2" w:rsidRPr="00453296" w:rsidRDefault="00105FD2" w:rsidP="00105FD2">
            <w:pPr>
              <w:spacing w:before="120" w:after="120" w:line="276" w:lineRule="auto"/>
              <w:jc w:val="center"/>
              <w:rPr>
                <w:rFonts w:ascii="Arial" w:hAnsi="Arial" w:cs="Arial"/>
                <w:sz w:val="20"/>
                <w:szCs w:val="20"/>
                <w:lang w:val="en-GB"/>
              </w:rPr>
            </w:pPr>
            <w:r>
              <w:rPr>
                <w:rFonts w:ascii="Arial" w:hAnsi="Arial" w:cs="Arial"/>
                <w:sz w:val="20"/>
                <w:szCs w:val="20"/>
              </w:rPr>
              <w:t>4</w:t>
            </w:r>
            <w:r>
              <w:rPr>
                <w:rFonts w:ascii="Arial" w:hAnsi="Arial" w:cs="Arial"/>
                <w:sz w:val="20"/>
                <w:szCs w:val="20"/>
              </w:rPr>
              <w:t>.</w:t>
            </w:r>
            <w:r>
              <w:rPr>
                <w:rFonts w:ascii="Arial" w:hAnsi="Arial" w:cs="Arial"/>
                <w:sz w:val="20"/>
                <w:szCs w:val="20"/>
              </w:rPr>
              <w:t>50</w:t>
            </w:r>
            <w:r w:rsidRPr="00155BE6">
              <w:rPr>
                <w:rFonts w:ascii="Arial" w:hAnsi="Arial" w:cs="Arial"/>
                <w:sz w:val="20"/>
                <w:szCs w:val="20"/>
              </w:rPr>
              <w:t>%</w:t>
            </w:r>
          </w:p>
        </w:tc>
        <w:tc>
          <w:tcPr>
            <w:tcW w:w="1695" w:type="dxa"/>
            <w:shd w:val="clear" w:color="auto" w:fill="auto"/>
            <w:vAlign w:val="center"/>
          </w:tcPr>
          <w:p w14:paraId="6A8C906E" w14:textId="2662EDC2" w:rsidR="00105FD2" w:rsidRPr="00453296" w:rsidRDefault="00105FD2" w:rsidP="00105FD2">
            <w:pPr>
              <w:spacing w:before="120" w:after="120" w:line="276" w:lineRule="auto"/>
              <w:jc w:val="center"/>
              <w:rPr>
                <w:rFonts w:ascii="Arial" w:hAnsi="Arial" w:cs="Arial"/>
                <w:sz w:val="20"/>
                <w:szCs w:val="20"/>
                <w:lang w:val="en-GB"/>
              </w:rPr>
            </w:pPr>
            <w:r>
              <w:rPr>
                <w:rFonts w:ascii="Arial" w:hAnsi="Arial" w:cs="Arial"/>
                <w:sz w:val="20"/>
                <w:szCs w:val="20"/>
                <w:lang w:eastAsia="zh-CN"/>
              </w:rPr>
              <w:t>5</w:t>
            </w:r>
            <w:r>
              <w:rPr>
                <w:rFonts w:ascii="Arial" w:hAnsi="Arial" w:cs="Arial"/>
                <w:sz w:val="20"/>
                <w:szCs w:val="20"/>
                <w:lang w:eastAsia="zh-CN"/>
              </w:rPr>
              <w:t>.</w:t>
            </w:r>
            <w:r>
              <w:rPr>
                <w:rFonts w:ascii="Arial" w:hAnsi="Arial" w:cs="Arial"/>
                <w:sz w:val="20"/>
                <w:szCs w:val="20"/>
                <w:lang w:eastAsia="zh-CN"/>
              </w:rPr>
              <w:t>65%</w:t>
            </w:r>
          </w:p>
        </w:tc>
      </w:tr>
      <w:tr w:rsidR="00105FD2" w:rsidRPr="00453296" w14:paraId="5A3315DC" w14:textId="77777777" w:rsidTr="00AB0743">
        <w:trPr>
          <w:trHeight w:val="397"/>
          <w:jc w:val="center"/>
        </w:trPr>
        <w:tc>
          <w:tcPr>
            <w:tcW w:w="3631" w:type="dxa"/>
            <w:shd w:val="clear" w:color="auto" w:fill="CCFFCC"/>
            <w:vAlign w:val="center"/>
          </w:tcPr>
          <w:p w14:paraId="32124D9F" w14:textId="57BBEB01" w:rsidR="00105FD2" w:rsidRPr="00453296" w:rsidRDefault="00105FD2" w:rsidP="00105FD2">
            <w:pPr>
              <w:spacing w:before="120" w:after="120" w:line="276" w:lineRule="auto"/>
              <w:rPr>
                <w:rFonts w:ascii="Arial" w:hAnsi="Arial" w:cs="Arial"/>
                <w:sz w:val="20"/>
                <w:szCs w:val="20"/>
                <w:lang w:val="en-GB"/>
              </w:rPr>
            </w:pPr>
            <w:r w:rsidRPr="00453296">
              <w:rPr>
                <w:rFonts w:ascii="Arial" w:hAnsi="Arial" w:cs="Arial"/>
                <w:sz w:val="20"/>
                <w:szCs w:val="20"/>
                <w:lang w:val="en-GB"/>
              </w:rPr>
              <w:t>Satisfactory (BB)</w:t>
            </w:r>
          </w:p>
        </w:tc>
        <w:tc>
          <w:tcPr>
            <w:tcW w:w="1693" w:type="dxa"/>
            <w:shd w:val="clear" w:color="auto" w:fill="auto"/>
            <w:vAlign w:val="center"/>
          </w:tcPr>
          <w:p w14:paraId="0338AD59" w14:textId="4BC6B804" w:rsidR="00105FD2" w:rsidRPr="00453296" w:rsidRDefault="00105FD2" w:rsidP="00105FD2">
            <w:pPr>
              <w:spacing w:before="120" w:after="120" w:line="276" w:lineRule="auto"/>
              <w:jc w:val="center"/>
              <w:rPr>
                <w:rFonts w:ascii="Arial" w:hAnsi="Arial" w:cs="Arial"/>
                <w:sz w:val="20"/>
                <w:szCs w:val="20"/>
                <w:lang w:val="en-GB"/>
              </w:rPr>
            </w:pPr>
            <w:r>
              <w:rPr>
                <w:rFonts w:ascii="Arial" w:hAnsi="Arial" w:cs="Arial"/>
                <w:sz w:val="20"/>
                <w:szCs w:val="20"/>
              </w:rPr>
              <w:t>4</w:t>
            </w:r>
            <w:r>
              <w:rPr>
                <w:rFonts w:ascii="Arial" w:hAnsi="Arial" w:cs="Arial"/>
                <w:sz w:val="20"/>
                <w:szCs w:val="20"/>
              </w:rPr>
              <w:t>.</w:t>
            </w:r>
            <w:r>
              <w:rPr>
                <w:rFonts w:ascii="Arial" w:hAnsi="Arial" w:cs="Arial"/>
                <w:sz w:val="20"/>
                <w:szCs w:val="20"/>
              </w:rPr>
              <w:t>50</w:t>
            </w:r>
            <w:r w:rsidRPr="00155BE6">
              <w:rPr>
                <w:rFonts w:ascii="Arial" w:hAnsi="Arial" w:cs="Arial"/>
                <w:sz w:val="20"/>
                <w:szCs w:val="20"/>
              </w:rPr>
              <w:t>%</w:t>
            </w:r>
          </w:p>
        </w:tc>
        <w:tc>
          <w:tcPr>
            <w:tcW w:w="1693" w:type="dxa"/>
            <w:shd w:val="clear" w:color="auto" w:fill="auto"/>
            <w:vAlign w:val="center"/>
          </w:tcPr>
          <w:p w14:paraId="305EE7FB" w14:textId="427BBA84" w:rsidR="00105FD2" w:rsidRPr="00453296" w:rsidRDefault="00105FD2" w:rsidP="00105FD2">
            <w:pPr>
              <w:spacing w:before="120" w:after="120" w:line="276" w:lineRule="auto"/>
              <w:jc w:val="center"/>
              <w:rPr>
                <w:rFonts w:ascii="Arial" w:hAnsi="Arial" w:cs="Arial"/>
                <w:sz w:val="20"/>
                <w:szCs w:val="20"/>
                <w:lang w:val="en-GB"/>
              </w:rPr>
            </w:pPr>
            <w:r>
              <w:rPr>
                <w:rFonts w:ascii="Arial" w:hAnsi="Arial" w:cs="Arial"/>
                <w:sz w:val="20"/>
                <w:szCs w:val="20"/>
                <w:lang w:eastAsia="zh-CN"/>
              </w:rPr>
              <w:t>5</w:t>
            </w:r>
            <w:r>
              <w:rPr>
                <w:rFonts w:ascii="Arial" w:hAnsi="Arial" w:cs="Arial"/>
                <w:sz w:val="20"/>
                <w:szCs w:val="20"/>
                <w:lang w:eastAsia="zh-CN"/>
              </w:rPr>
              <w:t>.</w:t>
            </w:r>
            <w:r>
              <w:rPr>
                <w:rFonts w:ascii="Arial" w:hAnsi="Arial" w:cs="Arial"/>
                <w:sz w:val="20"/>
                <w:szCs w:val="20"/>
                <w:lang w:eastAsia="zh-CN"/>
              </w:rPr>
              <w:t>65%</w:t>
            </w:r>
          </w:p>
        </w:tc>
        <w:tc>
          <w:tcPr>
            <w:tcW w:w="1695" w:type="dxa"/>
            <w:shd w:val="clear" w:color="auto" w:fill="auto"/>
            <w:vAlign w:val="center"/>
          </w:tcPr>
          <w:p w14:paraId="43F647F3" w14:textId="2DF034EA" w:rsidR="00105FD2" w:rsidRPr="00453296" w:rsidRDefault="00105FD2" w:rsidP="00105FD2">
            <w:pPr>
              <w:spacing w:before="120" w:after="120" w:line="276" w:lineRule="auto"/>
              <w:jc w:val="center"/>
              <w:rPr>
                <w:rFonts w:ascii="Arial" w:hAnsi="Arial" w:cs="Arial"/>
                <w:sz w:val="20"/>
                <w:szCs w:val="20"/>
                <w:lang w:val="en-GB"/>
              </w:rPr>
            </w:pPr>
            <w:r>
              <w:rPr>
                <w:rFonts w:ascii="Arial" w:hAnsi="Arial" w:cs="Arial"/>
                <w:sz w:val="20"/>
                <w:szCs w:val="20"/>
                <w:lang w:eastAsia="zh-CN"/>
              </w:rPr>
              <w:t>7</w:t>
            </w:r>
            <w:r>
              <w:rPr>
                <w:rFonts w:ascii="Arial" w:hAnsi="Arial" w:cs="Arial"/>
                <w:sz w:val="20"/>
                <w:szCs w:val="20"/>
                <w:lang w:eastAsia="zh-CN"/>
              </w:rPr>
              <w:t>.</w:t>
            </w:r>
            <w:r>
              <w:rPr>
                <w:rFonts w:ascii="Arial" w:hAnsi="Arial" w:cs="Arial"/>
                <w:sz w:val="20"/>
                <w:szCs w:val="20"/>
                <w:lang w:eastAsia="zh-CN"/>
              </w:rPr>
              <w:t>36%</w:t>
            </w:r>
          </w:p>
        </w:tc>
      </w:tr>
      <w:tr w:rsidR="00105FD2" w:rsidRPr="00453296" w14:paraId="245BCB1F" w14:textId="77777777" w:rsidTr="00AB0743">
        <w:trPr>
          <w:trHeight w:val="397"/>
          <w:jc w:val="center"/>
        </w:trPr>
        <w:tc>
          <w:tcPr>
            <w:tcW w:w="3631" w:type="dxa"/>
            <w:shd w:val="clear" w:color="auto" w:fill="CCFFFF"/>
            <w:vAlign w:val="center"/>
          </w:tcPr>
          <w:p w14:paraId="74DA77EE" w14:textId="77C85B43" w:rsidR="00105FD2" w:rsidRPr="00453296" w:rsidRDefault="00105FD2" w:rsidP="00105FD2">
            <w:pPr>
              <w:spacing w:before="120" w:after="120" w:line="276" w:lineRule="auto"/>
              <w:rPr>
                <w:rFonts w:ascii="Arial" w:hAnsi="Arial" w:cs="Arial"/>
                <w:sz w:val="20"/>
                <w:szCs w:val="20"/>
                <w:lang w:val="en-GB"/>
              </w:rPr>
            </w:pPr>
            <w:r w:rsidRPr="00453296">
              <w:rPr>
                <w:rFonts w:ascii="Arial" w:hAnsi="Arial" w:cs="Arial"/>
                <w:sz w:val="20"/>
                <w:szCs w:val="20"/>
                <w:lang w:val="en-GB"/>
              </w:rPr>
              <w:t>Weak (B)</w:t>
            </w:r>
          </w:p>
        </w:tc>
        <w:tc>
          <w:tcPr>
            <w:tcW w:w="1693" w:type="dxa"/>
            <w:shd w:val="clear" w:color="auto" w:fill="auto"/>
            <w:vAlign w:val="center"/>
          </w:tcPr>
          <w:p w14:paraId="7C37CB96" w14:textId="6B588900" w:rsidR="00105FD2" w:rsidRPr="00453296" w:rsidRDefault="00105FD2" w:rsidP="00105FD2">
            <w:pPr>
              <w:spacing w:before="120" w:after="120" w:line="276" w:lineRule="auto"/>
              <w:jc w:val="center"/>
              <w:rPr>
                <w:rFonts w:ascii="Arial" w:hAnsi="Arial" w:cs="Arial"/>
                <w:sz w:val="20"/>
                <w:szCs w:val="20"/>
                <w:lang w:val="en-GB"/>
              </w:rPr>
            </w:pPr>
            <w:r>
              <w:rPr>
                <w:rFonts w:ascii="Arial" w:hAnsi="Arial" w:cs="Arial"/>
                <w:sz w:val="20"/>
                <w:szCs w:val="20"/>
                <w:lang w:eastAsia="zh-CN"/>
              </w:rPr>
              <w:t>5</w:t>
            </w:r>
            <w:r>
              <w:rPr>
                <w:rFonts w:ascii="Arial" w:hAnsi="Arial" w:cs="Arial"/>
                <w:sz w:val="20"/>
                <w:szCs w:val="20"/>
                <w:lang w:eastAsia="zh-CN"/>
              </w:rPr>
              <w:t>.</w:t>
            </w:r>
            <w:r>
              <w:rPr>
                <w:rFonts w:ascii="Arial" w:hAnsi="Arial" w:cs="Arial"/>
                <w:sz w:val="20"/>
                <w:szCs w:val="20"/>
                <w:lang w:eastAsia="zh-CN"/>
              </w:rPr>
              <w:t>65%</w:t>
            </w:r>
          </w:p>
        </w:tc>
        <w:tc>
          <w:tcPr>
            <w:tcW w:w="1693" w:type="dxa"/>
            <w:shd w:val="clear" w:color="auto" w:fill="auto"/>
            <w:vAlign w:val="center"/>
          </w:tcPr>
          <w:p w14:paraId="038A2984" w14:textId="574D0201" w:rsidR="00105FD2" w:rsidRPr="00453296" w:rsidRDefault="00105FD2" w:rsidP="00105FD2">
            <w:pPr>
              <w:spacing w:before="120" w:after="120" w:line="276" w:lineRule="auto"/>
              <w:jc w:val="center"/>
              <w:rPr>
                <w:rFonts w:ascii="Arial" w:hAnsi="Arial" w:cs="Arial"/>
                <w:sz w:val="20"/>
                <w:szCs w:val="20"/>
                <w:lang w:val="en-GB"/>
              </w:rPr>
            </w:pPr>
            <w:r>
              <w:rPr>
                <w:rFonts w:ascii="Arial" w:hAnsi="Arial" w:cs="Arial"/>
                <w:sz w:val="20"/>
                <w:szCs w:val="20"/>
                <w:lang w:eastAsia="zh-CN"/>
              </w:rPr>
              <w:t>7</w:t>
            </w:r>
            <w:r>
              <w:rPr>
                <w:rFonts w:ascii="Arial" w:hAnsi="Arial" w:cs="Arial"/>
                <w:sz w:val="20"/>
                <w:szCs w:val="20"/>
                <w:lang w:eastAsia="zh-CN"/>
              </w:rPr>
              <w:t>.</w:t>
            </w:r>
            <w:r>
              <w:rPr>
                <w:rFonts w:ascii="Arial" w:hAnsi="Arial" w:cs="Arial"/>
                <w:sz w:val="20"/>
                <w:szCs w:val="20"/>
                <w:lang w:eastAsia="zh-CN"/>
              </w:rPr>
              <w:t>36%</w:t>
            </w:r>
          </w:p>
        </w:tc>
        <w:tc>
          <w:tcPr>
            <w:tcW w:w="1695" w:type="dxa"/>
            <w:shd w:val="clear" w:color="auto" w:fill="auto"/>
            <w:vAlign w:val="center"/>
          </w:tcPr>
          <w:p w14:paraId="66674F58" w14:textId="4B9634C8" w:rsidR="00105FD2" w:rsidRPr="00453296" w:rsidRDefault="00105FD2" w:rsidP="00105FD2">
            <w:pPr>
              <w:spacing w:before="120" w:after="120" w:line="276" w:lineRule="auto"/>
              <w:jc w:val="center"/>
              <w:rPr>
                <w:rFonts w:ascii="Arial" w:hAnsi="Arial" w:cs="Arial"/>
                <w:sz w:val="20"/>
                <w:szCs w:val="20"/>
                <w:lang w:val="en-GB"/>
              </w:rPr>
            </w:pPr>
            <w:r>
              <w:rPr>
                <w:rFonts w:ascii="Arial" w:hAnsi="Arial" w:cs="Arial"/>
                <w:sz w:val="20"/>
                <w:szCs w:val="20"/>
                <w:lang w:eastAsia="zh-CN"/>
              </w:rPr>
              <w:t>9</w:t>
            </w:r>
            <w:r>
              <w:rPr>
                <w:rFonts w:ascii="Arial" w:hAnsi="Arial" w:cs="Arial"/>
                <w:sz w:val="20"/>
                <w:szCs w:val="20"/>
                <w:lang w:eastAsia="zh-CN"/>
              </w:rPr>
              <w:t>.</w:t>
            </w:r>
            <w:r>
              <w:rPr>
                <w:rFonts w:ascii="Arial" w:hAnsi="Arial" w:cs="Arial"/>
                <w:sz w:val="20"/>
                <w:szCs w:val="20"/>
                <w:lang w:eastAsia="zh-CN"/>
              </w:rPr>
              <w:t>70%</w:t>
            </w:r>
          </w:p>
        </w:tc>
      </w:tr>
      <w:tr w:rsidR="00105FD2" w:rsidRPr="00453296" w14:paraId="4CEFAFC6" w14:textId="77777777" w:rsidTr="00AB0743">
        <w:trPr>
          <w:trHeight w:val="397"/>
          <w:jc w:val="center"/>
        </w:trPr>
        <w:tc>
          <w:tcPr>
            <w:tcW w:w="3631" w:type="dxa"/>
            <w:shd w:val="clear" w:color="auto" w:fill="99CCFF"/>
            <w:vAlign w:val="center"/>
          </w:tcPr>
          <w:p w14:paraId="708C2A2B" w14:textId="26E89B2E" w:rsidR="00105FD2" w:rsidRPr="00453296" w:rsidRDefault="00105FD2" w:rsidP="00105FD2">
            <w:pPr>
              <w:spacing w:before="120" w:after="120" w:line="276" w:lineRule="auto"/>
              <w:rPr>
                <w:rFonts w:ascii="Arial" w:hAnsi="Arial" w:cs="Arial"/>
                <w:sz w:val="20"/>
                <w:szCs w:val="20"/>
                <w:lang w:val="en-GB"/>
              </w:rPr>
            </w:pPr>
            <w:r w:rsidRPr="00453296">
              <w:rPr>
                <w:rFonts w:ascii="Arial" w:hAnsi="Arial" w:cs="Arial"/>
                <w:sz w:val="20"/>
                <w:szCs w:val="20"/>
                <w:lang w:val="en-GB"/>
              </w:rPr>
              <w:t>Bad / financial difficulties</w:t>
            </w:r>
          </w:p>
        </w:tc>
        <w:tc>
          <w:tcPr>
            <w:tcW w:w="1693" w:type="dxa"/>
            <w:shd w:val="clear" w:color="auto" w:fill="auto"/>
            <w:vAlign w:val="center"/>
          </w:tcPr>
          <w:p w14:paraId="4C3A9F84" w14:textId="38EC33D9" w:rsidR="00105FD2" w:rsidRPr="00453296" w:rsidRDefault="00105FD2" w:rsidP="00105FD2">
            <w:pPr>
              <w:spacing w:before="120" w:after="120" w:line="276" w:lineRule="auto"/>
              <w:jc w:val="center"/>
              <w:rPr>
                <w:rFonts w:ascii="Arial" w:hAnsi="Arial" w:cs="Arial"/>
                <w:sz w:val="20"/>
                <w:szCs w:val="20"/>
                <w:lang w:val="en-GB"/>
              </w:rPr>
            </w:pPr>
            <w:bookmarkStart w:id="1" w:name="_Hlk123822406"/>
            <w:r>
              <w:rPr>
                <w:rFonts w:ascii="Arial" w:hAnsi="Arial" w:cs="Arial"/>
                <w:sz w:val="20"/>
                <w:szCs w:val="20"/>
                <w:lang w:eastAsia="zh-CN"/>
              </w:rPr>
              <w:t>7</w:t>
            </w:r>
            <w:r>
              <w:rPr>
                <w:rFonts w:ascii="Arial" w:hAnsi="Arial" w:cs="Arial"/>
                <w:sz w:val="20"/>
                <w:szCs w:val="20"/>
                <w:lang w:eastAsia="zh-CN"/>
              </w:rPr>
              <w:t>.</w:t>
            </w:r>
            <w:r>
              <w:rPr>
                <w:rFonts w:ascii="Arial" w:hAnsi="Arial" w:cs="Arial"/>
                <w:sz w:val="20"/>
                <w:szCs w:val="20"/>
                <w:lang w:eastAsia="zh-CN"/>
              </w:rPr>
              <w:t>36%</w:t>
            </w:r>
            <w:bookmarkEnd w:id="1"/>
          </w:p>
        </w:tc>
        <w:tc>
          <w:tcPr>
            <w:tcW w:w="1693" w:type="dxa"/>
            <w:shd w:val="clear" w:color="auto" w:fill="auto"/>
            <w:vAlign w:val="center"/>
          </w:tcPr>
          <w:p w14:paraId="00067A60" w14:textId="52D115C6" w:rsidR="00105FD2" w:rsidRPr="00453296" w:rsidRDefault="00105FD2" w:rsidP="00105FD2">
            <w:pPr>
              <w:spacing w:before="120" w:after="120" w:line="276" w:lineRule="auto"/>
              <w:jc w:val="center"/>
              <w:rPr>
                <w:rFonts w:ascii="Arial" w:hAnsi="Arial" w:cs="Arial"/>
                <w:sz w:val="20"/>
                <w:szCs w:val="20"/>
                <w:lang w:val="en-GB"/>
              </w:rPr>
            </w:pPr>
            <w:r>
              <w:rPr>
                <w:rFonts w:ascii="Arial" w:hAnsi="Arial" w:cs="Arial"/>
                <w:sz w:val="20"/>
                <w:szCs w:val="20"/>
                <w:lang w:eastAsia="zh-CN"/>
              </w:rPr>
              <w:t>9</w:t>
            </w:r>
            <w:r>
              <w:rPr>
                <w:rFonts w:ascii="Arial" w:hAnsi="Arial" w:cs="Arial"/>
                <w:sz w:val="20"/>
                <w:szCs w:val="20"/>
                <w:lang w:eastAsia="zh-CN"/>
              </w:rPr>
              <w:t>.</w:t>
            </w:r>
            <w:r>
              <w:rPr>
                <w:rFonts w:ascii="Arial" w:hAnsi="Arial" w:cs="Arial"/>
                <w:sz w:val="20"/>
                <w:szCs w:val="20"/>
                <w:lang w:eastAsia="zh-CN"/>
              </w:rPr>
              <w:t>70%</w:t>
            </w:r>
          </w:p>
        </w:tc>
        <w:tc>
          <w:tcPr>
            <w:tcW w:w="1695" w:type="dxa"/>
            <w:shd w:val="clear" w:color="auto" w:fill="auto"/>
            <w:vAlign w:val="center"/>
          </w:tcPr>
          <w:p w14:paraId="13916C2D" w14:textId="5D69809A" w:rsidR="00105FD2" w:rsidRPr="00453296" w:rsidRDefault="00105FD2" w:rsidP="00105FD2">
            <w:pPr>
              <w:spacing w:before="120" w:after="120" w:line="276" w:lineRule="auto"/>
              <w:jc w:val="center"/>
              <w:rPr>
                <w:rFonts w:ascii="Arial" w:hAnsi="Arial" w:cs="Arial"/>
                <w:sz w:val="20"/>
                <w:szCs w:val="20"/>
                <w:lang w:val="en-GB"/>
              </w:rPr>
            </w:pPr>
            <w:r>
              <w:rPr>
                <w:rFonts w:ascii="Arial" w:hAnsi="Arial" w:cs="Arial"/>
                <w:sz w:val="20"/>
                <w:szCs w:val="20"/>
                <w:lang w:eastAsia="zh-CN"/>
              </w:rPr>
              <w:t>12</w:t>
            </w:r>
            <w:r>
              <w:rPr>
                <w:rFonts w:ascii="Arial" w:hAnsi="Arial" w:cs="Arial"/>
                <w:sz w:val="20"/>
                <w:szCs w:val="20"/>
                <w:lang w:eastAsia="zh-CN"/>
              </w:rPr>
              <w:t>.</w:t>
            </w:r>
            <w:r>
              <w:rPr>
                <w:rFonts w:ascii="Arial" w:hAnsi="Arial" w:cs="Arial"/>
                <w:sz w:val="20"/>
                <w:szCs w:val="20"/>
                <w:lang w:eastAsia="zh-CN"/>
              </w:rPr>
              <w:t>90%</w:t>
            </w:r>
          </w:p>
        </w:tc>
      </w:tr>
    </w:tbl>
    <w:p w14:paraId="0B63C7D0" w14:textId="77777777" w:rsidR="00A1581F" w:rsidRPr="00453296" w:rsidRDefault="00A1581F" w:rsidP="00FB199C">
      <w:pPr>
        <w:pStyle w:val="ListParagraph"/>
        <w:ind w:left="343"/>
        <w:rPr>
          <w:rFonts w:ascii="Arial" w:hAnsi="Arial" w:cs="Arial"/>
          <w:b/>
          <w:color w:val="000000"/>
          <w:sz w:val="20"/>
          <w:szCs w:val="20"/>
          <w:lang w:val="en-GB"/>
        </w:rPr>
      </w:pPr>
    </w:p>
    <w:p w14:paraId="138BCF2B" w14:textId="77777777" w:rsidR="00FB199C" w:rsidRPr="00453296" w:rsidRDefault="00FB199C" w:rsidP="00FB199C">
      <w:pPr>
        <w:tabs>
          <w:tab w:val="left" w:pos="7938"/>
        </w:tabs>
        <w:spacing w:line="252" w:lineRule="auto"/>
        <w:ind w:left="142" w:right="142"/>
        <w:jc w:val="both"/>
        <w:rPr>
          <w:rFonts w:ascii="Arial" w:hAnsi="Arial" w:cs="Arial"/>
          <w:color w:val="000000"/>
          <w:sz w:val="18"/>
          <w:szCs w:val="18"/>
          <w:lang w:val="en-GB"/>
        </w:rPr>
      </w:pPr>
    </w:p>
    <w:p w14:paraId="759753D3" w14:textId="6C8ED47E" w:rsidR="00FB199C" w:rsidRPr="00453296" w:rsidRDefault="00FB199C" w:rsidP="00FB199C">
      <w:pPr>
        <w:tabs>
          <w:tab w:val="left" w:pos="7938"/>
        </w:tabs>
        <w:spacing w:line="252" w:lineRule="auto"/>
        <w:ind w:left="142" w:right="142"/>
        <w:jc w:val="both"/>
        <w:rPr>
          <w:rFonts w:ascii="Arial" w:hAnsi="Arial" w:cs="Arial"/>
          <w:color w:val="000000"/>
          <w:sz w:val="19"/>
          <w:szCs w:val="19"/>
          <w:lang w:val="en-GB"/>
        </w:rPr>
      </w:pPr>
      <w:r w:rsidRPr="00453296">
        <w:rPr>
          <w:rFonts w:ascii="Arial" w:hAnsi="Arial" w:cs="Arial"/>
          <w:color w:val="000000"/>
          <w:sz w:val="19"/>
          <w:szCs w:val="19"/>
          <w:lang w:val="en-GB"/>
        </w:rPr>
        <w:t>*</w:t>
      </w:r>
      <w:r w:rsidR="00CD14ED" w:rsidRPr="00453296">
        <w:rPr>
          <w:rFonts w:ascii="Arial" w:hAnsi="Arial" w:cs="Arial"/>
          <w:color w:val="000000"/>
          <w:sz w:val="18"/>
          <w:szCs w:val="18"/>
          <w:lang w:val="en-GB"/>
        </w:rPr>
        <w:t xml:space="preserve"> </w:t>
      </w:r>
      <w:r w:rsidR="00CD14ED" w:rsidRPr="00453296">
        <w:rPr>
          <w:rFonts w:ascii="Arial" w:hAnsi="Arial" w:cs="Arial"/>
          <w:color w:val="000000"/>
          <w:sz w:val="19"/>
          <w:szCs w:val="19"/>
          <w:lang w:val="en-GB"/>
        </w:rPr>
        <w:t>Interest rates listed in the tables are for information purposes only. Final interest rates depend on the terms and conditions (grace and repayment periods) of each separate loan application</w:t>
      </w:r>
      <w:r w:rsidRPr="00453296">
        <w:rPr>
          <w:rFonts w:ascii="Arial" w:hAnsi="Arial" w:cs="Arial"/>
          <w:color w:val="000000"/>
          <w:sz w:val="19"/>
          <w:szCs w:val="19"/>
          <w:lang w:val="en-GB"/>
        </w:rPr>
        <w:t>.</w:t>
      </w:r>
    </w:p>
    <w:p w14:paraId="4977B020" w14:textId="77777777" w:rsidR="00FB199C" w:rsidRPr="00453296" w:rsidRDefault="00FB199C" w:rsidP="00FB199C">
      <w:pPr>
        <w:tabs>
          <w:tab w:val="left" w:pos="7938"/>
        </w:tabs>
        <w:spacing w:line="252" w:lineRule="auto"/>
        <w:ind w:left="142" w:right="142"/>
        <w:jc w:val="both"/>
        <w:rPr>
          <w:rFonts w:ascii="Arial" w:hAnsi="Arial" w:cs="Arial"/>
          <w:color w:val="000000"/>
          <w:sz w:val="19"/>
          <w:szCs w:val="19"/>
          <w:lang w:val="en-GB"/>
        </w:rPr>
      </w:pPr>
    </w:p>
    <w:p w14:paraId="0FAC99D0" w14:textId="027105E9" w:rsidR="00FB199C" w:rsidRPr="00453296" w:rsidRDefault="00FB199C" w:rsidP="00FB199C">
      <w:pPr>
        <w:tabs>
          <w:tab w:val="left" w:pos="8222"/>
        </w:tabs>
        <w:ind w:left="142" w:right="142"/>
        <w:jc w:val="both"/>
        <w:rPr>
          <w:rFonts w:ascii="Arial" w:hAnsi="Arial" w:cs="Arial"/>
          <w:color w:val="000000"/>
          <w:sz w:val="19"/>
          <w:szCs w:val="19"/>
          <w:lang w:val="en-GB"/>
        </w:rPr>
      </w:pPr>
      <w:r w:rsidRPr="00453296">
        <w:rPr>
          <w:rFonts w:ascii="Arial" w:hAnsi="Arial" w:cs="Arial"/>
          <w:color w:val="000000"/>
          <w:sz w:val="19"/>
          <w:szCs w:val="19"/>
          <w:lang w:val="en-GB"/>
        </w:rPr>
        <w:t>*</w:t>
      </w:r>
      <w:r w:rsidR="009933BD" w:rsidRPr="00453296">
        <w:rPr>
          <w:rFonts w:ascii="Arial" w:hAnsi="Arial" w:cs="Arial"/>
          <w:color w:val="000000"/>
          <w:sz w:val="19"/>
          <w:szCs w:val="19"/>
          <w:lang w:val="en-GB"/>
        </w:rPr>
        <w:t>Interest rates listed in the tables can change if the basic interest rate changes that is used for the calculation of the reference interest rate as published by the European Commission, which means that the interest rate applied when preparing documentation supporting a loan application can be different from the interest rate applied when committing a loan</w:t>
      </w:r>
      <w:r w:rsidRPr="00453296">
        <w:rPr>
          <w:rFonts w:ascii="Arial" w:hAnsi="Arial" w:cs="Arial"/>
          <w:color w:val="000000"/>
          <w:sz w:val="19"/>
          <w:szCs w:val="19"/>
          <w:lang w:val="en-GB"/>
        </w:rPr>
        <w:t>.</w:t>
      </w:r>
    </w:p>
    <w:p w14:paraId="6B958066" w14:textId="1A05C8E0" w:rsidR="00FB199C" w:rsidRPr="00453296" w:rsidRDefault="00FB199C" w:rsidP="00FB199C">
      <w:pPr>
        <w:tabs>
          <w:tab w:val="left" w:pos="8222"/>
        </w:tabs>
        <w:ind w:left="142" w:right="142"/>
        <w:jc w:val="both"/>
        <w:rPr>
          <w:rFonts w:ascii="Arial" w:hAnsi="Arial" w:cs="Arial"/>
          <w:color w:val="000000"/>
          <w:sz w:val="18"/>
          <w:szCs w:val="18"/>
          <w:lang w:val="en-GB"/>
        </w:rPr>
      </w:pPr>
    </w:p>
    <w:p w14:paraId="6AF7FEC2" w14:textId="77777777" w:rsidR="00A1581F" w:rsidRDefault="00A1581F" w:rsidP="00FB199C">
      <w:pPr>
        <w:tabs>
          <w:tab w:val="left" w:pos="8222"/>
        </w:tabs>
        <w:ind w:left="142" w:right="142"/>
        <w:jc w:val="both"/>
        <w:rPr>
          <w:rFonts w:ascii="Arial" w:hAnsi="Arial" w:cs="Arial"/>
          <w:color w:val="000000"/>
          <w:sz w:val="18"/>
          <w:szCs w:val="18"/>
        </w:rPr>
      </w:pPr>
    </w:p>
    <w:sectPr w:rsidR="00A1581F" w:rsidSect="007224B4">
      <w:headerReference w:type="default" r:id="rId11"/>
      <w:footerReference w:type="even" r:id="rId12"/>
      <w:footerReference w:type="default" r:id="rId13"/>
      <w:headerReference w:type="first" r:id="rId14"/>
      <w:pgSz w:w="11907" w:h="16840" w:code="9"/>
      <w:pgMar w:top="1417" w:right="1417" w:bottom="1417" w:left="1417" w:header="1134" w:footer="709" w:gutter="0"/>
      <w:pgBorders w:offsetFrom="page">
        <w:top w:val="single" w:sz="6" w:space="24" w:color="0000FF"/>
        <w:left w:val="single" w:sz="6" w:space="24" w:color="0000FF"/>
        <w:bottom w:val="single" w:sz="6" w:space="24" w:color="0000FF"/>
        <w:right w:val="single" w:sz="6" w:space="24" w:color="0000F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E4792" w14:textId="77777777" w:rsidR="006500D6" w:rsidRDefault="006500D6">
      <w:r>
        <w:separator/>
      </w:r>
    </w:p>
  </w:endnote>
  <w:endnote w:type="continuationSeparator" w:id="0">
    <w:p w14:paraId="1F448B8F" w14:textId="77777777" w:rsidR="006500D6" w:rsidRDefault="00650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F8BC" w14:textId="77777777" w:rsidR="007F7953" w:rsidRDefault="007F7953" w:rsidP="00B256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445AF8BD" w14:textId="77777777" w:rsidR="007F7953" w:rsidRDefault="007F79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F8BE" w14:textId="471EC247" w:rsidR="007F7953" w:rsidRPr="00CC6693" w:rsidRDefault="007F7953" w:rsidP="00B256BD">
    <w:pPr>
      <w:pStyle w:val="Footer"/>
      <w:framePr w:wrap="around" w:vAnchor="text" w:hAnchor="margin" w:xAlign="center" w:y="1"/>
      <w:rPr>
        <w:rStyle w:val="PageNumber"/>
        <w:sz w:val="20"/>
        <w:szCs w:val="20"/>
      </w:rPr>
    </w:pPr>
    <w:r w:rsidRPr="00CC6693">
      <w:rPr>
        <w:rStyle w:val="PageNumber"/>
        <w:sz w:val="20"/>
        <w:szCs w:val="20"/>
      </w:rPr>
      <w:fldChar w:fldCharType="begin"/>
    </w:r>
    <w:r w:rsidRPr="00CC6693">
      <w:rPr>
        <w:rStyle w:val="PageNumber"/>
        <w:sz w:val="20"/>
        <w:szCs w:val="20"/>
      </w:rPr>
      <w:instrText xml:space="preserve">PAGE  </w:instrText>
    </w:r>
    <w:r w:rsidRPr="00CC6693">
      <w:rPr>
        <w:rStyle w:val="PageNumber"/>
        <w:sz w:val="20"/>
        <w:szCs w:val="20"/>
      </w:rPr>
      <w:fldChar w:fldCharType="separate"/>
    </w:r>
    <w:r w:rsidR="004D6AC2">
      <w:rPr>
        <w:rStyle w:val="PageNumber"/>
        <w:noProof/>
        <w:sz w:val="20"/>
        <w:szCs w:val="20"/>
      </w:rPr>
      <w:t>8</w:t>
    </w:r>
    <w:r w:rsidRPr="00CC6693">
      <w:rPr>
        <w:rStyle w:val="PageNumber"/>
        <w:sz w:val="20"/>
        <w:szCs w:val="20"/>
      </w:rPr>
      <w:fldChar w:fldCharType="end"/>
    </w:r>
  </w:p>
  <w:p w14:paraId="445AF8BF" w14:textId="77777777" w:rsidR="007F7953" w:rsidRPr="008A7C09" w:rsidRDefault="007F7953" w:rsidP="00C67D75">
    <w:pPr>
      <w:pStyle w:val="StyleNormalWebVerdana10pt"/>
      <w:rPr>
        <w:sz w:val="22"/>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06F6F" w14:textId="77777777" w:rsidR="006500D6" w:rsidRDefault="006500D6">
      <w:r>
        <w:separator/>
      </w:r>
    </w:p>
  </w:footnote>
  <w:footnote w:type="continuationSeparator" w:id="0">
    <w:p w14:paraId="407A0137" w14:textId="77777777" w:rsidR="006500D6" w:rsidRDefault="00650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3C387" w14:textId="77777777" w:rsidR="0034448D" w:rsidRDefault="003444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F8C0" w14:textId="1F5665A3" w:rsidR="007F7953" w:rsidRDefault="007224B4">
    <w:pPr>
      <w:pStyle w:val="Header"/>
    </w:pPr>
    <w:r>
      <w:rPr>
        <w:noProof/>
        <w:lang w:val="en-US" w:eastAsia="en-US"/>
      </w:rPr>
      <w:drawing>
        <wp:inline distT="0" distB="0" distL="0" distR="0" wp14:anchorId="5085D4B0" wp14:editId="393D3FCD">
          <wp:extent cx="2024584"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37346" cy="6134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rPr>
    </w:lvl>
  </w:abstractNum>
  <w:abstractNum w:abstractNumId="1" w15:restartNumberingAfterBreak="0">
    <w:nsid w:val="00000008"/>
    <w:multiLevelType w:val="singleLevel"/>
    <w:tmpl w:val="00000008"/>
    <w:name w:val="WW8Num8"/>
    <w:lvl w:ilvl="0">
      <w:start w:val="1"/>
      <w:numFmt w:val="lowerLetter"/>
      <w:lvlText w:val="%1)"/>
      <w:lvlJc w:val="left"/>
      <w:pPr>
        <w:tabs>
          <w:tab w:val="num" w:pos="720"/>
        </w:tabs>
        <w:ind w:left="720" w:hanging="360"/>
      </w:pPr>
    </w:lvl>
  </w:abstractNum>
  <w:abstractNum w:abstractNumId="2" w15:restartNumberingAfterBreak="0">
    <w:nsid w:val="0000000A"/>
    <w:multiLevelType w:val="singleLevel"/>
    <w:tmpl w:val="0000000A"/>
    <w:name w:val="WW8Num20"/>
    <w:lvl w:ilvl="0">
      <w:start w:val="1"/>
      <w:numFmt w:val="bullet"/>
      <w:lvlText w:val=""/>
      <w:lvlJc w:val="left"/>
      <w:pPr>
        <w:tabs>
          <w:tab w:val="num" w:pos="1080"/>
        </w:tabs>
        <w:ind w:left="1080" w:hanging="360"/>
      </w:pPr>
      <w:rPr>
        <w:rFonts w:ascii="Symbol" w:hAnsi="Symbol"/>
      </w:rPr>
    </w:lvl>
  </w:abstractNum>
  <w:abstractNum w:abstractNumId="3" w15:restartNumberingAfterBreak="0">
    <w:nsid w:val="00000010"/>
    <w:multiLevelType w:val="singleLevel"/>
    <w:tmpl w:val="00000010"/>
    <w:name w:val="WW8Num16"/>
    <w:lvl w:ilvl="0">
      <w:start w:val="1"/>
      <w:numFmt w:val="bullet"/>
      <w:lvlText w:val=""/>
      <w:lvlJc w:val="left"/>
      <w:pPr>
        <w:tabs>
          <w:tab w:val="num" w:pos="1080"/>
        </w:tabs>
        <w:ind w:left="1080" w:hanging="360"/>
      </w:pPr>
      <w:rPr>
        <w:rFonts w:ascii="Symbol" w:hAnsi="Symbol"/>
      </w:rPr>
    </w:lvl>
  </w:abstractNum>
  <w:abstractNum w:abstractNumId="4" w15:restartNumberingAfterBreak="0">
    <w:nsid w:val="00D776F8"/>
    <w:multiLevelType w:val="multilevel"/>
    <w:tmpl w:val="C51C35DC"/>
    <w:lvl w:ilvl="0">
      <w:start w:val="1"/>
      <w:numFmt w:val="decimal"/>
      <w:lvlText w:val="%1."/>
      <w:lvlJc w:val="left"/>
      <w:pPr>
        <w:ind w:left="720" w:hanging="360"/>
      </w:pPr>
      <w:rPr>
        <w:rFonts w:hint="default"/>
        <w:b/>
      </w:rPr>
    </w:lvl>
    <w:lvl w:ilvl="1">
      <w:start w:val="2"/>
      <w:numFmt w:val="decimalZero"/>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0FF675B"/>
    <w:multiLevelType w:val="hybridMultilevel"/>
    <w:tmpl w:val="18D0582E"/>
    <w:lvl w:ilvl="0" w:tplc="347034A2">
      <w:start w:val="1"/>
      <w:numFmt w:val="decimal"/>
      <w:lvlText w:val="%1."/>
      <w:lvlJc w:val="left"/>
      <w:pPr>
        <w:tabs>
          <w:tab w:val="num" w:pos="1080"/>
        </w:tabs>
        <w:ind w:left="1080" w:hanging="360"/>
      </w:pPr>
      <w:rPr>
        <w:vertAlign w:val="baseline"/>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6" w15:restartNumberingAfterBreak="0">
    <w:nsid w:val="0A8F4DAB"/>
    <w:multiLevelType w:val="hybridMultilevel"/>
    <w:tmpl w:val="D50228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E74DC3"/>
    <w:multiLevelType w:val="hybridMultilevel"/>
    <w:tmpl w:val="C6DC6828"/>
    <w:lvl w:ilvl="0" w:tplc="041A0001">
      <w:start w:val="1"/>
      <w:numFmt w:val="bullet"/>
      <w:lvlText w:val=""/>
      <w:lvlJc w:val="left"/>
      <w:pPr>
        <w:tabs>
          <w:tab w:val="num" w:pos="1080"/>
        </w:tabs>
        <w:ind w:left="1080" w:hanging="360"/>
      </w:pPr>
      <w:rPr>
        <w:rFonts w:ascii="Symbol" w:hAnsi="Symbol" w:hint="default"/>
      </w:rPr>
    </w:lvl>
    <w:lvl w:ilvl="1" w:tplc="041A0003">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C5A0EE5"/>
    <w:multiLevelType w:val="hybridMultilevel"/>
    <w:tmpl w:val="4EDCA55A"/>
    <w:lvl w:ilvl="0" w:tplc="18BA162E">
      <w:start w:val="1"/>
      <w:numFmt w:val="upperLetter"/>
      <w:lvlText w:val="%1)"/>
      <w:lvlJc w:val="left"/>
      <w:pPr>
        <w:ind w:left="343" w:hanging="360"/>
      </w:pPr>
      <w:rPr>
        <w:rFonts w:hint="default"/>
      </w:rPr>
    </w:lvl>
    <w:lvl w:ilvl="1" w:tplc="041A0019" w:tentative="1">
      <w:start w:val="1"/>
      <w:numFmt w:val="lowerLetter"/>
      <w:lvlText w:val="%2."/>
      <w:lvlJc w:val="left"/>
      <w:pPr>
        <w:ind w:left="1063" w:hanging="360"/>
      </w:pPr>
    </w:lvl>
    <w:lvl w:ilvl="2" w:tplc="041A001B" w:tentative="1">
      <w:start w:val="1"/>
      <w:numFmt w:val="lowerRoman"/>
      <w:lvlText w:val="%3."/>
      <w:lvlJc w:val="right"/>
      <w:pPr>
        <w:ind w:left="1783" w:hanging="180"/>
      </w:pPr>
    </w:lvl>
    <w:lvl w:ilvl="3" w:tplc="041A000F" w:tentative="1">
      <w:start w:val="1"/>
      <w:numFmt w:val="decimal"/>
      <w:lvlText w:val="%4."/>
      <w:lvlJc w:val="left"/>
      <w:pPr>
        <w:ind w:left="2503" w:hanging="360"/>
      </w:pPr>
    </w:lvl>
    <w:lvl w:ilvl="4" w:tplc="041A0019" w:tentative="1">
      <w:start w:val="1"/>
      <w:numFmt w:val="lowerLetter"/>
      <w:lvlText w:val="%5."/>
      <w:lvlJc w:val="left"/>
      <w:pPr>
        <w:ind w:left="3223" w:hanging="360"/>
      </w:pPr>
    </w:lvl>
    <w:lvl w:ilvl="5" w:tplc="041A001B" w:tentative="1">
      <w:start w:val="1"/>
      <w:numFmt w:val="lowerRoman"/>
      <w:lvlText w:val="%6."/>
      <w:lvlJc w:val="right"/>
      <w:pPr>
        <w:ind w:left="3943" w:hanging="180"/>
      </w:pPr>
    </w:lvl>
    <w:lvl w:ilvl="6" w:tplc="041A000F" w:tentative="1">
      <w:start w:val="1"/>
      <w:numFmt w:val="decimal"/>
      <w:lvlText w:val="%7."/>
      <w:lvlJc w:val="left"/>
      <w:pPr>
        <w:ind w:left="4663" w:hanging="360"/>
      </w:pPr>
    </w:lvl>
    <w:lvl w:ilvl="7" w:tplc="041A0019" w:tentative="1">
      <w:start w:val="1"/>
      <w:numFmt w:val="lowerLetter"/>
      <w:lvlText w:val="%8."/>
      <w:lvlJc w:val="left"/>
      <w:pPr>
        <w:ind w:left="5383" w:hanging="360"/>
      </w:pPr>
    </w:lvl>
    <w:lvl w:ilvl="8" w:tplc="041A001B" w:tentative="1">
      <w:start w:val="1"/>
      <w:numFmt w:val="lowerRoman"/>
      <w:lvlText w:val="%9."/>
      <w:lvlJc w:val="right"/>
      <w:pPr>
        <w:ind w:left="6103" w:hanging="180"/>
      </w:pPr>
    </w:lvl>
  </w:abstractNum>
  <w:abstractNum w:abstractNumId="9" w15:restartNumberingAfterBreak="0">
    <w:nsid w:val="0F6662D7"/>
    <w:multiLevelType w:val="hybridMultilevel"/>
    <w:tmpl w:val="1D4443FA"/>
    <w:lvl w:ilvl="0" w:tplc="041A0001">
      <w:start w:val="1"/>
      <w:numFmt w:val="bullet"/>
      <w:lvlText w:val=""/>
      <w:lvlJc w:val="left"/>
      <w:pPr>
        <w:ind w:left="1500" w:hanging="360"/>
      </w:pPr>
      <w:rPr>
        <w:rFonts w:ascii="Symbol" w:hAnsi="Symbol" w:hint="default"/>
      </w:rPr>
    </w:lvl>
    <w:lvl w:ilvl="1" w:tplc="041A0001">
      <w:start w:val="1"/>
      <w:numFmt w:val="bullet"/>
      <w:lvlText w:val=""/>
      <w:lvlJc w:val="left"/>
      <w:pPr>
        <w:ind w:left="2220" w:hanging="360"/>
      </w:pPr>
      <w:rPr>
        <w:rFonts w:ascii="Symbol" w:hAnsi="Symbol"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10" w15:restartNumberingAfterBreak="0">
    <w:nsid w:val="16B1311E"/>
    <w:multiLevelType w:val="hybridMultilevel"/>
    <w:tmpl w:val="019868A4"/>
    <w:lvl w:ilvl="0" w:tplc="041A0001">
      <w:start w:val="1"/>
      <w:numFmt w:val="bullet"/>
      <w:lvlText w:val=""/>
      <w:lvlJc w:val="left"/>
      <w:pPr>
        <w:ind w:left="720" w:hanging="360"/>
      </w:pPr>
      <w:rPr>
        <w:rFonts w:ascii="Symbol" w:hAnsi="Symbol" w:hint="default"/>
        <w:b w:val="0"/>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B2B07DB"/>
    <w:multiLevelType w:val="hybridMultilevel"/>
    <w:tmpl w:val="FE76841A"/>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2" w15:restartNumberingAfterBreak="0">
    <w:nsid w:val="24480A47"/>
    <w:multiLevelType w:val="hybridMultilevel"/>
    <w:tmpl w:val="78BEA0A2"/>
    <w:lvl w:ilvl="0" w:tplc="3D6CAE46">
      <w:numFmt w:val="bullet"/>
      <w:lvlText w:val="-"/>
      <w:lvlJc w:val="left"/>
      <w:pPr>
        <w:ind w:left="1290" w:hanging="360"/>
      </w:pPr>
      <w:rPr>
        <w:rFonts w:ascii="Times New Roman" w:eastAsia="Times New Roman" w:hAnsi="Times New Roman" w:cs="Times New Roman" w:hint="default"/>
      </w:rPr>
    </w:lvl>
    <w:lvl w:ilvl="1" w:tplc="041A0003" w:tentative="1">
      <w:start w:val="1"/>
      <w:numFmt w:val="bullet"/>
      <w:lvlText w:val="o"/>
      <w:lvlJc w:val="left"/>
      <w:pPr>
        <w:ind w:left="2010" w:hanging="360"/>
      </w:pPr>
      <w:rPr>
        <w:rFonts w:ascii="Courier New" w:hAnsi="Courier New" w:cs="Courier New" w:hint="default"/>
      </w:rPr>
    </w:lvl>
    <w:lvl w:ilvl="2" w:tplc="041A0005" w:tentative="1">
      <w:start w:val="1"/>
      <w:numFmt w:val="bullet"/>
      <w:lvlText w:val=""/>
      <w:lvlJc w:val="left"/>
      <w:pPr>
        <w:ind w:left="2730" w:hanging="360"/>
      </w:pPr>
      <w:rPr>
        <w:rFonts w:ascii="Wingdings" w:hAnsi="Wingdings" w:hint="default"/>
      </w:rPr>
    </w:lvl>
    <w:lvl w:ilvl="3" w:tplc="041A0001" w:tentative="1">
      <w:start w:val="1"/>
      <w:numFmt w:val="bullet"/>
      <w:lvlText w:val=""/>
      <w:lvlJc w:val="left"/>
      <w:pPr>
        <w:ind w:left="3450" w:hanging="360"/>
      </w:pPr>
      <w:rPr>
        <w:rFonts w:ascii="Symbol" w:hAnsi="Symbol" w:hint="default"/>
      </w:rPr>
    </w:lvl>
    <w:lvl w:ilvl="4" w:tplc="041A0003" w:tentative="1">
      <w:start w:val="1"/>
      <w:numFmt w:val="bullet"/>
      <w:lvlText w:val="o"/>
      <w:lvlJc w:val="left"/>
      <w:pPr>
        <w:ind w:left="4170" w:hanging="360"/>
      </w:pPr>
      <w:rPr>
        <w:rFonts w:ascii="Courier New" w:hAnsi="Courier New" w:cs="Courier New" w:hint="default"/>
      </w:rPr>
    </w:lvl>
    <w:lvl w:ilvl="5" w:tplc="041A0005" w:tentative="1">
      <w:start w:val="1"/>
      <w:numFmt w:val="bullet"/>
      <w:lvlText w:val=""/>
      <w:lvlJc w:val="left"/>
      <w:pPr>
        <w:ind w:left="4890" w:hanging="360"/>
      </w:pPr>
      <w:rPr>
        <w:rFonts w:ascii="Wingdings" w:hAnsi="Wingdings" w:hint="default"/>
      </w:rPr>
    </w:lvl>
    <w:lvl w:ilvl="6" w:tplc="041A0001" w:tentative="1">
      <w:start w:val="1"/>
      <w:numFmt w:val="bullet"/>
      <w:lvlText w:val=""/>
      <w:lvlJc w:val="left"/>
      <w:pPr>
        <w:ind w:left="5610" w:hanging="360"/>
      </w:pPr>
      <w:rPr>
        <w:rFonts w:ascii="Symbol" w:hAnsi="Symbol" w:hint="default"/>
      </w:rPr>
    </w:lvl>
    <w:lvl w:ilvl="7" w:tplc="041A0003" w:tentative="1">
      <w:start w:val="1"/>
      <w:numFmt w:val="bullet"/>
      <w:lvlText w:val="o"/>
      <w:lvlJc w:val="left"/>
      <w:pPr>
        <w:ind w:left="6330" w:hanging="360"/>
      </w:pPr>
      <w:rPr>
        <w:rFonts w:ascii="Courier New" w:hAnsi="Courier New" w:cs="Courier New" w:hint="default"/>
      </w:rPr>
    </w:lvl>
    <w:lvl w:ilvl="8" w:tplc="041A0005" w:tentative="1">
      <w:start w:val="1"/>
      <w:numFmt w:val="bullet"/>
      <w:lvlText w:val=""/>
      <w:lvlJc w:val="left"/>
      <w:pPr>
        <w:ind w:left="7050" w:hanging="360"/>
      </w:pPr>
      <w:rPr>
        <w:rFonts w:ascii="Wingdings" w:hAnsi="Wingdings" w:hint="default"/>
      </w:rPr>
    </w:lvl>
  </w:abstractNum>
  <w:abstractNum w:abstractNumId="13" w15:restartNumberingAfterBreak="0">
    <w:nsid w:val="2660705F"/>
    <w:multiLevelType w:val="hybridMultilevel"/>
    <w:tmpl w:val="7D0EF9AA"/>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4" w15:restartNumberingAfterBreak="0">
    <w:nsid w:val="326044A5"/>
    <w:multiLevelType w:val="multilevel"/>
    <w:tmpl w:val="66BEEFE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E40697"/>
    <w:multiLevelType w:val="hybridMultilevel"/>
    <w:tmpl w:val="E0A0E6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59C5695"/>
    <w:multiLevelType w:val="hybridMultilevel"/>
    <w:tmpl w:val="BA528C06"/>
    <w:lvl w:ilvl="0" w:tplc="041A0001">
      <w:start w:val="1"/>
      <w:numFmt w:val="bullet"/>
      <w:lvlText w:val=""/>
      <w:lvlJc w:val="left"/>
      <w:pPr>
        <w:ind w:left="1287" w:hanging="360"/>
      </w:pPr>
      <w:rPr>
        <w:rFonts w:ascii="Symbol" w:hAnsi="Symbol" w:hint="default"/>
      </w:rPr>
    </w:lvl>
    <w:lvl w:ilvl="1" w:tplc="041A0019" w:tentative="1">
      <w:start w:val="1"/>
      <w:numFmt w:val="lowerLetter"/>
      <w:lvlText w:val="%2."/>
      <w:lvlJc w:val="left"/>
      <w:pPr>
        <w:ind w:left="2007" w:hanging="360"/>
      </w:pPr>
    </w:lvl>
    <w:lvl w:ilvl="2" w:tplc="041A001B" w:tentative="1">
      <w:start w:val="1"/>
      <w:numFmt w:val="lowerRoman"/>
      <w:lvlText w:val="%3."/>
      <w:lvlJc w:val="right"/>
      <w:pPr>
        <w:ind w:left="2727" w:hanging="180"/>
      </w:p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17" w15:restartNumberingAfterBreak="0">
    <w:nsid w:val="3740610F"/>
    <w:multiLevelType w:val="hybridMultilevel"/>
    <w:tmpl w:val="DE12E996"/>
    <w:lvl w:ilvl="0" w:tplc="041A0001">
      <w:start w:val="1"/>
      <w:numFmt w:val="bullet"/>
      <w:lvlText w:val=""/>
      <w:lvlJc w:val="left"/>
      <w:pPr>
        <w:tabs>
          <w:tab w:val="num" w:pos="669"/>
        </w:tabs>
        <w:ind w:left="669" w:hanging="360"/>
      </w:pPr>
      <w:rPr>
        <w:rFonts w:ascii="Symbol" w:hAnsi="Symbol" w:hint="default"/>
      </w:rPr>
    </w:lvl>
    <w:lvl w:ilvl="1" w:tplc="041A0003" w:tentative="1">
      <w:start w:val="1"/>
      <w:numFmt w:val="bullet"/>
      <w:lvlText w:val="o"/>
      <w:lvlJc w:val="left"/>
      <w:pPr>
        <w:tabs>
          <w:tab w:val="num" w:pos="1389"/>
        </w:tabs>
        <w:ind w:left="1389" w:hanging="360"/>
      </w:pPr>
      <w:rPr>
        <w:rFonts w:ascii="Courier New" w:hAnsi="Courier New" w:cs="Courier New" w:hint="default"/>
      </w:rPr>
    </w:lvl>
    <w:lvl w:ilvl="2" w:tplc="041A0005" w:tentative="1">
      <w:start w:val="1"/>
      <w:numFmt w:val="bullet"/>
      <w:lvlText w:val=""/>
      <w:lvlJc w:val="left"/>
      <w:pPr>
        <w:tabs>
          <w:tab w:val="num" w:pos="2109"/>
        </w:tabs>
        <w:ind w:left="2109" w:hanging="360"/>
      </w:pPr>
      <w:rPr>
        <w:rFonts w:ascii="Wingdings" w:hAnsi="Wingdings" w:hint="default"/>
      </w:rPr>
    </w:lvl>
    <w:lvl w:ilvl="3" w:tplc="041A0001" w:tentative="1">
      <w:start w:val="1"/>
      <w:numFmt w:val="bullet"/>
      <w:lvlText w:val=""/>
      <w:lvlJc w:val="left"/>
      <w:pPr>
        <w:tabs>
          <w:tab w:val="num" w:pos="2829"/>
        </w:tabs>
        <w:ind w:left="2829" w:hanging="360"/>
      </w:pPr>
      <w:rPr>
        <w:rFonts w:ascii="Symbol" w:hAnsi="Symbol" w:hint="default"/>
      </w:rPr>
    </w:lvl>
    <w:lvl w:ilvl="4" w:tplc="041A0003" w:tentative="1">
      <w:start w:val="1"/>
      <w:numFmt w:val="bullet"/>
      <w:lvlText w:val="o"/>
      <w:lvlJc w:val="left"/>
      <w:pPr>
        <w:tabs>
          <w:tab w:val="num" w:pos="3549"/>
        </w:tabs>
        <w:ind w:left="3549" w:hanging="360"/>
      </w:pPr>
      <w:rPr>
        <w:rFonts w:ascii="Courier New" w:hAnsi="Courier New" w:cs="Courier New" w:hint="default"/>
      </w:rPr>
    </w:lvl>
    <w:lvl w:ilvl="5" w:tplc="041A0005" w:tentative="1">
      <w:start w:val="1"/>
      <w:numFmt w:val="bullet"/>
      <w:lvlText w:val=""/>
      <w:lvlJc w:val="left"/>
      <w:pPr>
        <w:tabs>
          <w:tab w:val="num" w:pos="4269"/>
        </w:tabs>
        <w:ind w:left="4269" w:hanging="360"/>
      </w:pPr>
      <w:rPr>
        <w:rFonts w:ascii="Wingdings" w:hAnsi="Wingdings" w:hint="default"/>
      </w:rPr>
    </w:lvl>
    <w:lvl w:ilvl="6" w:tplc="041A0001" w:tentative="1">
      <w:start w:val="1"/>
      <w:numFmt w:val="bullet"/>
      <w:lvlText w:val=""/>
      <w:lvlJc w:val="left"/>
      <w:pPr>
        <w:tabs>
          <w:tab w:val="num" w:pos="4989"/>
        </w:tabs>
        <w:ind w:left="4989" w:hanging="360"/>
      </w:pPr>
      <w:rPr>
        <w:rFonts w:ascii="Symbol" w:hAnsi="Symbol" w:hint="default"/>
      </w:rPr>
    </w:lvl>
    <w:lvl w:ilvl="7" w:tplc="041A0003" w:tentative="1">
      <w:start w:val="1"/>
      <w:numFmt w:val="bullet"/>
      <w:lvlText w:val="o"/>
      <w:lvlJc w:val="left"/>
      <w:pPr>
        <w:tabs>
          <w:tab w:val="num" w:pos="5709"/>
        </w:tabs>
        <w:ind w:left="5709" w:hanging="360"/>
      </w:pPr>
      <w:rPr>
        <w:rFonts w:ascii="Courier New" w:hAnsi="Courier New" w:cs="Courier New" w:hint="default"/>
      </w:rPr>
    </w:lvl>
    <w:lvl w:ilvl="8" w:tplc="041A0005" w:tentative="1">
      <w:start w:val="1"/>
      <w:numFmt w:val="bullet"/>
      <w:lvlText w:val=""/>
      <w:lvlJc w:val="left"/>
      <w:pPr>
        <w:tabs>
          <w:tab w:val="num" w:pos="6429"/>
        </w:tabs>
        <w:ind w:left="6429" w:hanging="360"/>
      </w:pPr>
      <w:rPr>
        <w:rFonts w:ascii="Wingdings" w:hAnsi="Wingdings" w:hint="default"/>
      </w:rPr>
    </w:lvl>
  </w:abstractNum>
  <w:abstractNum w:abstractNumId="18" w15:restartNumberingAfterBreak="0">
    <w:nsid w:val="3DB04BD5"/>
    <w:multiLevelType w:val="hybridMultilevel"/>
    <w:tmpl w:val="ED1A947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3234F3"/>
    <w:multiLevelType w:val="hybridMultilevel"/>
    <w:tmpl w:val="C7861502"/>
    <w:lvl w:ilvl="0" w:tplc="041A0017">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0" w15:restartNumberingAfterBreak="0">
    <w:nsid w:val="401F3142"/>
    <w:multiLevelType w:val="hybridMultilevel"/>
    <w:tmpl w:val="3B5CAA7C"/>
    <w:lvl w:ilvl="0" w:tplc="041A0001">
      <w:start w:val="1"/>
      <w:numFmt w:val="bullet"/>
      <w:lvlText w:val=""/>
      <w:lvlJc w:val="left"/>
      <w:pPr>
        <w:tabs>
          <w:tab w:val="num" w:pos="1080"/>
        </w:tabs>
        <w:ind w:left="1080" w:hanging="360"/>
      </w:pPr>
      <w:rPr>
        <w:rFonts w:ascii="Symbol" w:hAnsi="Symbol" w:hint="default"/>
      </w:rPr>
    </w:lvl>
    <w:lvl w:ilvl="1" w:tplc="041A0001">
      <w:start w:val="1"/>
      <w:numFmt w:val="bullet"/>
      <w:lvlText w:val=""/>
      <w:lvlJc w:val="left"/>
      <w:pPr>
        <w:tabs>
          <w:tab w:val="num" w:pos="1800"/>
        </w:tabs>
        <w:ind w:left="1800" w:hanging="360"/>
      </w:pPr>
      <w:rPr>
        <w:rFonts w:ascii="Symbol" w:hAnsi="Symbol"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3EC70B7"/>
    <w:multiLevelType w:val="hybridMultilevel"/>
    <w:tmpl w:val="0E9E30C2"/>
    <w:lvl w:ilvl="0" w:tplc="8534AFAC">
      <w:start w:val="1"/>
      <w:numFmt w:val="upperLetter"/>
      <w:lvlText w:val="%1)"/>
      <w:lvlJc w:val="left"/>
      <w:pPr>
        <w:ind w:left="343" w:hanging="360"/>
      </w:pPr>
      <w:rPr>
        <w:rFonts w:hint="default"/>
      </w:rPr>
    </w:lvl>
    <w:lvl w:ilvl="1" w:tplc="041A0019" w:tentative="1">
      <w:start w:val="1"/>
      <w:numFmt w:val="lowerLetter"/>
      <w:lvlText w:val="%2."/>
      <w:lvlJc w:val="left"/>
      <w:pPr>
        <w:ind w:left="1063" w:hanging="360"/>
      </w:pPr>
    </w:lvl>
    <w:lvl w:ilvl="2" w:tplc="041A001B" w:tentative="1">
      <w:start w:val="1"/>
      <w:numFmt w:val="lowerRoman"/>
      <w:lvlText w:val="%3."/>
      <w:lvlJc w:val="right"/>
      <w:pPr>
        <w:ind w:left="1783" w:hanging="180"/>
      </w:pPr>
    </w:lvl>
    <w:lvl w:ilvl="3" w:tplc="041A000F" w:tentative="1">
      <w:start w:val="1"/>
      <w:numFmt w:val="decimal"/>
      <w:lvlText w:val="%4."/>
      <w:lvlJc w:val="left"/>
      <w:pPr>
        <w:ind w:left="2503" w:hanging="360"/>
      </w:pPr>
    </w:lvl>
    <w:lvl w:ilvl="4" w:tplc="041A0019" w:tentative="1">
      <w:start w:val="1"/>
      <w:numFmt w:val="lowerLetter"/>
      <w:lvlText w:val="%5."/>
      <w:lvlJc w:val="left"/>
      <w:pPr>
        <w:ind w:left="3223" w:hanging="360"/>
      </w:pPr>
    </w:lvl>
    <w:lvl w:ilvl="5" w:tplc="041A001B" w:tentative="1">
      <w:start w:val="1"/>
      <w:numFmt w:val="lowerRoman"/>
      <w:lvlText w:val="%6."/>
      <w:lvlJc w:val="right"/>
      <w:pPr>
        <w:ind w:left="3943" w:hanging="180"/>
      </w:pPr>
    </w:lvl>
    <w:lvl w:ilvl="6" w:tplc="041A000F" w:tentative="1">
      <w:start w:val="1"/>
      <w:numFmt w:val="decimal"/>
      <w:lvlText w:val="%7."/>
      <w:lvlJc w:val="left"/>
      <w:pPr>
        <w:ind w:left="4663" w:hanging="360"/>
      </w:pPr>
    </w:lvl>
    <w:lvl w:ilvl="7" w:tplc="041A0019" w:tentative="1">
      <w:start w:val="1"/>
      <w:numFmt w:val="lowerLetter"/>
      <w:lvlText w:val="%8."/>
      <w:lvlJc w:val="left"/>
      <w:pPr>
        <w:ind w:left="5383" w:hanging="360"/>
      </w:pPr>
    </w:lvl>
    <w:lvl w:ilvl="8" w:tplc="041A001B" w:tentative="1">
      <w:start w:val="1"/>
      <w:numFmt w:val="lowerRoman"/>
      <w:lvlText w:val="%9."/>
      <w:lvlJc w:val="right"/>
      <w:pPr>
        <w:ind w:left="6103" w:hanging="180"/>
      </w:pPr>
    </w:lvl>
  </w:abstractNum>
  <w:abstractNum w:abstractNumId="22" w15:restartNumberingAfterBreak="0">
    <w:nsid w:val="4A270D0D"/>
    <w:multiLevelType w:val="hybridMultilevel"/>
    <w:tmpl w:val="59C2CAEE"/>
    <w:lvl w:ilvl="0" w:tplc="739CB006">
      <w:start w:val="1"/>
      <w:numFmt w:val="upperLetter"/>
      <w:lvlText w:val="%1)"/>
      <w:lvlJc w:val="left"/>
      <w:pPr>
        <w:ind w:left="343" w:hanging="360"/>
      </w:pPr>
      <w:rPr>
        <w:rFonts w:hint="default"/>
      </w:rPr>
    </w:lvl>
    <w:lvl w:ilvl="1" w:tplc="041A0019" w:tentative="1">
      <w:start w:val="1"/>
      <w:numFmt w:val="lowerLetter"/>
      <w:lvlText w:val="%2."/>
      <w:lvlJc w:val="left"/>
      <w:pPr>
        <w:ind w:left="1063" w:hanging="360"/>
      </w:pPr>
    </w:lvl>
    <w:lvl w:ilvl="2" w:tplc="041A001B" w:tentative="1">
      <w:start w:val="1"/>
      <w:numFmt w:val="lowerRoman"/>
      <w:lvlText w:val="%3."/>
      <w:lvlJc w:val="right"/>
      <w:pPr>
        <w:ind w:left="1783" w:hanging="180"/>
      </w:pPr>
    </w:lvl>
    <w:lvl w:ilvl="3" w:tplc="041A000F" w:tentative="1">
      <w:start w:val="1"/>
      <w:numFmt w:val="decimal"/>
      <w:lvlText w:val="%4."/>
      <w:lvlJc w:val="left"/>
      <w:pPr>
        <w:ind w:left="2503" w:hanging="360"/>
      </w:pPr>
    </w:lvl>
    <w:lvl w:ilvl="4" w:tplc="041A0019" w:tentative="1">
      <w:start w:val="1"/>
      <w:numFmt w:val="lowerLetter"/>
      <w:lvlText w:val="%5."/>
      <w:lvlJc w:val="left"/>
      <w:pPr>
        <w:ind w:left="3223" w:hanging="360"/>
      </w:pPr>
    </w:lvl>
    <w:lvl w:ilvl="5" w:tplc="041A001B" w:tentative="1">
      <w:start w:val="1"/>
      <w:numFmt w:val="lowerRoman"/>
      <w:lvlText w:val="%6."/>
      <w:lvlJc w:val="right"/>
      <w:pPr>
        <w:ind w:left="3943" w:hanging="180"/>
      </w:pPr>
    </w:lvl>
    <w:lvl w:ilvl="6" w:tplc="041A000F" w:tentative="1">
      <w:start w:val="1"/>
      <w:numFmt w:val="decimal"/>
      <w:lvlText w:val="%7."/>
      <w:lvlJc w:val="left"/>
      <w:pPr>
        <w:ind w:left="4663" w:hanging="360"/>
      </w:pPr>
    </w:lvl>
    <w:lvl w:ilvl="7" w:tplc="041A0019" w:tentative="1">
      <w:start w:val="1"/>
      <w:numFmt w:val="lowerLetter"/>
      <w:lvlText w:val="%8."/>
      <w:lvlJc w:val="left"/>
      <w:pPr>
        <w:ind w:left="5383" w:hanging="360"/>
      </w:pPr>
    </w:lvl>
    <w:lvl w:ilvl="8" w:tplc="041A001B" w:tentative="1">
      <w:start w:val="1"/>
      <w:numFmt w:val="lowerRoman"/>
      <w:lvlText w:val="%9."/>
      <w:lvlJc w:val="right"/>
      <w:pPr>
        <w:ind w:left="6103" w:hanging="180"/>
      </w:pPr>
    </w:lvl>
  </w:abstractNum>
  <w:abstractNum w:abstractNumId="23" w15:restartNumberingAfterBreak="0">
    <w:nsid w:val="4D587EAB"/>
    <w:multiLevelType w:val="hybridMultilevel"/>
    <w:tmpl w:val="FAFAFD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E7E0709"/>
    <w:multiLevelType w:val="hybridMultilevel"/>
    <w:tmpl w:val="4318592E"/>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5" w15:restartNumberingAfterBreak="0">
    <w:nsid w:val="5A9D7A6A"/>
    <w:multiLevelType w:val="hybridMultilevel"/>
    <w:tmpl w:val="C03C57D4"/>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6" w15:restartNumberingAfterBreak="0">
    <w:nsid w:val="638A6911"/>
    <w:multiLevelType w:val="hybridMultilevel"/>
    <w:tmpl w:val="89A4C42A"/>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38555F"/>
    <w:multiLevelType w:val="hybridMultilevel"/>
    <w:tmpl w:val="E0ACE91C"/>
    <w:lvl w:ilvl="0" w:tplc="67EADAAC">
      <w:numFmt w:val="bullet"/>
      <w:lvlText w:val="-"/>
      <w:lvlJc w:val="left"/>
      <w:pPr>
        <w:ind w:left="720" w:hanging="360"/>
      </w:pPr>
      <w:rPr>
        <w:rFonts w:ascii="Times New Roman" w:eastAsia="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6D711A1"/>
    <w:multiLevelType w:val="hybridMultilevel"/>
    <w:tmpl w:val="E10634A4"/>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9" w15:restartNumberingAfterBreak="0">
    <w:nsid w:val="69540A7B"/>
    <w:multiLevelType w:val="hybridMultilevel"/>
    <w:tmpl w:val="86FCD3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BBF5A53"/>
    <w:multiLevelType w:val="hybridMultilevel"/>
    <w:tmpl w:val="C69A8600"/>
    <w:lvl w:ilvl="0" w:tplc="041A000F">
      <w:start w:val="1"/>
      <w:numFmt w:val="decimal"/>
      <w:lvlText w:val="%1."/>
      <w:lvlJc w:val="left"/>
      <w:pPr>
        <w:tabs>
          <w:tab w:val="num" w:pos="720"/>
        </w:tabs>
        <w:ind w:left="720" w:hanging="360"/>
      </w:pPr>
      <w:rPr>
        <w:rFont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003A10"/>
    <w:multiLevelType w:val="hybridMultilevel"/>
    <w:tmpl w:val="EE2482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FA670A8"/>
    <w:multiLevelType w:val="multilevel"/>
    <w:tmpl w:val="66BEEFE4"/>
    <w:lvl w:ilvl="0">
      <w:start w:val="1"/>
      <w:numFmt w:val="bullet"/>
      <w:lvlText w:val=""/>
      <w:lvlJc w:val="left"/>
      <w:pPr>
        <w:tabs>
          <w:tab w:val="num" w:pos="720"/>
        </w:tabs>
        <w:ind w:left="720" w:hanging="360"/>
      </w:pPr>
      <w:rPr>
        <w:rFonts w:ascii="Symbol" w:hAnsi="Symbol" w:hint="default"/>
        <w:b w:val="0"/>
        <w:sz w:val="20"/>
        <w:szCs w:val="21"/>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C61709C"/>
    <w:multiLevelType w:val="hybridMultilevel"/>
    <w:tmpl w:val="D05AA4F6"/>
    <w:name w:val="WW8Num72"/>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16cid:durableId="1274048436">
    <w:abstractNumId w:val="14"/>
  </w:num>
  <w:num w:numId="2" w16cid:durableId="892959194">
    <w:abstractNumId w:val="30"/>
  </w:num>
  <w:num w:numId="3" w16cid:durableId="111480099">
    <w:abstractNumId w:val="18"/>
  </w:num>
  <w:num w:numId="4" w16cid:durableId="342510305">
    <w:abstractNumId w:val="7"/>
  </w:num>
  <w:num w:numId="5" w16cid:durableId="1576086628">
    <w:abstractNumId w:val="19"/>
  </w:num>
  <w:num w:numId="6" w16cid:durableId="1230651553">
    <w:abstractNumId w:val="4"/>
  </w:num>
  <w:num w:numId="7" w16cid:durableId="1526287578">
    <w:abstractNumId w:val="6"/>
  </w:num>
  <w:num w:numId="8" w16cid:durableId="1754427158">
    <w:abstractNumId w:val="17"/>
  </w:num>
  <w:num w:numId="9" w16cid:durableId="1883787662">
    <w:abstractNumId w:val="23"/>
  </w:num>
  <w:num w:numId="10" w16cid:durableId="1091394143">
    <w:abstractNumId w:val="9"/>
  </w:num>
  <w:num w:numId="11" w16cid:durableId="1173302053">
    <w:abstractNumId w:val="31"/>
  </w:num>
  <w:num w:numId="12" w16cid:durableId="1017540023">
    <w:abstractNumId w:val="29"/>
  </w:num>
  <w:num w:numId="13" w16cid:durableId="382482493">
    <w:abstractNumId w:val="25"/>
  </w:num>
  <w:num w:numId="14" w16cid:durableId="279917376">
    <w:abstractNumId w:val="20"/>
  </w:num>
  <w:num w:numId="15" w16cid:durableId="1955862032">
    <w:abstractNumId w:val="16"/>
  </w:num>
  <w:num w:numId="16" w16cid:durableId="1933784082">
    <w:abstractNumId w:val="10"/>
  </w:num>
  <w:num w:numId="17" w16cid:durableId="1105421797">
    <w:abstractNumId w:val="32"/>
  </w:num>
  <w:num w:numId="18" w16cid:durableId="2113433412">
    <w:abstractNumId w:val="13"/>
  </w:num>
  <w:num w:numId="19" w16cid:durableId="845830400">
    <w:abstractNumId w:val="28"/>
  </w:num>
  <w:num w:numId="20" w16cid:durableId="53357839">
    <w:abstractNumId w:val="11"/>
  </w:num>
  <w:num w:numId="21" w16cid:durableId="2077167039">
    <w:abstractNumId w:val="12"/>
  </w:num>
  <w:num w:numId="22" w16cid:durableId="1634166320">
    <w:abstractNumId w:val="27"/>
  </w:num>
  <w:num w:numId="23" w16cid:durableId="189296811">
    <w:abstractNumId w:val="5"/>
  </w:num>
  <w:num w:numId="24" w16cid:durableId="833884072">
    <w:abstractNumId w:val="26"/>
  </w:num>
  <w:num w:numId="25" w16cid:durableId="77023427">
    <w:abstractNumId w:val="24"/>
  </w:num>
  <w:num w:numId="26" w16cid:durableId="2084910190">
    <w:abstractNumId w:val="21"/>
  </w:num>
  <w:num w:numId="27" w16cid:durableId="1562055384">
    <w:abstractNumId w:val="15"/>
  </w:num>
  <w:num w:numId="28" w16cid:durableId="1295407830">
    <w:abstractNumId w:val="8"/>
  </w:num>
  <w:num w:numId="29" w16cid:durableId="1865708757">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E26"/>
    <w:rsid w:val="00001B35"/>
    <w:rsid w:val="00001E49"/>
    <w:rsid w:val="00003CFF"/>
    <w:rsid w:val="000049F0"/>
    <w:rsid w:val="000062C2"/>
    <w:rsid w:val="00006EB4"/>
    <w:rsid w:val="00026738"/>
    <w:rsid w:val="00026972"/>
    <w:rsid w:val="00027C30"/>
    <w:rsid w:val="00027EF2"/>
    <w:rsid w:val="00032785"/>
    <w:rsid w:val="000345FF"/>
    <w:rsid w:val="00036EAA"/>
    <w:rsid w:val="00037841"/>
    <w:rsid w:val="00037CA6"/>
    <w:rsid w:val="00046118"/>
    <w:rsid w:val="0005244D"/>
    <w:rsid w:val="00053351"/>
    <w:rsid w:val="00055D34"/>
    <w:rsid w:val="00057BAE"/>
    <w:rsid w:val="0006463F"/>
    <w:rsid w:val="000747ED"/>
    <w:rsid w:val="0007624D"/>
    <w:rsid w:val="000836BE"/>
    <w:rsid w:val="000846BD"/>
    <w:rsid w:val="00086F03"/>
    <w:rsid w:val="0009101F"/>
    <w:rsid w:val="00091FA6"/>
    <w:rsid w:val="000966E7"/>
    <w:rsid w:val="000A2C08"/>
    <w:rsid w:val="000A2EA4"/>
    <w:rsid w:val="000A3270"/>
    <w:rsid w:val="000A487A"/>
    <w:rsid w:val="000B2D51"/>
    <w:rsid w:val="000B46F3"/>
    <w:rsid w:val="000B61BA"/>
    <w:rsid w:val="000C168F"/>
    <w:rsid w:val="000C3E10"/>
    <w:rsid w:val="000D4A80"/>
    <w:rsid w:val="000E2055"/>
    <w:rsid w:val="000E510F"/>
    <w:rsid w:val="000F5262"/>
    <w:rsid w:val="000F6A23"/>
    <w:rsid w:val="00100353"/>
    <w:rsid w:val="00101C6E"/>
    <w:rsid w:val="00104DF7"/>
    <w:rsid w:val="00105FD2"/>
    <w:rsid w:val="00113975"/>
    <w:rsid w:val="0012222D"/>
    <w:rsid w:val="00126158"/>
    <w:rsid w:val="00127E29"/>
    <w:rsid w:val="00134386"/>
    <w:rsid w:val="00135D1B"/>
    <w:rsid w:val="00137118"/>
    <w:rsid w:val="0014510B"/>
    <w:rsid w:val="00150A5F"/>
    <w:rsid w:val="00155BE6"/>
    <w:rsid w:val="00157145"/>
    <w:rsid w:val="001609CA"/>
    <w:rsid w:val="00162BB3"/>
    <w:rsid w:val="00170EA7"/>
    <w:rsid w:val="001767C1"/>
    <w:rsid w:val="00177AB7"/>
    <w:rsid w:val="001865E8"/>
    <w:rsid w:val="00187876"/>
    <w:rsid w:val="00190D62"/>
    <w:rsid w:val="00191E8E"/>
    <w:rsid w:val="00192FC3"/>
    <w:rsid w:val="0019450C"/>
    <w:rsid w:val="001A0BF2"/>
    <w:rsid w:val="001A6976"/>
    <w:rsid w:val="001B0E0A"/>
    <w:rsid w:val="001B22F7"/>
    <w:rsid w:val="001B3C30"/>
    <w:rsid w:val="001B4F47"/>
    <w:rsid w:val="001B5D8F"/>
    <w:rsid w:val="001C5681"/>
    <w:rsid w:val="001C787D"/>
    <w:rsid w:val="001D27D6"/>
    <w:rsid w:val="001E194C"/>
    <w:rsid w:val="001E3744"/>
    <w:rsid w:val="001E572B"/>
    <w:rsid w:val="00202522"/>
    <w:rsid w:val="00204170"/>
    <w:rsid w:val="002053F5"/>
    <w:rsid w:val="00206595"/>
    <w:rsid w:val="0021048F"/>
    <w:rsid w:val="0021434D"/>
    <w:rsid w:val="00220B08"/>
    <w:rsid w:val="00221E86"/>
    <w:rsid w:val="0022282D"/>
    <w:rsid w:val="00222D72"/>
    <w:rsid w:val="00223DF4"/>
    <w:rsid w:val="00225174"/>
    <w:rsid w:val="0023162B"/>
    <w:rsid w:val="00233DBB"/>
    <w:rsid w:val="0023541A"/>
    <w:rsid w:val="00235921"/>
    <w:rsid w:val="00242467"/>
    <w:rsid w:val="00245296"/>
    <w:rsid w:val="0025498B"/>
    <w:rsid w:val="00254F40"/>
    <w:rsid w:val="002625ED"/>
    <w:rsid w:val="002705F5"/>
    <w:rsid w:val="00271393"/>
    <w:rsid w:val="00275ED4"/>
    <w:rsid w:val="00276EB8"/>
    <w:rsid w:val="0028413D"/>
    <w:rsid w:val="00287503"/>
    <w:rsid w:val="002903D8"/>
    <w:rsid w:val="00292AC1"/>
    <w:rsid w:val="002A6AB2"/>
    <w:rsid w:val="002B24DA"/>
    <w:rsid w:val="002B384A"/>
    <w:rsid w:val="002B6788"/>
    <w:rsid w:val="002B7057"/>
    <w:rsid w:val="002C7FE6"/>
    <w:rsid w:val="002D0051"/>
    <w:rsid w:val="002D0078"/>
    <w:rsid w:val="002D0AEB"/>
    <w:rsid w:val="002D5B42"/>
    <w:rsid w:val="002D6CA7"/>
    <w:rsid w:val="002D7769"/>
    <w:rsid w:val="002E0B0D"/>
    <w:rsid w:val="002E2576"/>
    <w:rsid w:val="002E2A1D"/>
    <w:rsid w:val="002E467A"/>
    <w:rsid w:val="002E7254"/>
    <w:rsid w:val="002F2766"/>
    <w:rsid w:val="002F3F79"/>
    <w:rsid w:val="002F4338"/>
    <w:rsid w:val="00303057"/>
    <w:rsid w:val="003051F2"/>
    <w:rsid w:val="00316552"/>
    <w:rsid w:val="0032074E"/>
    <w:rsid w:val="0032612A"/>
    <w:rsid w:val="00335558"/>
    <w:rsid w:val="003407D6"/>
    <w:rsid w:val="0034448D"/>
    <w:rsid w:val="003545E3"/>
    <w:rsid w:val="00356B63"/>
    <w:rsid w:val="003576EA"/>
    <w:rsid w:val="00361661"/>
    <w:rsid w:val="0036290C"/>
    <w:rsid w:val="00363068"/>
    <w:rsid w:val="00372369"/>
    <w:rsid w:val="00373CC9"/>
    <w:rsid w:val="0038576A"/>
    <w:rsid w:val="003857D8"/>
    <w:rsid w:val="003871D9"/>
    <w:rsid w:val="00392E6E"/>
    <w:rsid w:val="00395EFF"/>
    <w:rsid w:val="003A076D"/>
    <w:rsid w:val="003A07A3"/>
    <w:rsid w:val="003A5B5B"/>
    <w:rsid w:val="003A6414"/>
    <w:rsid w:val="003B0D08"/>
    <w:rsid w:val="003B67EA"/>
    <w:rsid w:val="003C45CB"/>
    <w:rsid w:val="003C4FDA"/>
    <w:rsid w:val="003D0CFC"/>
    <w:rsid w:val="003D439D"/>
    <w:rsid w:val="003D7486"/>
    <w:rsid w:val="003D7DF6"/>
    <w:rsid w:val="003E3989"/>
    <w:rsid w:val="003E471B"/>
    <w:rsid w:val="003E6BF3"/>
    <w:rsid w:val="003E7526"/>
    <w:rsid w:val="003E7AA6"/>
    <w:rsid w:val="003F03FE"/>
    <w:rsid w:val="003F642B"/>
    <w:rsid w:val="0040266A"/>
    <w:rsid w:val="004051F5"/>
    <w:rsid w:val="00411DC8"/>
    <w:rsid w:val="00414452"/>
    <w:rsid w:val="0041622A"/>
    <w:rsid w:val="0042021A"/>
    <w:rsid w:val="00421812"/>
    <w:rsid w:val="00422025"/>
    <w:rsid w:val="00424C40"/>
    <w:rsid w:val="004266CC"/>
    <w:rsid w:val="00427B22"/>
    <w:rsid w:val="00430994"/>
    <w:rsid w:val="00430A20"/>
    <w:rsid w:val="00431DB0"/>
    <w:rsid w:val="0043541C"/>
    <w:rsid w:val="00435721"/>
    <w:rsid w:val="0044140A"/>
    <w:rsid w:val="00452A79"/>
    <w:rsid w:val="00453296"/>
    <w:rsid w:val="004604F2"/>
    <w:rsid w:val="00462FE4"/>
    <w:rsid w:val="00464DAC"/>
    <w:rsid w:val="004705D3"/>
    <w:rsid w:val="00483B71"/>
    <w:rsid w:val="00484BEE"/>
    <w:rsid w:val="00490F09"/>
    <w:rsid w:val="00494E19"/>
    <w:rsid w:val="00495C00"/>
    <w:rsid w:val="004A08C1"/>
    <w:rsid w:val="004A1E64"/>
    <w:rsid w:val="004A28BA"/>
    <w:rsid w:val="004B3FBA"/>
    <w:rsid w:val="004B5BFE"/>
    <w:rsid w:val="004B5F03"/>
    <w:rsid w:val="004B6125"/>
    <w:rsid w:val="004B7E67"/>
    <w:rsid w:val="004C0F64"/>
    <w:rsid w:val="004D1933"/>
    <w:rsid w:val="004D4A73"/>
    <w:rsid w:val="004D4D2A"/>
    <w:rsid w:val="004D6AC2"/>
    <w:rsid w:val="004E5E74"/>
    <w:rsid w:val="00506033"/>
    <w:rsid w:val="005062F6"/>
    <w:rsid w:val="00506D95"/>
    <w:rsid w:val="00511A16"/>
    <w:rsid w:val="00511AD5"/>
    <w:rsid w:val="00517469"/>
    <w:rsid w:val="00524F4D"/>
    <w:rsid w:val="0053641E"/>
    <w:rsid w:val="00537164"/>
    <w:rsid w:val="00547E66"/>
    <w:rsid w:val="00550B96"/>
    <w:rsid w:val="00550BDE"/>
    <w:rsid w:val="00555E59"/>
    <w:rsid w:val="00556A38"/>
    <w:rsid w:val="005618E8"/>
    <w:rsid w:val="00564EA8"/>
    <w:rsid w:val="0057125D"/>
    <w:rsid w:val="00573410"/>
    <w:rsid w:val="00575794"/>
    <w:rsid w:val="00582D0D"/>
    <w:rsid w:val="00586278"/>
    <w:rsid w:val="0059316B"/>
    <w:rsid w:val="005A2E9C"/>
    <w:rsid w:val="005B5149"/>
    <w:rsid w:val="005B75D8"/>
    <w:rsid w:val="005B7C57"/>
    <w:rsid w:val="005C5A2C"/>
    <w:rsid w:val="005C76D1"/>
    <w:rsid w:val="005D1F6D"/>
    <w:rsid w:val="005D35D1"/>
    <w:rsid w:val="005E440A"/>
    <w:rsid w:val="005E7E0A"/>
    <w:rsid w:val="005F150B"/>
    <w:rsid w:val="005F4027"/>
    <w:rsid w:val="0060062B"/>
    <w:rsid w:val="00600A4F"/>
    <w:rsid w:val="00603A03"/>
    <w:rsid w:val="00604C44"/>
    <w:rsid w:val="00604D9C"/>
    <w:rsid w:val="00613FA8"/>
    <w:rsid w:val="006178EB"/>
    <w:rsid w:val="00620F25"/>
    <w:rsid w:val="006236AA"/>
    <w:rsid w:val="00624762"/>
    <w:rsid w:val="00631C83"/>
    <w:rsid w:val="006321C4"/>
    <w:rsid w:val="00633F94"/>
    <w:rsid w:val="0063523B"/>
    <w:rsid w:val="0063636F"/>
    <w:rsid w:val="006370A7"/>
    <w:rsid w:val="006378E3"/>
    <w:rsid w:val="00640AE6"/>
    <w:rsid w:val="006478C9"/>
    <w:rsid w:val="006500D6"/>
    <w:rsid w:val="00650DC7"/>
    <w:rsid w:val="00651309"/>
    <w:rsid w:val="006615D7"/>
    <w:rsid w:val="0066178A"/>
    <w:rsid w:val="00664327"/>
    <w:rsid w:val="0066700D"/>
    <w:rsid w:val="00667250"/>
    <w:rsid w:val="00673D50"/>
    <w:rsid w:val="006815B7"/>
    <w:rsid w:val="00686922"/>
    <w:rsid w:val="00691577"/>
    <w:rsid w:val="00692E7C"/>
    <w:rsid w:val="0069333C"/>
    <w:rsid w:val="006A0B11"/>
    <w:rsid w:val="006A0C54"/>
    <w:rsid w:val="006A2739"/>
    <w:rsid w:val="006A6913"/>
    <w:rsid w:val="006A78E9"/>
    <w:rsid w:val="006B1A87"/>
    <w:rsid w:val="006B1BE7"/>
    <w:rsid w:val="006C32C7"/>
    <w:rsid w:val="006C6125"/>
    <w:rsid w:val="006C6BBF"/>
    <w:rsid w:val="006D000F"/>
    <w:rsid w:val="006D1164"/>
    <w:rsid w:val="006D5330"/>
    <w:rsid w:val="006E250E"/>
    <w:rsid w:val="006E3767"/>
    <w:rsid w:val="006E38CE"/>
    <w:rsid w:val="006E7D29"/>
    <w:rsid w:val="006F0D8C"/>
    <w:rsid w:val="006F1741"/>
    <w:rsid w:val="006F6608"/>
    <w:rsid w:val="006F7975"/>
    <w:rsid w:val="006F7FDC"/>
    <w:rsid w:val="007062A4"/>
    <w:rsid w:val="0071250B"/>
    <w:rsid w:val="00713D1C"/>
    <w:rsid w:val="00713EBC"/>
    <w:rsid w:val="00716D36"/>
    <w:rsid w:val="007224B4"/>
    <w:rsid w:val="0072337C"/>
    <w:rsid w:val="00724CDD"/>
    <w:rsid w:val="00726C26"/>
    <w:rsid w:val="00730A09"/>
    <w:rsid w:val="0073398F"/>
    <w:rsid w:val="007468F1"/>
    <w:rsid w:val="00747CA3"/>
    <w:rsid w:val="00747D63"/>
    <w:rsid w:val="00750A13"/>
    <w:rsid w:val="00751C57"/>
    <w:rsid w:val="007556FE"/>
    <w:rsid w:val="00755F53"/>
    <w:rsid w:val="00760265"/>
    <w:rsid w:val="00763870"/>
    <w:rsid w:val="007658A5"/>
    <w:rsid w:val="00770D44"/>
    <w:rsid w:val="0077296A"/>
    <w:rsid w:val="00773E9F"/>
    <w:rsid w:val="00774394"/>
    <w:rsid w:val="0077556C"/>
    <w:rsid w:val="007806A8"/>
    <w:rsid w:val="0078767E"/>
    <w:rsid w:val="0079075A"/>
    <w:rsid w:val="0079127D"/>
    <w:rsid w:val="00795418"/>
    <w:rsid w:val="00795475"/>
    <w:rsid w:val="007964DB"/>
    <w:rsid w:val="007A38BA"/>
    <w:rsid w:val="007A50E0"/>
    <w:rsid w:val="007B660F"/>
    <w:rsid w:val="007E63DC"/>
    <w:rsid w:val="007F1FB6"/>
    <w:rsid w:val="007F7953"/>
    <w:rsid w:val="007F7962"/>
    <w:rsid w:val="008041FD"/>
    <w:rsid w:val="0080658E"/>
    <w:rsid w:val="00811AA5"/>
    <w:rsid w:val="00812F23"/>
    <w:rsid w:val="00823069"/>
    <w:rsid w:val="008261B1"/>
    <w:rsid w:val="00827E6D"/>
    <w:rsid w:val="00833D87"/>
    <w:rsid w:val="00837675"/>
    <w:rsid w:val="00837B2B"/>
    <w:rsid w:val="00841525"/>
    <w:rsid w:val="0084341C"/>
    <w:rsid w:val="008443C0"/>
    <w:rsid w:val="00844FE4"/>
    <w:rsid w:val="00847F10"/>
    <w:rsid w:val="008549E2"/>
    <w:rsid w:val="00856D3E"/>
    <w:rsid w:val="00875ACC"/>
    <w:rsid w:val="00876A5F"/>
    <w:rsid w:val="00881962"/>
    <w:rsid w:val="00882036"/>
    <w:rsid w:val="008857A4"/>
    <w:rsid w:val="008879D7"/>
    <w:rsid w:val="008923AB"/>
    <w:rsid w:val="00892488"/>
    <w:rsid w:val="008926FF"/>
    <w:rsid w:val="00892FD6"/>
    <w:rsid w:val="00896695"/>
    <w:rsid w:val="008972C2"/>
    <w:rsid w:val="008B7534"/>
    <w:rsid w:val="008B7E93"/>
    <w:rsid w:val="008C11CB"/>
    <w:rsid w:val="008C56C2"/>
    <w:rsid w:val="008C6B7B"/>
    <w:rsid w:val="008D09B2"/>
    <w:rsid w:val="008D6CBB"/>
    <w:rsid w:val="008E3843"/>
    <w:rsid w:val="008E4620"/>
    <w:rsid w:val="008F3D69"/>
    <w:rsid w:val="008F7210"/>
    <w:rsid w:val="008F752B"/>
    <w:rsid w:val="00901427"/>
    <w:rsid w:val="009040FD"/>
    <w:rsid w:val="00907450"/>
    <w:rsid w:val="00907D02"/>
    <w:rsid w:val="00913C9A"/>
    <w:rsid w:val="009142F1"/>
    <w:rsid w:val="009174B5"/>
    <w:rsid w:val="00920C87"/>
    <w:rsid w:val="00921818"/>
    <w:rsid w:val="00925A75"/>
    <w:rsid w:val="00925CBA"/>
    <w:rsid w:val="0092625C"/>
    <w:rsid w:val="00926B1D"/>
    <w:rsid w:val="00927507"/>
    <w:rsid w:val="0093178C"/>
    <w:rsid w:val="009352C9"/>
    <w:rsid w:val="00946474"/>
    <w:rsid w:val="009576AB"/>
    <w:rsid w:val="009756BF"/>
    <w:rsid w:val="00981C47"/>
    <w:rsid w:val="00984BDE"/>
    <w:rsid w:val="00987109"/>
    <w:rsid w:val="009906F3"/>
    <w:rsid w:val="009919B6"/>
    <w:rsid w:val="009927F8"/>
    <w:rsid w:val="009933BD"/>
    <w:rsid w:val="00993EC1"/>
    <w:rsid w:val="009A179F"/>
    <w:rsid w:val="009A2752"/>
    <w:rsid w:val="009A4D22"/>
    <w:rsid w:val="009A6E8E"/>
    <w:rsid w:val="009E10EE"/>
    <w:rsid w:val="009E5796"/>
    <w:rsid w:val="009F4AD6"/>
    <w:rsid w:val="00A001CD"/>
    <w:rsid w:val="00A03C58"/>
    <w:rsid w:val="00A11B70"/>
    <w:rsid w:val="00A1581F"/>
    <w:rsid w:val="00A17761"/>
    <w:rsid w:val="00A210B8"/>
    <w:rsid w:val="00A23AB9"/>
    <w:rsid w:val="00A25636"/>
    <w:rsid w:val="00A31102"/>
    <w:rsid w:val="00A34C01"/>
    <w:rsid w:val="00A34E21"/>
    <w:rsid w:val="00A34E50"/>
    <w:rsid w:val="00A3701E"/>
    <w:rsid w:val="00A37D5A"/>
    <w:rsid w:val="00A4174E"/>
    <w:rsid w:val="00A44732"/>
    <w:rsid w:val="00A50F5D"/>
    <w:rsid w:val="00A579D8"/>
    <w:rsid w:val="00A604A0"/>
    <w:rsid w:val="00A62909"/>
    <w:rsid w:val="00A62AEA"/>
    <w:rsid w:val="00A62B44"/>
    <w:rsid w:val="00A62EDD"/>
    <w:rsid w:val="00A63976"/>
    <w:rsid w:val="00A64CBE"/>
    <w:rsid w:val="00A66151"/>
    <w:rsid w:val="00A721FD"/>
    <w:rsid w:val="00A7269E"/>
    <w:rsid w:val="00A731AD"/>
    <w:rsid w:val="00A73974"/>
    <w:rsid w:val="00A763A7"/>
    <w:rsid w:val="00A77423"/>
    <w:rsid w:val="00A77658"/>
    <w:rsid w:val="00A824E6"/>
    <w:rsid w:val="00A85B03"/>
    <w:rsid w:val="00A907B2"/>
    <w:rsid w:val="00A92979"/>
    <w:rsid w:val="00AB2141"/>
    <w:rsid w:val="00AB3B43"/>
    <w:rsid w:val="00AB4A47"/>
    <w:rsid w:val="00AB4ACD"/>
    <w:rsid w:val="00AB61FB"/>
    <w:rsid w:val="00AC0D65"/>
    <w:rsid w:val="00AC394F"/>
    <w:rsid w:val="00AC4B33"/>
    <w:rsid w:val="00AC5849"/>
    <w:rsid w:val="00AD4DD3"/>
    <w:rsid w:val="00AE20DE"/>
    <w:rsid w:val="00AE3F54"/>
    <w:rsid w:val="00AE77C2"/>
    <w:rsid w:val="00AF728B"/>
    <w:rsid w:val="00AF7E6C"/>
    <w:rsid w:val="00B00A9E"/>
    <w:rsid w:val="00B01BBB"/>
    <w:rsid w:val="00B02A9D"/>
    <w:rsid w:val="00B04053"/>
    <w:rsid w:val="00B059E0"/>
    <w:rsid w:val="00B10046"/>
    <w:rsid w:val="00B14750"/>
    <w:rsid w:val="00B14B61"/>
    <w:rsid w:val="00B20D47"/>
    <w:rsid w:val="00B256BD"/>
    <w:rsid w:val="00B30396"/>
    <w:rsid w:val="00B3179D"/>
    <w:rsid w:val="00B35F92"/>
    <w:rsid w:val="00B37C1E"/>
    <w:rsid w:val="00B40473"/>
    <w:rsid w:val="00B456D4"/>
    <w:rsid w:val="00B468CD"/>
    <w:rsid w:val="00B47E0E"/>
    <w:rsid w:val="00B50487"/>
    <w:rsid w:val="00B54908"/>
    <w:rsid w:val="00B57E0C"/>
    <w:rsid w:val="00B62BB8"/>
    <w:rsid w:val="00B71158"/>
    <w:rsid w:val="00B71474"/>
    <w:rsid w:val="00B7164E"/>
    <w:rsid w:val="00B71E72"/>
    <w:rsid w:val="00B72354"/>
    <w:rsid w:val="00B72A9C"/>
    <w:rsid w:val="00B80006"/>
    <w:rsid w:val="00B876B0"/>
    <w:rsid w:val="00B95E54"/>
    <w:rsid w:val="00B95E65"/>
    <w:rsid w:val="00BA177C"/>
    <w:rsid w:val="00BA7B59"/>
    <w:rsid w:val="00BB0614"/>
    <w:rsid w:val="00BB307D"/>
    <w:rsid w:val="00BB7DE1"/>
    <w:rsid w:val="00BC07BC"/>
    <w:rsid w:val="00BC6640"/>
    <w:rsid w:val="00BD1CC4"/>
    <w:rsid w:val="00BD745F"/>
    <w:rsid w:val="00BD7931"/>
    <w:rsid w:val="00BE0841"/>
    <w:rsid w:val="00BE21DF"/>
    <w:rsid w:val="00BE2D08"/>
    <w:rsid w:val="00BF04E1"/>
    <w:rsid w:val="00BF6CC9"/>
    <w:rsid w:val="00C001BC"/>
    <w:rsid w:val="00C01826"/>
    <w:rsid w:val="00C05192"/>
    <w:rsid w:val="00C203AF"/>
    <w:rsid w:val="00C21976"/>
    <w:rsid w:val="00C23BC7"/>
    <w:rsid w:val="00C242BC"/>
    <w:rsid w:val="00C26B2F"/>
    <w:rsid w:val="00C33F01"/>
    <w:rsid w:val="00C34A0B"/>
    <w:rsid w:val="00C36097"/>
    <w:rsid w:val="00C41B1D"/>
    <w:rsid w:val="00C43E26"/>
    <w:rsid w:val="00C45974"/>
    <w:rsid w:val="00C51B15"/>
    <w:rsid w:val="00C56675"/>
    <w:rsid w:val="00C627C5"/>
    <w:rsid w:val="00C655F1"/>
    <w:rsid w:val="00C67D75"/>
    <w:rsid w:val="00C73C95"/>
    <w:rsid w:val="00C741B5"/>
    <w:rsid w:val="00C75BF6"/>
    <w:rsid w:val="00C7633A"/>
    <w:rsid w:val="00C83ADF"/>
    <w:rsid w:val="00C865C7"/>
    <w:rsid w:val="00C90158"/>
    <w:rsid w:val="00C96A91"/>
    <w:rsid w:val="00CA066F"/>
    <w:rsid w:val="00CA64A3"/>
    <w:rsid w:val="00CB4839"/>
    <w:rsid w:val="00CB50BF"/>
    <w:rsid w:val="00CB65F0"/>
    <w:rsid w:val="00CC1145"/>
    <w:rsid w:val="00CC12FC"/>
    <w:rsid w:val="00CC75A3"/>
    <w:rsid w:val="00CD14ED"/>
    <w:rsid w:val="00CD1CB3"/>
    <w:rsid w:val="00CD3D20"/>
    <w:rsid w:val="00CD7026"/>
    <w:rsid w:val="00CD74D8"/>
    <w:rsid w:val="00CE2A80"/>
    <w:rsid w:val="00CE79F1"/>
    <w:rsid w:val="00D049B7"/>
    <w:rsid w:val="00D0581B"/>
    <w:rsid w:val="00D05974"/>
    <w:rsid w:val="00D0598D"/>
    <w:rsid w:val="00D100A6"/>
    <w:rsid w:val="00D11214"/>
    <w:rsid w:val="00D1685A"/>
    <w:rsid w:val="00D168B1"/>
    <w:rsid w:val="00D20C73"/>
    <w:rsid w:val="00D21A60"/>
    <w:rsid w:val="00D30808"/>
    <w:rsid w:val="00D338BD"/>
    <w:rsid w:val="00D369C0"/>
    <w:rsid w:val="00D36E7E"/>
    <w:rsid w:val="00D37B7A"/>
    <w:rsid w:val="00D404FB"/>
    <w:rsid w:val="00D409AC"/>
    <w:rsid w:val="00D5679E"/>
    <w:rsid w:val="00D626A0"/>
    <w:rsid w:val="00D644EA"/>
    <w:rsid w:val="00D77FA9"/>
    <w:rsid w:val="00D800F8"/>
    <w:rsid w:val="00D82182"/>
    <w:rsid w:val="00D85350"/>
    <w:rsid w:val="00D913A1"/>
    <w:rsid w:val="00D972B6"/>
    <w:rsid w:val="00DA0257"/>
    <w:rsid w:val="00DA039A"/>
    <w:rsid w:val="00DA34F5"/>
    <w:rsid w:val="00DA3F27"/>
    <w:rsid w:val="00DC2268"/>
    <w:rsid w:val="00DC23CB"/>
    <w:rsid w:val="00DC2BDA"/>
    <w:rsid w:val="00DC34BB"/>
    <w:rsid w:val="00DE46D6"/>
    <w:rsid w:val="00DE77E2"/>
    <w:rsid w:val="00DF0A73"/>
    <w:rsid w:val="00DF653C"/>
    <w:rsid w:val="00E019C0"/>
    <w:rsid w:val="00E02B07"/>
    <w:rsid w:val="00E034E1"/>
    <w:rsid w:val="00E0511A"/>
    <w:rsid w:val="00E11946"/>
    <w:rsid w:val="00E14690"/>
    <w:rsid w:val="00E155AA"/>
    <w:rsid w:val="00E16B5D"/>
    <w:rsid w:val="00E20190"/>
    <w:rsid w:val="00E202DE"/>
    <w:rsid w:val="00E23043"/>
    <w:rsid w:val="00E231B3"/>
    <w:rsid w:val="00E30A7C"/>
    <w:rsid w:val="00E340D0"/>
    <w:rsid w:val="00E3489E"/>
    <w:rsid w:val="00E37925"/>
    <w:rsid w:val="00E42E72"/>
    <w:rsid w:val="00E43F93"/>
    <w:rsid w:val="00E4601B"/>
    <w:rsid w:val="00E56999"/>
    <w:rsid w:val="00E57F3E"/>
    <w:rsid w:val="00E627C8"/>
    <w:rsid w:val="00E66C16"/>
    <w:rsid w:val="00E71256"/>
    <w:rsid w:val="00E72D63"/>
    <w:rsid w:val="00E75DAB"/>
    <w:rsid w:val="00E8034E"/>
    <w:rsid w:val="00E82C21"/>
    <w:rsid w:val="00E83372"/>
    <w:rsid w:val="00E83455"/>
    <w:rsid w:val="00E848F3"/>
    <w:rsid w:val="00E85EE2"/>
    <w:rsid w:val="00E8685C"/>
    <w:rsid w:val="00E92AD3"/>
    <w:rsid w:val="00E946FB"/>
    <w:rsid w:val="00E97C91"/>
    <w:rsid w:val="00EA1B04"/>
    <w:rsid w:val="00EA48D1"/>
    <w:rsid w:val="00EB103B"/>
    <w:rsid w:val="00EB1C45"/>
    <w:rsid w:val="00EB7B71"/>
    <w:rsid w:val="00EC0008"/>
    <w:rsid w:val="00EC31EF"/>
    <w:rsid w:val="00EC6E8F"/>
    <w:rsid w:val="00ED0E66"/>
    <w:rsid w:val="00ED5289"/>
    <w:rsid w:val="00ED6DC4"/>
    <w:rsid w:val="00EE0D21"/>
    <w:rsid w:val="00EE1B37"/>
    <w:rsid w:val="00EE50D9"/>
    <w:rsid w:val="00EF2162"/>
    <w:rsid w:val="00EF3F1D"/>
    <w:rsid w:val="00EF5DF8"/>
    <w:rsid w:val="00F0281D"/>
    <w:rsid w:val="00F06715"/>
    <w:rsid w:val="00F10566"/>
    <w:rsid w:val="00F13D2D"/>
    <w:rsid w:val="00F158D8"/>
    <w:rsid w:val="00F3011A"/>
    <w:rsid w:val="00F305A1"/>
    <w:rsid w:val="00F33040"/>
    <w:rsid w:val="00F36E4C"/>
    <w:rsid w:val="00F413A5"/>
    <w:rsid w:val="00F4442C"/>
    <w:rsid w:val="00F46DF3"/>
    <w:rsid w:val="00F52CC5"/>
    <w:rsid w:val="00F5551A"/>
    <w:rsid w:val="00F5639C"/>
    <w:rsid w:val="00F569FA"/>
    <w:rsid w:val="00F66726"/>
    <w:rsid w:val="00F72FF3"/>
    <w:rsid w:val="00F757C6"/>
    <w:rsid w:val="00F774C2"/>
    <w:rsid w:val="00F77C18"/>
    <w:rsid w:val="00F85903"/>
    <w:rsid w:val="00F914A7"/>
    <w:rsid w:val="00F9176A"/>
    <w:rsid w:val="00F945AA"/>
    <w:rsid w:val="00FA38D3"/>
    <w:rsid w:val="00FA405E"/>
    <w:rsid w:val="00FA6C0E"/>
    <w:rsid w:val="00FB0198"/>
    <w:rsid w:val="00FB1855"/>
    <w:rsid w:val="00FB199C"/>
    <w:rsid w:val="00FB33B7"/>
    <w:rsid w:val="00FB42FD"/>
    <w:rsid w:val="00FB6B33"/>
    <w:rsid w:val="00FB7A51"/>
    <w:rsid w:val="00FC2DC2"/>
    <w:rsid w:val="00FD1536"/>
    <w:rsid w:val="00FD77E6"/>
    <w:rsid w:val="00FE4A88"/>
    <w:rsid w:val="00FE4D3F"/>
    <w:rsid w:val="00FF1AAA"/>
    <w:rsid w:val="00FF71E1"/>
    <w:rsid w:val="00FF7449"/>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5AF7CA"/>
  <w15:docId w15:val="{4548DCA2-2CD1-4A60-9D10-043897AA5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581F"/>
    <w:rPr>
      <w:sz w:val="24"/>
      <w:szCs w:val="24"/>
    </w:rPr>
  </w:style>
  <w:style w:type="paragraph" w:styleId="Heading1">
    <w:name w:val="heading 1"/>
    <w:basedOn w:val="Normal"/>
    <w:qFormat/>
    <w:rsid w:val="00C43E26"/>
    <w:pPr>
      <w:spacing w:before="514" w:after="100" w:afterAutospacing="1"/>
      <w:outlineLvl w:val="0"/>
    </w:pPr>
    <w:rPr>
      <w:b/>
      <w:bCs/>
      <w:kern w:val="36"/>
      <w:sz w:val="28"/>
      <w:szCs w:val="20"/>
    </w:rPr>
  </w:style>
  <w:style w:type="paragraph" w:styleId="Heading2">
    <w:name w:val="heading 2"/>
    <w:basedOn w:val="Normal"/>
    <w:link w:val="Heading2Char"/>
    <w:qFormat/>
    <w:rsid w:val="00C43E26"/>
    <w:pPr>
      <w:spacing w:before="514" w:after="100" w:afterAutospacing="1"/>
      <w:outlineLvl w:val="1"/>
    </w:pPr>
    <w:rPr>
      <w:b/>
      <w:bCs/>
      <w:color w:val="3C3CF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43E26"/>
    <w:pPr>
      <w:tabs>
        <w:tab w:val="center" w:pos="4703"/>
        <w:tab w:val="right" w:pos="9406"/>
      </w:tabs>
    </w:pPr>
  </w:style>
  <w:style w:type="paragraph" w:styleId="Footer">
    <w:name w:val="footer"/>
    <w:basedOn w:val="Normal"/>
    <w:link w:val="FooterChar"/>
    <w:uiPriority w:val="99"/>
    <w:rsid w:val="00C43E26"/>
    <w:pPr>
      <w:tabs>
        <w:tab w:val="center" w:pos="4703"/>
        <w:tab w:val="right" w:pos="9406"/>
      </w:tabs>
    </w:pPr>
  </w:style>
  <w:style w:type="paragraph" w:customStyle="1" w:styleId="StyleNormalWebVerdana10pt">
    <w:name w:val="Style Normal (Web) + Verdana 10 pt"/>
    <w:basedOn w:val="NormalWeb"/>
    <w:rsid w:val="00C43E26"/>
    <w:pPr>
      <w:spacing w:before="100" w:beforeAutospacing="1" w:after="100" w:afterAutospacing="1"/>
      <w:jc w:val="both"/>
    </w:pPr>
  </w:style>
  <w:style w:type="character" w:styleId="PageNumber">
    <w:name w:val="page number"/>
    <w:basedOn w:val="DefaultParagraphFont"/>
    <w:rsid w:val="00C43E26"/>
  </w:style>
  <w:style w:type="paragraph" w:styleId="FootnoteText">
    <w:name w:val="footnote text"/>
    <w:basedOn w:val="Normal"/>
    <w:link w:val="FootnoteTextChar"/>
    <w:rsid w:val="00C43E26"/>
    <w:rPr>
      <w:sz w:val="20"/>
      <w:szCs w:val="20"/>
    </w:rPr>
  </w:style>
  <w:style w:type="character" w:styleId="FootnoteReference">
    <w:name w:val="footnote reference"/>
    <w:rsid w:val="00C43E26"/>
    <w:rPr>
      <w:vertAlign w:val="superscript"/>
    </w:rPr>
  </w:style>
  <w:style w:type="character" w:styleId="Hyperlink">
    <w:name w:val="Hyperlink"/>
    <w:rsid w:val="00C43E26"/>
    <w:rPr>
      <w:color w:val="0000FF"/>
      <w:u w:val="single"/>
    </w:rPr>
  </w:style>
  <w:style w:type="character" w:customStyle="1" w:styleId="Style11pt">
    <w:name w:val="Style 11 pt"/>
    <w:rsid w:val="00C43E26"/>
    <w:rPr>
      <w:sz w:val="22"/>
    </w:rPr>
  </w:style>
  <w:style w:type="paragraph" w:styleId="NormalWeb">
    <w:name w:val="Normal (Web)"/>
    <w:basedOn w:val="Normal"/>
    <w:rsid w:val="00C43E26"/>
  </w:style>
  <w:style w:type="table" w:styleId="TableGrid">
    <w:name w:val="Table Grid"/>
    <w:basedOn w:val="TableNormal"/>
    <w:rsid w:val="00712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56A38"/>
    <w:rPr>
      <w:rFonts w:ascii="Tahoma" w:hAnsi="Tahoma" w:cs="Tahoma"/>
      <w:sz w:val="16"/>
      <w:szCs w:val="16"/>
    </w:rPr>
  </w:style>
  <w:style w:type="character" w:customStyle="1" w:styleId="FooterChar">
    <w:name w:val="Footer Char"/>
    <w:link w:val="Footer"/>
    <w:uiPriority w:val="99"/>
    <w:rsid w:val="000C168F"/>
    <w:rPr>
      <w:sz w:val="24"/>
      <w:szCs w:val="24"/>
    </w:rPr>
  </w:style>
  <w:style w:type="paragraph" w:styleId="PlainText">
    <w:name w:val="Plain Text"/>
    <w:basedOn w:val="Normal"/>
    <w:link w:val="PlainTextChar"/>
    <w:uiPriority w:val="99"/>
    <w:unhideWhenUsed/>
    <w:rsid w:val="00511A16"/>
    <w:rPr>
      <w:rFonts w:ascii="Calibri" w:eastAsiaTheme="minorEastAsia" w:hAnsi="Calibri" w:cstheme="minorBidi"/>
      <w:sz w:val="22"/>
      <w:szCs w:val="21"/>
      <w:lang w:eastAsia="zh-CN"/>
    </w:rPr>
  </w:style>
  <w:style w:type="character" w:customStyle="1" w:styleId="PlainTextChar">
    <w:name w:val="Plain Text Char"/>
    <w:basedOn w:val="DefaultParagraphFont"/>
    <w:link w:val="PlainText"/>
    <w:uiPriority w:val="99"/>
    <w:rsid w:val="00511A16"/>
    <w:rPr>
      <w:rFonts w:ascii="Calibri" w:eastAsiaTheme="minorEastAsia" w:hAnsi="Calibri" w:cstheme="minorBidi"/>
      <w:sz w:val="22"/>
      <w:szCs w:val="21"/>
      <w:lang w:eastAsia="zh-CN"/>
    </w:rPr>
  </w:style>
  <w:style w:type="paragraph" w:styleId="ListParagraph">
    <w:name w:val="List Paragraph"/>
    <w:basedOn w:val="Normal"/>
    <w:uiPriority w:val="34"/>
    <w:qFormat/>
    <w:rsid w:val="00901427"/>
    <w:pPr>
      <w:ind w:left="720"/>
      <w:contextualSpacing/>
    </w:pPr>
  </w:style>
  <w:style w:type="character" w:customStyle="1" w:styleId="FootnoteTextChar">
    <w:name w:val="Footnote Text Char"/>
    <w:basedOn w:val="DefaultParagraphFont"/>
    <w:link w:val="FootnoteText"/>
    <w:rsid w:val="00C865C7"/>
  </w:style>
  <w:style w:type="character" w:customStyle="1" w:styleId="Heading2Char">
    <w:name w:val="Heading 2 Char"/>
    <w:basedOn w:val="DefaultParagraphFont"/>
    <w:link w:val="Heading2"/>
    <w:rsid w:val="00E57F3E"/>
    <w:rPr>
      <w:b/>
      <w:bCs/>
      <w:color w:val="3C3CF0"/>
      <w:sz w:val="24"/>
    </w:rPr>
  </w:style>
  <w:style w:type="character" w:customStyle="1" w:styleId="CharStyle32">
    <w:name w:val="Char Style 32"/>
    <w:basedOn w:val="DefaultParagraphFont"/>
    <w:link w:val="Style31"/>
    <w:rsid w:val="00C627C5"/>
    <w:rPr>
      <w:sz w:val="21"/>
      <w:szCs w:val="21"/>
      <w:shd w:val="clear" w:color="auto" w:fill="FFFFFF"/>
    </w:rPr>
  </w:style>
  <w:style w:type="paragraph" w:customStyle="1" w:styleId="Style31">
    <w:name w:val="Style 31"/>
    <w:basedOn w:val="Normal"/>
    <w:link w:val="CharStyle32"/>
    <w:rsid w:val="00C627C5"/>
    <w:pPr>
      <w:widowControl w:val="0"/>
      <w:shd w:val="clear" w:color="auto" w:fill="FFFFFF"/>
      <w:spacing w:before="380" w:after="260" w:line="250" w:lineRule="exact"/>
      <w:ind w:hanging="440"/>
      <w:jc w:val="both"/>
    </w:pPr>
    <w:rPr>
      <w:sz w:val="21"/>
      <w:szCs w:val="21"/>
    </w:rPr>
  </w:style>
  <w:style w:type="character" w:styleId="CommentReference">
    <w:name w:val="annotation reference"/>
    <w:basedOn w:val="DefaultParagraphFont"/>
    <w:semiHidden/>
    <w:unhideWhenUsed/>
    <w:rsid w:val="003D7486"/>
    <w:rPr>
      <w:sz w:val="16"/>
      <w:szCs w:val="16"/>
    </w:rPr>
  </w:style>
  <w:style w:type="paragraph" w:styleId="CommentText">
    <w:name w:val="annotation text"/>
    <w:basedOn w:val="Normal"/>
    <w:link w:val="CommentTextChar"/>
    <w:semiHidden/>
    <w:unhideWhenUsed/>
    <w:rsid w:val="003D7486"/>
    <w:rPr>
      <w:sz w:val="20"/>
      <w:szCs w:val="20"/>
    </w:rPr>
  </w:style>
  <w:style w:type="character" w:customStyle="1" w:styleId="CommentTextChar">
    <w:name w:val="Comment Text Char"/>
    <w:basedOn w:val="DefaultParagraphFont"/>
    <w:link w:val="CommentText"/>
    <w:semiHidden/>
    <w:rsid w:val="003D7486"/>
  </w:style>
  <w:style w:type="paragraph" w:styleId="CommentSubject">
    <w:name w:val="annotation subject"/>
    <w:basedOn w:val="CommentText"/>
    <w:next w:val="CommentText"/>
    <w:link w:val="CommentSubjectChar"/>
    <w:semiHidden/>
    <w:unhideWhenUsed/>
    <w:rsid w:val="003D7486"/>
    <w:rPr>
      <w:b/>
      <w:bCs/>
    </w:rPr>
  </w:style>
  <w:style w:type="character" w:customStyle="1" w:styleId="CommentSubjectChar">
    <w:name w:val="Comment Subject Char"/>
    <w:basedOn w:val="CommentTextChar"/>
    <w:link w:val="CommentSubject"/>
    <w:semiHidden/>
    <w:rsid w:val="003D7486"/>
    <w:rPr>
      <w:b/>
      <w:bCs/>
    </w:rPr>
  </w:style>
  <w:style w:type="paragraph" w:styleId="Revision">
    <w:name w:val="Revision"/>
    <w:hidden/>
    <w:uiPriority w:val="99"/>
    <w:semiHidden/>
    <w:rsid w:val="001C568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1714">
      <w:bodyDiv w:val="1"/>
      <w:marLeft w:val="0"/>
      <w:marRight w:val="0"/>
      <w:marTop w:val="0"/>
      <w:marBottom w:val="0"/>
      <w:divBdr>
        <w:top w:val="none" w:sz="0" w:space="0" w:color="auto"/>
        <w:left w:val="none" w:sz="0" w:space="0" w:color="auto"/>
        <w:bottom w:val="none" w:sz="0" w:space="0" w:color="auto"/>
        <w:right w:val="none" w:sz="0" w:space="0" w:color="auto"/>
      </w:divBdr>
    </w:div>
    <w:div w:id="1409187541">
      <w:bodyDiv w:val="1"/>
      <w:marLeft w:val="0"/>
      <w:marRight w:val="0"/>
      <w:marTop w:val="0"/>
      <w:marBottom w:val="0"/>
      <w:divBdr>
        <w:top w:val="none" w:sz="0" w:space="0" w:color="auto"/>
        <w:left w:val="none" w:sz="0" w:space="0" w:color="auto"/>
        <w:bottom w:val="none" w:sz="0" w:space="0" w:color="auto"/>
        <w:right w:val="none" w:sz="0" w:space="0" w:color="auto"/>
      </w:divBdr>
    </w:div>
    <w:div w:id="172930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me_x0020_programa xmlns="f3be8e40-ecfb-4347-b3a3-58c94b95a1fc">28</Ime_x0020_programa>
    <Tip_x0020_dokumenta xmlns="f3be8e40-ecfb-4347-b3a3-58c94b95a1fc">1</Tip_x0020_dokumenta>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B1C9830D9AA640AA2701C85E8968DA" ma:contentTypeVersion="16" ma:contentTypeDescription="Create a new document." ma:contentTypeScope="" ma:versionID="628dffb323a92e20107051670149619e">
  <xsd:schema xmlns:xsd="http://www.w3.org/2001/XMLSchema" xmlns:xs="http://www.w3.org/2001/XMLSchema" xmlns:p="http://schemas.microsoft.com/office/2006/metadata/properties" xmlns:ns2="f3be8e40-ecfb-4347-b3a3-58c94b95a1fc" targetNamespace="http://schemas.microsoft.com/office/2006/metadata/properties" ma:root="true" ma:fieldsID="7c83415eee2a007ecea4eaf4c8d74181" ns2:_="">
    <xsd:import namespace="f3be8e40-ecfb-4347-b3a3-58c94b95a1fc"/>
    <xsd:element name="properties">
      <xsd:complexType>
        <xsd:sequence>
          <xsd:element name="documentManagement">
            <xsd:complexType>
              <xsd:all>
                <xsd:element ref="ns2:Ime_x0020_programa" minOccurs="0"/>
                <xsd:element ref="ns2:Ime_x0020_programa_x003a_Broj" minOccurs="0"/>
                <xsd:element ref="ns2:Tip_x0020_dokumenta" minOccurs="0"/>
                <xsd:element ref="ns2:Tip_x0020_dokumenta_x003a_Poredak" minOccurs="0"/>
                <xsd:element ref="ns2:Ime_x0020_programa_x003a_DatumIzmje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e8e40-ecfb-4347-b3a3-58c94b95a1fc" elementFormDefault="qualified">
    <xsd:import namespace="http://schemas.microsoft.com/office/2006/documentManagement/types"/>
    <xsd:import namespace="http://schemas.microsoft.com/office/infopath/2007/PartnerControls"/>
    <xsd:element name="Ime_x0020_programa" ma:index="8" nillable="true" ma:displayName="Ime programa" ma:list="{203bdfee-70ef-482c-9aaf-2fffe2f252e3}" ma:internalName="Ime_x0020_programa" ma:showField="Title" ma:web="b2d9da5b-6a52-4290-94b4-440a866d3304">
      <xsd:simpleType>
        <xsd:restriction base="dms:Lookup"/>
      </xsd:simpleType>
    </xsd:element>
    <xsd:element name="Ime_x0020_programa_x003a_Broj" ma:index="9" nillable="true" ma:displayName="Ime programa:Broj" ma:list="{203bdfee-70ef-482c-9aaf-2fffe2f252e3}" ma:internalName="Ime_x0020_programa_x003a_Broj" ma:readOnly="true" ma:showField="Broj" ma:web="b2d9da5b-6a52-4290-94b4-440a866d3304">
      <xsd:simpleType>
        <xsd:restriction base="dms:Lookup"/>
      </xsd:simpleType>
    </xsd:element>
    <xsd:element name="Tip_x0020_dokumenta" ma:index="10" nillable="true" ma:displayName="Tip dokumenta" ma:list="{004cf3ef-d7a1-451a-bd18-c911e50d15dc}" ma:internalName="Tip_x0020_dokumenta" ma:showField="Title" ma:web="b2d9da5b-6a52-4290-94b4-440a866d3304">
      <xsd:simpleType>
        <xsd:restriction base="dms:Lookup"/>
      </xsd:simpleType>
    </xsd:element>
    <xsd:element name="Tip_x0020_dokumenta_x003a_Poredak" ma:index="11" nillable="true" ma:displayName="Tip dokumenta:Poredak" ma:list="{004cf3ef-d7a1-451a-bd18-c911e50d15dc}" ma:internalName="Tip_x0020_dokumenta_x003a_Poredak" ma:readOnly="true" ma:showField="Poredak" ma:web="b2d9da5b-6a52-4290-94b4-440a866d3304">
      <xsd:simpleType>
        <xsd:restriction base="dms:Lookup"/>
      </xsd:simpleType>
    </xsd:element>
    <xsd:element name="Ime_x0020_programa_x003a_DatumIzmjene" ma:index="12" nillable="true" ma:displayName="DatumIzmjene" ma:description="Ime programa: DatumIzmjene" ma:list="{203bdfee-70ef-482c-9aaf-2fffe2f252e3}" ma:internalName="Ime_x0020_programa_x003a_DatumIzmjene" ma:readOnly="true" ma:showField="DatumIzmjene" ma:web="b2d9da5b-6a52-4290-94b4-440a866d3304">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318C8-4AEC-463E-A7A6-6ECB0DE6D2CA}">
  <ds:schemaRefs>
    <ds:schemaRef ds:uri="http://schemas.microsoft.com/sharepoint/v3/contenttype/forms"/>
  </ds:schemaRefs>
</ds:datastoreItem>
</file>

<file path=customXml/itemProps2.xml><?xml version="1.0" encoding="utf-8"?>
<ds:datastoreItem xmlns:ds="http://schemas.openxmlformats.org/officeDocument/2006/customXml" ds:itemID="{36ADB0F9-E4C0-4867-B674-73805D4B0A8F}">
  <ds:schemaRefs>
    <ds:schemaRef ds:uri="http://schemas.microsoft.com/office/2006/metadata/properties"/>
    <ds:schemaRef ds:uri="http://schemas.microsoft.com/office/infopath/2007/PartnerControls"/>
    <ds:schemaRef ds:uri="f3be8e40-ecfb-4347-b3a3-58c94b95a1fc"/>
  </ds:schemaRefs>
</ds:datastoreItem>
</file>

<file path=customXml/itemProps3.xml><?xml version="1.0" encoding="utf-8"?>
<ds:datastoreItem xmlns:ds="http://schemas.openxmlformats.org/officeDocument/2006/customXml" ds:itemID="{95769C3F-D93C-4C0D-9E6C-071EDB833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e8e40-ecfb-4347-b3a3-58c94b95a1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ACC42D-3EB2-4D4D-9CBF-954DE4BEB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191</Words>
  <Characters>1091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030. Priprema izvoza (PK priprema i naplata izvoznih poslova)</vt:lpstr>
    </vt:vector>
  </TitlesOfParts>
  <Company>HBOR</Company>
  <LinksUpToDate>false</LinksUpToDate>
  <CharactersWithSpaces>1280</CharactersWithSpaces>
  <SharedDoc>false</SharedDoc>
  <HLinks>
    <vt:vector size="12" baseType="variant">
      <vt:variant>
        <vt:i4>6422572</vt:i4>
      </vt:variant>
      <vt:variant>
        <vt:i4>0</vt:i4>
      </vt:variant>
      <vt:variant>
        <vt:i4>0</vt:i4>
      </vt:variant>
      <vt:variant>
        <vt:i4>5</vt:i4>
      </vt:variant>
      <vt:variant>
        <vt:lpwstr>http://www.aztn.hr/</vt:lpwstr>
      </vt:variant>
      <vt:variant>
        <vt:lpwstr/>
      </vt:variant>
      <vt:variant>
        <vt:i4>7340072</vt:i4>
      </vt:variant>
      <vt:variant>
        <vt:i4>0</vt:i4>
      </vt:variant>
      <vt:variant>
        <vt:i4>0</vt:i4>
      </vt:variant>
      <vt:variant>
        <vt:i4>5</vt:i4>
      </vt:variant>
      <vt:variant>
        <vt:lpwstr>http://www.hbor.hr/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030. Priprema izvoza (PK priprema i naplata izvoznih poslova)</dc:title>
  <dc:creator>Roguljić Ivo</dc:creator>
  <cp:lastModifiedBy>Jakić Emilija</cp:lastModifiedBy>
  <cp:revision>3</cp:revision>
  <cp:lastPrinted>2017-07-31T15:17:00Z</cp:lastPrinted>
  <dcterms:created xsi:type="dcterms:W3CDTF">2023-06-02T12:13:00Z</dcterms:created>
  <dcterms:modified xsi:type="dcterms:W3CDTF">2023-06-02T12:15:00Z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0x01010093B1C9830D9AA640AA2701C85E8968DA</vt:lpwstr>
  </property>
</Properties>
</file>