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6DFC" w14:textId="77777777" w:rsidR="00C46C38" w:rsidRPr="0068356F" w:rsidRDefault="00C46C38" w:rsidP="00E24018">
      <w:pPr>
        <w:pBdr>
          <w:left w:val="thinThickSmallGap" w:sz="24" w:space="2" w:color="943634"/>
          <w:bottom w:val="single" w:sz="8" w:space="0" w:color="943634"/>
        </w:pBdr>
        <w:spacing w:before="240" w:after="12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</w:pPr>
      <w:bookmarkStart w:id="0" w:name="_Toc361904421"/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Pri</w:t>
      </w:r>
      <w:r w:rsidR="00395AF8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log</w:t>
      </w:r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I</w:t>
      </w:r>
      <w:r w:rsidR="00395AF8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>I A</w:t>
      </w:r>
      <w:r w:rsidR="00723A73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-</w:t>
      </w:r>
      <w:r w:rsidRPr="0068356F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0"/>
          <w:lang w:eastAsia="x-none"/>
        </w:rPr>
        <w:t xml:space="preserve"> Podaci o članovima zajednice ponuditelja</w:t>
      </w:r>
      <w:bookmarkStart w:id="1" w:name="_GoBack"/>
      <w:bookmarkEnd w:id="0"/>
      <w:bookmarkEnd w:id="1"/>
    </w:p>
    <w:p w14:paraId="52031305" w14:textId="77777777" w:rsidR="00C46C38" w:rsidRPr="0068356F" w:rsidRDefault="00C46C38" w:rsidP="00E24018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68356F">
        <w:rPr>
          <w:rFonts w:ascii="Calibri Light" w:eastAsia="Times New Roman" w:hAnsi="Calibri Light" w:cs="Calibri Light"/>
          <w:b/>
          <w:iCs/>
          <w:sz w:val="24"/>
          <w:szCs w:val="24"/>
          <w:lang w:bidi="en-US"/>
        </w:rPr>
        <w:t xml:space="preserve"> 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zajedničk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e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ponud</w:t>
      </w:r>
      <w:r w:rsidR="00723A73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e</w:t>
      </w:r>
      <w:r w:rsidRPr="0068356F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)</w:t>
      </w:r>
    </w:p>
    <w:tbl>
      <w:tblPr>
        <w:tblW w:w="9336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127"/>
        <w:gridCol w:w="1417"/>
        <w:gridCol w:w="2835"/>
      </w:tblGrid>
      <w:tr w:rsidR="00C46C38" w:rsidRPr="0068356F" w14:paraId="4A8B3237" w14:textId="77777777" w:rsidTr="00D97861">
        <w:trPr>
          <w:trHeight w:val="386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82AE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članu zajednice ponuditelja: </w:t>
            </w:r>
          </w:p>
        </w:tc>
      </w:tr>
      <w:tr w:rsidR="00C46C38" w:rsidRPr="0068356F" w14:paraId="7462C54A" w14:textId="77777777" w:rsidTr="00D97861">
        <w:trPr>
          <w:trHeight w:hRule="exact" w:val="709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23C20" w14:textId="77777777" w:rsidR="00C46C38" w:rsidRPr="00294836" w:rsidRDefault="00E2401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 sjedište:</w:t>
            </w:r>
          </w:p>
          <w:p w14:paraId="2B9970CB" w14:textId="77777777" w:rsidR="00C46C38" w:rsidRPr="00294836" w:rsidRDefault="00E2401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D511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C46C38" w:rsidRPr="0068356F" w14:paraId="71C9710F" w14:textId="77777777" w:rsidTr="00D97861">
        <w:trPr>
          <w:trHeight w:val="41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7991A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3F9B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E9E3" w14:textId="77777777" w:rsidR="00C46C38" w:rsidRPr="00294836" w:rsidRDefault="00C46C38" w:rsidP="00E240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Broj računa</w:t>
            </w:r>
            <w:r w:rsidR="00E24018"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E755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C46C38" w:rsidRPr="0068356F" w14:paraId="45761859" w14:textId="77777777" w:rsidTr="00D97861">
        <w:trPr>
          <w:trHeight w:val="7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4B74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Adresa za </w:t>
            </w:r>
          </w:p>
          <w:p w14:paraId="1172767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dostavu pošte</w:t>
            </w:r>
            <w:r w:rsidR="00E24018"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489D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69982" w14:textId="77777777" w:rsidR="00C46C38" w:rsidRPr="00294836" w:rsidRDefault="00C46C38" w:rsidP="00E240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Adresa e-pošte</w:t>
            </w:r>
            <w:r w:rsidR="00E24018"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BEE69" w14:textId="77777777" w:rsidR="00C46C38" w:rsidRPr="00294836" w:rsidRDefault="00C46C38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E5615" w:rsidRPr="0068356F" w14:paraId="3BBC08FB" w14:textId="77777777" w:rsidTr="00A85270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0DEE1" w14:textId="77777777" w:rsidR="001E5615" w:rsidRPr="00294836" w:rsidRDefault="001E5615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Telefon: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341B1" w14:textId="77777777" w:rsidR="001E5615" w:rsidRPr="00294836" w:rsidRDefault="001E5615" w:rsidP="00C46C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38B8B198" w14:textId="77777777" w:rsidTr="00D97861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14B64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Kontakt osoba člana ZP </w:t>
            </w:r>
          </w:p>
          <w:p w14:paraId="27A61CB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bidi="en-US"/>
              </w:rPr>
              <w:t>(ime i prezime)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9373C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70C7682A" w14:textId="77777777" w:rsidTr="00D97861">
        <w:trPr>
          <w:trHeight w:val="401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E1EC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Telefon: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4DC13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875D" w14:textId="77777777" w:rsidR="00F94D1C" w:rsidRPr="00294836" w:rsidRDefault="00F94D1C" w:rsidP="00F94D1C">
            <w:pPr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 e-pošte: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4D90B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0BA3E819" w14:textId="77777777" w:rsidTr="00D97861">
        <w:trPr>
          <w:trHeight w:val="406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4060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Član ZP  je u sustavu PDV-a: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8DEB1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 xml:space="preserve"> DA                   NE             </w:t>
            </w:r>
            <w:r w:rsidRPr="0029483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bidi="en-US"/>
              </w:rPr>
              <w:t>(zaokružiti)</w:t>
            </w:r>
          </w:p>
        </w:tc>
      </w:tr>
      <w:tr w:rsidR="00F94D1C" w:rsidRPr="0068356F" w14:paraId="1EB614FC" w14:textId="77777777" w:rsidTr="00D97861">
        <w:trPr>
          <w:trHeight w:val="386"/>
        </w:trPr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BB89C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ugovora koji će izvršavati član ZP - predmet: </w:t>
            </w:r>
          </w:p>
        </w:tc>
      </w:tr>
      <w:tr w:rsidR="00F94D1C" w:rsidRPr="0068356F" w14:paraId="010146DB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D8FE" w14:textId="77777777" w:rsidR="00F94D1C" w:rsidRPr="00294836" w:rsidRDefault="00F94D1C" w:rsidP="00F94D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4731E" w14:textId="77777777" w:rsidR="00F94D1C" w:rsidRPr="00294836" w:rsidRDefault="00F94D1C" w:rsidP="00F94D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F94D1C" w:rsidRPr="0068356F" w14:paraId="68A78187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7E3E7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ECC11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42E06C93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0F5F6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8E5AF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0B6DB83F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222F0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1B5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5880D62F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20D4D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VRIJEDNOST UGOVORA KOJI ĆE IZVRŠITI ČLAN ZAJEDNICE PONUDITELJA (BEZ PDV-a):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F03C" w14:textId="77777777" w:rsidR="00F94D1C" w:rsidRPr="00294836" w:rsidRDefault="00F94D1C" w:rsidP="00F94D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F94D1C" w:rsidRPr="0068356F" w14:paraId="4F57BC08" w14:textId="77777777" w:rsidTr="00D97861">
        <w:trPr>
          <w:trHeight w:val="386"/>
        </w:trPr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59F3E" w14:textId="77777777" w:rsidR="00F94D1C" w:rsidRPr="00294836" w:rsidRDefault="00F94D1C" w:rsidP="00F94D1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294836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POSTOTNI UDIO UGOVORA KOJI ĆE IZVRŠITI ČLAN ZAJEDNICE PONUDITELJA (U %):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F0E1" w14:textId="77777777" w:rsidR="00F94D1C" w:rsidRPr="00294836" w:rsidRDefault="00F94D1C" w:rsidP="00F94D1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</w:tbl>
    <w:p w14:paraId="73D56601" w14:textId="77777777" w:rsidR="00E24018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18"/>
          <w:szCs w:val="18"/>
          <w:lang w:bidi="en-US"/>
        </w:rPr>
      </w:pPr>
    </w:p>
    <w:p w14:paraId="5CB7322B" w14:textId="77777777" w:rsidR="00F94D1C" w:rsidRPr="0068356F" w:rsidRDefault="00F94D1C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18"/>
          <w:szCs w:val="18"/>
          <w:lang w:bidi="en-US"/>
        </w:rPr>
      </w:pPr>
    </w:p>
    <w:p w14:paraId="7B0C748F" w14:textId="77777777" w:rsidR="00C46C38" w:rsidRPr="00294836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  <w:r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Za člana zajednice ponuditelja: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 xml:space="preserve"> 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_____________________________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__________</w:t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______</w:t>
      </w:r>
    </w:p>
    <w:p w14:paraId="27E08318" w14:textId="77777777" w:rsidR="00C46C38" w:rsidRPr="00294836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vertAlign w:val="superscript"/>
          <w:lang w:bidi="en-US"/>
        </w:rPr>
      </w:pP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</w:r>
      <w:r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  <w:t xml:space="preserve">     </w:t>
      </w:r>
      <w:r w:rsidR="00C46C38" w:rsidRPr="00294836">
        <w:rPr>
          <w:rFonts w:ascii="Calibri Light" w:eastAsia="Times New Roman" w:hAnsi="Calibri Light" w:cs="Calibri Light"/>
          <w:iCs/>
          <w:sz w:val="20"/>
          <w:szCs w:val="20"/>
          <w:vertAlign w:val="superscript"/>
          <w:lang w:bidi="en-US"/>
        </w:rPr>
        <w:t>(ime i prezime, funkcija ovlaštene osobe)</w:t>
      </w:r>
    </w:p>
    <w:p w14:paraId="6B11EDFB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29E3B437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1F85698A" w14:textId="77777777" w:rsidR="00294836" w:rsidRP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</w:pPr>
    </w:p>
    <w:p w14:paraId="5C2E9884" w14:textId="77777777" w:rsidR="00E24018" w:rsidRPr="00294836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  <w:r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Potpis ovlaštene osobe</w:t>
      </w:r>
      <w:r w:rsidR="00E24018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 xml:space="preserve">: </w:t>
      </w:r>
      <w:r w:rsidR="00294836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 xml:space="preserve"> </w:t>
      </w:r>
      <w:r w:rsidR="00E24018" w:rsidRPr="00294836">
        <w:rPr>
          <w:rFonts w:ascii="Calibri Light" w:eastAsia="Times New Roman" w:hAnsi="Calibri Light" w:cs="Calibri Light"/>
          <w:b/>
          <w:iCs/>
          <w:sz w:val="20"/>
          <w:szCs w:val="20"/>
          <w:lang w:bidi="en-US"/>
        </w:rPr>
        <w:t>______________________________________</w:t>
      </w:r>
      <w:r w:rsidR="002E5A20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ab/>
        <w:t>Mjesto pečata</w:t>
      </w:r>
      <w:r w:rsidR="00E24018" w:rsidRPr="00294836">
        <w:rPr>
          <w:rFonts w:ascii="Calibri Light" w:eastAsia="Times New Roman" w:hAnsi="Calibri Light" w:cs="Calibri Light"/>
          <w:iCs/>
          <w:sz w:val="20"/>
          <w:szCs w:val="20"/>
          <w:lang w:bidi="en-US"/>
        </w:rPr>
        <w:t>:</w:t>
      </w:r>
    </w:p>
    <w:p w14:paraId="029DE170" w14:textId="77777777" w:rsidR="00E24018" w:rsidRDefault="00E2401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7DDE4539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53129D1C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0C222041" w14:textId="77777777" w:rsidR="00294836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143C125E" w14:textId="77777777" w:rsidR="00294836" w:rsidRPr="0068356F" w:rsidRDefault="00294836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</w:p>
    <w:p w14:paraId="5F994ED4" w14:textId="77777777" w:rsidR="00C46C38" w:rsidRPr="0068356F" w:rsidRDefault="00C46C38" w:rsidP="00C46C38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68356F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1771FB14" w14:textId="77777777" w:rsidR="00D1220B" w:rsidRPr="0068356F" w:rsidRDefault="00C46C38" w:rsidP="00E24018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68356F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više članova ZP, tablicu je potrebno ispuniti za svakog od njih</w:t>
      </w:r>
    </w:p>
    <w:sectPr w:rsidR="00D1220B" w:rsidRPr="0068356F" w:rsidSect="00406953">
      <w:headerReference w:type="default" r:id="rId10"/>
      <w:pgSz w:w="11906" w:h="16838"/>
      <w:pgMar w:top="11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CDE6" w14:textId="77777777" w:rsidR="00947684" w:rsidRDefault="00947684" w:rsidP="00C46C38">
      <w:pPr>
        <w:spacing w:after="0" w:line="240" w:lineRule="auto"/>
      </w:pPr>
      <w:r>
        <w:separator/>
      </w:r>
    </w:p>
  </w:endnote>
  <w:endnote w:type="continuationSeparator" w:id="0">
    <w:p w14:paraId="450C776A" w14:textId="77777777" w:rsidR="00947684" w:rsidRDefault="00947684" w:rsidP="00C4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34B74" w14:textId="77777777" w:rsidR="00947684" w:rsidRDefault="00947684" w:rsidP="00C46C38">
      <w:pPr>
        <w:spacing w:after="0" w:line="240" w:lineRule="auto"/>
      </w:pPr>
      <w:r>
        <w:separator/>
      </w:r>
    </w:p>
  </w:footnote>
  <w:footnote w:type="continuationSeparator" w:id="0">
    <w:p w14:paraId="6C80062C" w14:textId="77777777" w:rsidR="00947684" w:rsidRDefault="00947684" w:rsidP="00C4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6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558"/>
      <w:gridCol w:w="2693"/>
    </w:tblGrid>
    <w:tr w:rsidR="00F94D1C" w:rsidRPr="00C35B8D" w14:paraId="24DF5AD9" w14:textId="77777777" w:rsidTr="00D97861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C396173" w14:textId="77777777" w:rsidR="00F94D1C" w:rsidRPr="00C35B8D" w:rsidRDefault="00F94D1C" w:rsidP="00F94D1C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191" w:type="dxa"/>
          <w:gridSpan w:val="2"/>
          <w:shd w:val="clear" w:color="auto" w:fill="auto"/>
          <w:vAlign w:val="center"/>
        </w:tcPr>
        <w:p w14:paraId="705C6D70" w14:textId="77777777" w:rsidR="00F94D1C" w:rsidRPr="00370A0A" w:rsidRDefault="00F94D1C" w:rsidP="00F94D1C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406953" w:rsidRPr="00C35B8D" w14:paraId="6A194B3E" w14:textId="77777777" w:rsidTr="00D97861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27AD05BC" w14:textId="77777777" w:rsidR="00406953" w:rsidRPr="00C35B8D" w:rsidRDefault="00406953" w:rsidP="00406953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518" w:type="dxa"/>
          <w:shd w:val="clear" w:color="auto" w:fill="auto"/>
          <w:vAlign w:val="center"/>
        </w:tcPr>
        <w:p w14:paraId="33C1BB0A" w14:textId="0BCC6DC3" w:rsidR="00406953" w:rsidRPr="00A71D94" w:rsidRDefault="00A71D94" w:rsidP="00406953">
          <w:pPr>
            <w:rPr>
              <w:rFonts w:cstheme="minorHAnsi"/>
              <w:b/>
            </w:rPr>
          </w:pPr>
          <w:r w:rsidRPr="00A71D94">
            <w:rPr>
              <w:rFonts w:cstheme="minorHAnsi"/>
              <w:b/>
            </w:rPr>
            <w:t>Usluga</w:t>
          </w:r>
          <w:r w:rsidR="00CD30C9" w:rsidRPr="00CD30C9">
            <w:rPr>
              <w:rFonts w:cstheme="minorHAnsi"/>
              <w:b/>
            </w:rPr>
            <w:t xml:space="preserve"> nastavka održavanja SharePoint sustava HBOR-a</w:t>
          </w:r>
        </w:p>
      </w:tc>
      <w:tc>
        <w:tcPr>
          <w:tcW w:w="2633" w:type="dxa"/>
          <w:shd w:val="clear" w:color="auto" w:fill="auto"/>
          <w:vAlign w:val="center"/>
        </w:tcPr>
        <w:p w14:paraId="2A313BE3" w14:textId="77777777" w:rsidR="00406953" w:rsidRPr="00406953" w:rsidRDefault="00406953" w:rsidP="00406953">
          <w:pPr>
            <w:pStyle w:val="NoSpacing"/>
            <w:rPr>
              <w:b/>
            </w:rPr>
          </w:pPr>
          <w:r w:rsidRPr="00406953">
            <w:rPr>
              <w:b/>
            </w:rPr>
            <w:t>Evidencijski broj nabave:</w:t>
          </w:r>
        </w:p>
        <w:p w14:paraId="3DD3315B" w14:textId="4A6713CF" w:rsidR="00406953" w:rsidRPr="00357AF8" w:rsidRDefault="00406953" w:rsidP="00406953">
          <w:pPr>
            <w:pStyle w:val="NoSpacing"/>
          </w:pPr>
          <w:r w:rsidRPr="00406953">
            <w:rPr>
              <w:b/>
            </w:rPr>
            <w:t xml:space="preserve">EVB </w:t>
          </w:r>
          <w:r w:rsidR="00CD30C9">
            <w:rPr>
              <w:b/>
            </w:rPr>
            <w:t>092</w:t>
          </w:r>
          <w:r w:rsidRPr="00406953">
            <w:rPr>
              <w:b/>
            </w:rPr>
            <w:t>-19</w:t>
          </w:r>
        </w:p>
      </w:tc>
    </w:tr>
  </w:tbl>
  <w:p w14:paraId="67688BE6" w14:textId="77777777" w:rsidR="00C46C38" w:rsidRDefault="00C46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38"/>
    <w:rsid w:val="00133886"/>
    <w:rsid w:val="001A1754"/>
    <w:rsid w:val="001E5615"/>
    <w:rsid w:val="00294836"/>
    <w:rsid w:val="002B6F50"/>
    <w:rsid w:val="002E5A20"/>
    <w:rsid w:val="00312F16"/>
    <w:rsid w:val="003214E6"/>
    <w:rsid w:val="00361126"/>
    <w:rsid w:val="00395AF8"/>
    <w:rsid w:val="00406953"/>
    <w:rsid w:val="0042460C"/>
    <w:rsid w:val="00483384"/>
    <w:rsid w:val="004C5ECC"/>
    <w:rsid w:val="00594811"/>
    <w:rsid w:val="005F445B"/>
    <w:rsid w:val="0060237D"/>
    <w:rsid w:val="0060489F"/>
    <w:rsid w:val="00633C22"/>
    <w:rsid w:val="0064177D"/>
    <w:rsid w:val="0068356F"/>
    <w:rsid w:val="00723A73"/>
    <w:rsid w:val="007A4C96"/>
    <w:rsid w:val="00864011"/>
    <w:rsid w:val="008A25DA"/>
    <w:rsid w:val="00947684"/>
    <w:rsid w:val="009B71F4"/>
    <w:rsid w:val="00A2703E"/>
    <w:rsid w:val="00A71D94"/>
    <w:rsid w:val="00B516E6"/>
    <w:rsid w:val="00C2193B"/>
    <w:rsid w:val="00C46C38"/>
    <w:rsid w:val="00C832BF"/>
    <w:rsid w:val="00CA5A39"/>
    <w:rsid w:val="00CD30C9"/>
    <w:rsid w:val="00CE1BA5"/>
    <w:rsid w:val="00D1220B"/>
    <w:rsid w:val="00D97861"/>
    <w:rsid w:val="00DB753B"/>
    <w:rsid w:val="00DD48B7"/>
    <w:rsid w:val="00E24018"/>
    <w:rsid w:val="00E344CB"/>
    <w:rsid w:val="00F50940"/>
    <w:rsid w:val="00F5793F"/>
    <w:rsid w:val="00F9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8EFB40"/>
  <w15:docId w15:val="{F29D84ED-2629-4E84-9F73-9DA8BB8B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38"/>
  </w:style>
  <w:style w:type="paragraph" w:styleId="Footer">
    <w:name w:val="footer"/>
    <w:basedOn w:val="Normal"/>
    <w:link w:val="FooterChar"/>
    <w:uiPriority w:val="99"/>
    <w:unhideWhenUsed/>
    <w:rsid w:val="00C46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38"/>
  </w:style>
  <w:style w:type="paragraph" w:styleId="BalloonText">
    <w:name w:val="Balloon Text"/>
    <w:basedOn w:val="Normal"/>
    <w:link w:val="BalloonTextChar"/>
    <w:uiPriority w:val="99"/>
    <w:semiHidden/>
    <w:unhideWhenUsed/>
    <w:rsid w:val="00C4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6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092-19 Nabava nastavka i održavanja Microsoft SharePoint sustava</Evidencijski_x0020_broj_x0020_nabave>
    <Interni_x0020_naru_x010d_itelj xmlns="1b2b10a5-14e7-4666-aebf-a6c484a2d948">
      <UserInfo>
        <DisplayName>Sektor informacijskih tehnologija Members</DisplayName>
        <AccountId>530</AccountId>
        <AccountType/>
      </UserInfo>
    </Interni_x0020_naru_x010d_itelj>
    <Stavka_x0020_Plana_x0020_nabave xmlns="1b2b10a5-14e7-4666-aebf-a6c484a2d948">III-4/28</Stavka_x0020_Plana_x0020_nabave>
    <Ovla_x0161_teni_x0020_predstavnici_x002f_stru_x010d_no_x0020_povjerenstvo_x0020_za_x0020_nabavu xmlns="1b2b10a5-14e7-4666-aebf-a6c484a2d948">
      <UserInfo>
        <DisplayName>Volović Mario</DisplayName>
        <AccountId>17</AccountId>
        <AccountType/>
      </UserInfo>
      <UserInfo>
        <DisplayName>Žužul Vjekoslav</DisplayName>
        <AccountId>1163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>2020-12-07T23:00:00+00:00</Zavr_x0161_etak_x0020_va_x017e_enja_x0020_ugovora>
    <Godina_x0020_nabave xmlns="1b2b10a5-14e7-4666-aebf-a6c484a2d948">2019</Godina_x0020_nabave>
    <Kriterij_x0020_za_x0020_odabir xmlns="1b2b10a5-14e7-4666-aebf-a6c484a2d948">Najniža cijena</Kriterij_x0020_za_x0020_odabir>
    <Po_x010d_etak_x0020_va_x017e_enja_x0020_ugovora xmlns="1b2b10a5-14e7-4666-aebf-a6c484a2d948">2019-12-08T23:00:00+00:00</Po_x010d_etak_x0020_va_x017e_enja_x0020_ugovora>
    <HBORIS_x002d_Klijenti_ID xmlns="1b2b10a5-14e7-4666-aebf-a6c484a2d948" xsi:nil="true"/>
    <Ostali_x0020_ponuditelji xmlns="1b2b10a5-14e7-4666-aebf-a6c484a2d948" xsi:nil="true"/>
    <Procijenjena_x0020_vrijednost_x0020_nabave xmlns="1b2b10a5-14e7-4666-aebf-a6c484a2d948">70000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092-19 Nabava nastavka i održavanja Microsoft SharePoint sustava</Predmet_x0020_nabave>
    <Vrsta_x0020_postupka xmlns="1b2b10a5-14e7-4666-aebf-a6c484a2d948">jednostavna nabava</Vrsta_x0020_postupka>
    <Davatelj_x0020_suglasnosti_x002f_donositelj_x0020_Odluke_x0020_o_x0020_odabiru xmlns="1b2b10a5-14e7-4666-aebf-a6c484a2d948">
      <UserInfo>
        <DisplayName>Perko Tamara</DisplayName>
        <AccountId>1095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0" ma:contentTypeDescription="Create a new document." ma:contentTypeScope="" ma:versionID="94d945aae4c51317a7a74b6f4aba8b1b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221c7bd45e7f4a0c5202ed72ad8ae6e4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3DB3-3DE0-4BD4-B98C-545DD0008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FF767-A980-4681-8105-DB17550C0981}">
  <ds:schemaRefs>
    <ds:schemaRef ds:uri="1b2b10a5-14e7-4666-aebf-a6c484a2d948"/>
    <ds:schemaRef ds:uri="cc1bae78-4333-4ddf-b08b-bd286aa6bb3e"/>
    <ds:schemaRef ds:uri="http://purl.org/dc/elements/1.1/"/>
    <ds:schemaRef ds:uri="http://schemas.microsoft.com/office/2006/metadata/properties"/>
    <ds:schemaRef ds:uri="d7ed6651-52e6-4112-9a29-a4a91ab3f94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FFBA1B-6B1E-46C6-9A62-29677D874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E21E-A2F7-44CF-AB8D-1E39E2F4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Žužul Vjekoslav</cp:lastModifiedBy>
  <cp:revision>2</cp:revision>
  <cp:lastPrinted>2019-05-15T13:34:00Z</cp:lastPrinted>
  <dcterms:created xsi:type="dcterms:W3CDTF">2019-10-01T11:33:00Z</dcterms:created>
  <dcterms:modified xsi:type="dcterms:W3CDTF">2019-10-01T11:33:00Z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