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DFF" w:rsidRDefault="001F3EAE" w:rsidP="001F3EAE">
      <w:pPr>
        <w:pStyle w:val="Style2"/>
        <w:keepNext/>
        <w:keepLines/>
        <w:shd w:val="clear" w:color="auto" w:fill="auto"/>
        <w:rPr>
          <w:rStyle w:val="CharStyle4"/>
          <w:b/>
          <w:bCs/>
        </w:rPr>
      </w:pPr>
      <w:bookmarkStart w:id="0" w:name="bookmark0"/>
      <w:r>
        <w:rPr>
          <w:rStyle w:val="CharStyle4"/>
          <w:b/>
          <w:bCs/>
        </w:rPr>
        <w:t>S</w:t>
      </w:r>
      <w:r w:rsidR="00F6067F">
        <w:rPr>
          <w:rStyle w:val="CharStyle4"/>
          <w:b/>
          <w:bCs/>
        </w:rPr>
        <w:t>pecifikacija radova za preventivno održavanje dizel elektro</w:t>
      </w:r>
      <w:bookmarkStart w:id="1" w:name="bookmark1"/>
      <w:bookmarkEnd w:id="0"/>
      <w:r w:rsidR="00F6067F">
        <w:rPr>
          <w:rStyle w:val="CharStyle4"/>
          <w:b/>
          <w:bCs/>
        </w:rPr>
        <w:t xml:space="preserve">agregatskih postrojenja </w:t>
      </w:r>
      <w:bookmarkEnd w:id="1"/>
    </w:p>
    <w:p w:rsidR="001F3EAE" w:rsidRDefault="001F3EAE" w:rsidP="001F3EAE">
      <w:pPr>
        <w:pStyle w:val="Style2"/>
        <w:keepNext/>
        <w:keepLines/>
        <w:shd w:val="clear" w:color="auto" w:fill="auto"/>
      </w:pPr>
    </w:p>
    <w:p w:rsidR="000A2DFF" w:rsidRDefault="00F6067F">
      <w:pPr>
        <w:pStyle w:val="Style5"/>
        <w:keepNext/>
        <w:keepLines/>
        <w:shd w:val="clear" w:color="auto" w:fill="auto"/>
        <w:spacing w:before="0" w:after="321"/>
        <w:ind w:left="740"/>
      </w:pPr>
      <w:bookmarkStart w:id="2" w:name="bookmark2"/>
      <w:r>
        <w:t xml:space="preserve">• </w:t>
      </w:r>
      <w:r>
        <w:rPr>
          <w:rStyle w:val="CharStyle7"/>
          <w:b/>
          <w:bCs/>
        </w:rPr>
        <w:t>Dizel elektro agregatsko postrojenje</w:t>
      </w:r>
      <w:bookmarkEnd w:id="2"/>
    </w:p>
    <w:p w:rsidR="000A2DFF" w:rsidRDefault="00F6067F">
      <w:pPr>
        <w:pStyle w:val="Style8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285"/>
        <w:ind w:left="740"/>
      </w:pPr>
      <w:r>
        <w:t>radovi na postrojenju</w:t>
      </w:r>
    </w:p>
    <w:p w:rsidR="000A2DFF" w:rsidRDefault="00F6067F">
      <w:pPr>
        <w:pStyle w:val="Style8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293" w:lineRule="exact"/>
        <w:ind w:left="740"/>
      </w:pPr>
      <w:r>
        <w:t xml:space="preserve">potrebna naponska i strujna podešavanja kao i kontrola </w:t>
      </w:r>
      <w:r>
        <w:t>djelovanja zaštite</w:t>
      </w:r>
    </w:p>
    <w:p w:rsidR="000A2DFF" w:rsidRDefault="00F6067F">
      <w:pPr>
        <w:pStyle w:val="Style8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293" w:lineRule="exact"/>
        <w:ind w:left="740"/>
      </w:pPr>
      <w:r>
        <w:t>provjera spojeva energetskih krugova, međuveza i ostalih krugova</w:t>
      </w:r>
    </w:p>
    <w:p w:rsidR="000A2DFF" w:rsidRDefault="00F6067F">
      <w:pPr>
        <w:pStyle w:val="Style8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293" w:lineRule="exact"/>
        <w:ind w:left="740"/>
      </w:pPr>
      <w:r>
        <w:t>kompletiranje jedinica, provjera pritegnutosti spojeva</w:t>
      </w:r>
    </w:p>
    <w:p w:rsidR="000A2DFF" w:rsidRDefault="00F6067F">
      <w:pPr>
        <w:pStyle w:val="Style8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293" w:lineRule="exact"/>
        <w:ind w:left="740"/>
      </w:pPr>
      <w:r>
        <w:t>provjera signalizacije</w:t>
      </w:r>
    </w:p>
    <w:p w:rsidR="000A2DFF" w:rsidRDefault="00F6067F">
      <w:pPr>
        <w:pStyle w:val="Style8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293" w:lineRule="exact"/>
        <w:ind w:left="740"/>
      </w:pPr>
      <w:r>
        <w:t>vizualni pregled različitih dijelova opreme radi konstatacije eventualnih mehaničkih oštećenja</w:t>
      </w:r>
      <w:r>
        <w:t xml:space="preserve"> i pregrijanih komponenti</w:t>
      </w:r>
    </w:p>
    <w:p w:rsidR="000A2DFF" w:rsidRDefault="00F6067F">
      <w:pPr>
        <w:pStyle w:val="Style8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293" w:lineRule="exact"/>
        <w:ind w:left="740"/>
      </w:pPr>
      <w:r>
        <w:t>kontrola povezanosti opreme sa zaštitnim uzemljenjem</w:t>
      </w:r>
    </w:p>
    <w:p w:rsidR="000A2DFF" w:rsidRDefault="00F6067F">
      <w:pPr>
        <w:pStyle w:val="Style8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293" w:lineRule="exact"/>
        <w:ind w:left="740"/>
      </w:pPr>
      <w:r>
        <w:t>provjera priključka na polovima baterije, čišćenje veza i priključaka od oksida, zaštita vazelinom neobojanih dijelova od oksidacije, provjera nivoa i gustoće elektrolita, testi</w:t>
      </w:r>
      <w:r>
        <w:t>ranje baterije</w:t>
      </w:r>
    </w:p>
    <w:p w:rsidR="000A2DFF" w:rsidRDefault="00F6067F">
      <w:pPr>
        <w:pStyle w:val="Style8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293" w:lineRule="exact"/>
        <w:ind w:left="740"/>
      </w:pPr>
      <w:r>
        <w:t>čišćenje postrojenja i zračnih prolaza</w:t>
      </w:r>
    </w:p>
    <w:p w:rsidR="000A2DFF" w:rsidRDefault="00F6067F">
      <w:pPr>
        <w:pStyle w:val="Style8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395" w:line="293" w:lineRule="exact"/>
        <w:ind w:left="740"/>
      </w:pPr>
      <w:r>
        <w:t>simulacija nestanka mrežnog napona i kontrola rada postrojenja u praznom hodu i pod stvarnim opterećenjem</w:t>
      </w:r>
    </w:p>
    <w:p w:rsidR="000A2DFF" w:rsidRDefault="00F6067F">
      <w:pPr>
        <w:pStyle w:val="Style8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285"/>
        <w:ind w:left="740"/>
      </w:pPr>
      <w:r>
        <w:t>radovi na motoru</w:t>
      </w:r>
    </w:p>
    <w:p w:rsidR="000A2DFF" w:rsidRDefault="00F6067F">
      <w:pPr>
        <w:pStyle w:val="Style8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293" w:lineRule="exact"/>
        <w:ind w:left="740"/>
      </w:pPr>
      <w:r>
        <w:t>čišćenje ili po potrebi zamjena filtera za zrak</w:t>
      </w:r>
    </w:p>
    <w:p w:rsidR="000A2DFF" w:rsidRDefault="00F6067F">
      <w:pPr>
        <w:pStyle w:val="Style8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293" w:lineRule="exact"/>
        <w:ind w:left="740"/>
      </w:pPr>
      <w:r>
        <w:t xml:space="preserve">kontrola i dotezanje spojnih </w:t>
      </w:r>
      <w:r>
        <w:t>komada ispušnog cjevovoda i cjevovoda za napajanje gorivom</w:t>
      </w:r>
    </w:p>
    <w:p w:rsidR="000A2DFF" w:rsidRDefault="00F6067F">
      <w:pPr>
        <w:pStyle w:val="Style8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293" w:lineRule="exact"/>
        <w:ind w:left="740"/>
      </w:pPr>
      <w:r>
        <w:t>provjera pumpe za punjenje spremnika gorivom i djelovanje pripadajuće automatike</w:t>
      </w:r>
    </w:p>
    <w:p w:rsidR="000A2DFF" w:rsidRDefault="00F6067F">
      <w:pPr>
        <w:pStyle w:val="Style8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293" w:lineRule="exact"/>
        <w:ind w:left="740"/>
      </w:pPr>
      <w:r>
        <w:t>kontrola nivoa ulja u motoru, izmjena ulja s filterom nakon 50 sati rada ili svakih 12 mjeseci ovisno što prije iste</w:t>
      </w:r>
      <w:r>
        <w:t>kne</w:t>
      </w:r>
    </w:p>
    <w:p w:rsidR="000A2DFF" w:rsidRDefault="00F6067F">
      <w:pPr>
        <w:pStyle w:val="Style8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293" w:lineRule="exact"/>
        <w:ind w:left="740"/>
      </w:pPr>
      <w:r>
        <w:t>kontrola i po potrebi zamjena klinastog remenja</w:t>
      </w:r>
    </w:p>
    <w:p w:rsidR="000A2DFF" w:rsidRDefault="00F6067F">
      <w:pPr>
        <w:pStyle w:val="Style8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293" w:lineRule="exact"/>
        <w:ind w:left="740"/>
      </w:pPr>
      <w:r>
        <w:t>zamjena uloška filtera za gorivo svakih 12 mjeseci ili po potrebi češće</w:t>
      </w:r>
    </w:p>
    <w:p w:rsidR="000A2DFF" w:rsidRDefault="00F6067F">
      <w:pPr>
        <w:pStyle w:val="Style8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293" w:lineRule="exact"/>
        <w:ind w:left="740"/>
      </w:pPr>
      <w:r>
        <w:t>čišćenje hladnjaka komprimiranim zrakom</w:t>
      </w:r>
    </w:p>
    <w:p w:rsidR="000A2DFF" w:rsidRDefault="00F6067F">
      <w:pPr>
        <w:pStyle w:val="Style8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293" w:lineRule="exact"/>
        <w:ind w:left="740"/>
      </w:pPr>
      <w:r>
        <w:t>kontrola nivoa rashladne tekućine, dolijevanje ili po isteku roka trajnosti zamjena novim</w:t>
      </w:r>
    </w:p>
    <w:p w:rsidR="000A2DFF" w:rsidRDefault="00F6067F">
      <w:pPr>
        <w:pStyle w:val="Style8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395" w:line="293" w:lineRule="exact"/>
        <w:ind w:left="740"/>
      </w:pPr>
      <w:r>
        <w:t>pr</w:t>
      </w:r>
      <w:r>
        <w:t xml:space="preserve">ovjera i čišćenje </w:t>
      </w:r>
      <w:r>
        <w:rPr>
          <w:lang w:val="en-US" w:eastAsia="en-US" w:bidi="en-US"/>
        </w:rPr>
        <w:t xml:space="preserve">turbo </w:t>
      </w:r>
      <w:r>
        <w:t>puhala</w:t>
      </w:r>
    </w:p>
    <w:p w:rsidR="000A2DFF" w:rsidRDefault="00F6067F">
      <w:pPr>
        <w:pStyle w:val="Style8"/>
        <w:numPr>
          <w:ilvl w:val="0"/>
          <w:numId w:val="1"/>
        </w:numPr>
        <w:shd w:val="clear" w:color="auto" w:fill="auto"/>
        <w:tabs>
          <w:tab w:val="left" w:pos="755"/>
        </w:tabs>
        <w:spacing w:before="0"/>
        <w:ind w:left="740"/>
      </w:pPr>
      <w:r>
        <w:t>radovi na generatoru</w:t>
      </w:r>
    </w:p>
    <w:p w:rsidR="000A2DFF" w:rsidRDefault="00F6067F">
      <w:pPr>
        <w:pStyle w:val="Style8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29"/>
        <w:ind w:left="740"/>
      </w:pPr>
      <w:r>
        <w:t>kontrola dotegnutosti svih vijaka i matica</w:t>
      </w:r>
    </w:p>
    <w:p w:rsidR="000A2DFF" w:rsidRDefault="00F6067F">
      <w:pPr>
        <w:pStyle w:val="Style8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288" w:lineRule="exact"/>
        <w:ind w:left="740"/>
      </w:pPr>
      <w:r>
        <w:t>kontrola ležajeva</w:t>
      </w:r>
    </w:p>
    <w:p w:rsidR="000A2DFF" w:rsidRDefault="00F6067F">
      <w:pPr>
        <w:pStyle w:val="Style8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0" w:line="288" w:lineRule="exact"/>
        <w:ind w:left="740"/>
      </w:pPr>
      <w:r>
        <w:t>kontrola stanja izolacije</w:t>
      </w:r>
    </w:p>
    <w:p w:rsidR="000A2DFF" w:rsidRDefault="00F6067F">
      <w:pPr>
        <w:pStyle w:val="Style8"/>
        <w:numPr>
          <w:ilvl w:val="0"/>
          <w:numId w:val="2"/>
        </w:numPr>
        <w:shd w:val="clear" w:color="auto" w:fill="auto"/>
        <w:tabs>
          <w:tab w:val="left" w:pos="755"/>
        </w:tabs>
        <w:spacing w:before="0" w:after="310" w:line="288" w:lineRule="exact"/>
        <w:ind w:left="740"/>
      </w:pPr>
      <w:r>
        <w:t>čišćenje unutrašnjosti komprimiranim zrakom</w:t>
      </w:r>
    </w:p>
    <w:p w:rsidR="000A2DFF" w:rsidRDefault="00F6067F">
      <w:pPr>
        <w:pStyle w:val="Style8"/>
        <w:shd w:val="clear" w:color="auto" w:fill="auto"/>
        <w:spacing w:before="0" w:after="0" w:line="451" w:lineRule="exact"/>
        <w:ind w:firstLine="0"/>
      </w:pPr>
      <w:r>
        <w:t xml:space="preserve">Potrošni materijal za servis dizel elektro agregatskih postrojenja: -motorno ulje </w:t>
      </w:r>
      <w:r>
        <w:rPr>
          <w:lang w:val="en-US" w:eastAsia="en-US" w:bidi="en-US"/>
        </w:rPr>
        <w:t xml:space="preserve">-filter </w:t>
      </w:r>
      <w:r>
        <w:t xml:space="preserve">ulja </w:t>
      </w:r>
      <w:r>
        <w:rPr>
          <w:lang w:val="en-US" w:eastAsia="en-US" w:bidi="en-US"/>
        </w:rPr>
        <w:t xml:space="preserve">-filter </w:t>
      </w:r>
      <w:r>
        <w:t>goriva</w:t>
      </w:r>
      <w:bookmarkStart w:id="3" w:name="_GoBack"/>
      <w:bookmarkEnd w:id="3"/>
    </w:p>
    <w:sectPr w:rsidR="000A2DFF">
      <w:pgSz w:w="11909" w:h="16838"/>
      <w:pgMar w:top="1451" w:right="1396" w:bottom="1542" w:left="14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67F" w:rsidRDefault="00F6067F">
      <w:r>
        <w:separator/>
      </w:r>
    </w:p>
  </w:endnote>
  <w:endnote w:type="continuationSeparator" w:id="0">
    <w:p w:rsidR="00F6067F" w:rsidRDefault="00F6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67F" w:rsidRDefault="00F6067F"/>
  </w:footnote>
  <w:footnote w:type="continuationSeparator" w:id="0">
    <w:p w:rsidR="00F6067F" w:rsidRDefault="00F606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C51E9"/>
    <w:multiLevelType w:val="multilevel"/>
    <w:tmpl w:val="471C80FA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0D6B85"/>
    <w:multiLevelType w:val="multilevel"/>
    <w:tmpl w:val="3EDCE93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FF"/>
    <w:rsid w:val="000A2DFF"/>
    <w:rsid w:val="001F3EAE"/>
    <w:rsid w:val="00F6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8658"/>
  <w15:docId w15:val="{2EC02B5B-8BFD-440A-A52E-2FF32136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4">
    <w:name w:val="Char Style 4"/>
    <w:basedOn w:val="CharStyle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hr-HR" w:eastAsia="hr-HR" w:bidi="hr-HR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">
    <w:name w:val="Char Style 7"/>
    <w:basedOn w:val="CharStyle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hr-HR" w:eastAsia="hr-HR" w:bidi="hr-HR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qFormat/>
    <w:pPr>
      <w:shd w:val="clear" w:color="auto" w:fill="FFFFFF"/>
      <w:spacing w:after="80" w:line="268" w:lineRule="exact"/>
      <w:outlineLvl w:val="0"/>
    </w:pPr>
    <w:rPr>
      <w:rFonts w:ascii="Arial" w:eastAsia="Arial" w:hAnsi="Arial" w:cs="Arial"/>
      <w:b/>
      <w:bCs/>
    </w:rPr>
  </w:style>
  <w:style w:type="paragraph" w:customStyle="1" w:styleId="Style5">
    <w:name w:val="Style 5"/>
    <w:basedOn w:val="Normal"/>
    <w:link w:val="CharStyle6"/>
    <w:qFormat/>
    <w:pPr>
      <w:shd w:val="clear" w:color="auto" w:fill="FFFFFF"/>
      <w:spacing w:before="660" w:after="340" w:line="200" w:lineRule="exac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8">
    <w:name w:val="Style 8"/>
    <w:basedOn w:val="Normal"/>
    <w:link w:val="CharStyle9"/>
    <w:qFormat/>
    <w:pPr>
      <w:shd w:val="clear" w:color="auto" w:fill="FFFFFF"/>
      <w:spacing w:before="340" w:after="340" w:line="224" w:lineRule="exact"/>
      <w:ind w:hanging="34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_SPIN" ma:contentTypeID="0x0101004129231A120F954DBA5788053CB5E2A6002AB220F73988A845BD58EB8488874EEC" ma:contentTypeVersion="17" ma:contentTypeDescription="" ma:contentTypeScope="" ma:versionID="51a8c04887a8eefbb430119b882f915b">
  <xsd:schema xmlns:xsd="http://www.w3.org/2001/XMLSchema" xmlns:xs="http://www.w3.org/2001/XMLSchema" xmlns:p="http://schemas.microsoft.com/office/2006/metadata/properties" xmlns:ns2="cc1bae78-4333-4ddf-b08b-bd286aa6bb3e" targetNamespace="http://schemas.microsoft.com/office/2006/metadata/properties" ma:root="true" ma:fieldsID="2803606f999b767c3c56221476747beb" ns2:_=""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Naziv1" minOccurs="0"/>
                <xsd:element ref="ns2:TipEntiteta"/>
                <xsd:element ref="ns2:OznakaEntiteta"/>
                <xsd:element ref="ns2:RbrDokumentaEntiteta"/>
                <xsd:element ref="ns2:UstrojstvenaJedinicaNaziv"/>
                <xsd:element ref="ns2:SluzbenikKorisnickoIme"/>
                <xsd:element ref="ns2:OznakaNabave" minOccurs="0"/>
                <xsd:element ref="ns2:OznakaOkvirnogSporazuma" minOccurs="0"/>
                <xsd:element ref="ns2:OznakaUgovora" minOccurs="0"/>
                <xsd:element ref="ns2:OznakaNarudzbenic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Naziv1" ma:index="8" nillable="true" ma:displayName="Naziv" ma:internalName="Naziv1">
      <xsd:simpleType>
        <xsd:restriction base="dms:Text">
          <xsd:maxLength value="255"/>
        </xsd:restriction>
      </xsd:simpleType>
    </xsd:element>
    <xsd:element name="TipEntiteta" ma:index="9" ma:displayName="TipEntiteta" ma:internalName="TipEntiteta" ma:readOnly="false">
      <xsd:simpleType>
        <xsd:restriction base="dms:Text">
          <xsd:maxLength value="255"/>
        </xsd:restriction>
      </xsd:simpleType>
    </xsd:element>
    <xsd:element name="OznakaEntiteta" ma:index="10" ma:displayName="OznakaEntiteta" ma:internalName="OznakaEntiteta" ma:readOnly="false">
      <xsd:simpleType>
        <xsd:restriction base="dms:Text">
          <xsd:maxLength value="255"/>
        </xsd:restriction>
      </xsd:simpleType>
    </xsd:element>
    <xsd:element name="RbrDokumentaEntiteta" ma:index="11" ma:displayName="RbrDokumentaEntiteta" ma:decimals="0" ma:internalName="RbrDokumentaEntiteta" ma:readOnly="false">
      <xsd:simpleType>
        <xsd:restriction base="dms:Number"/>
      </xsd:simpleType>
    </xsd:element>
    <xsd:element name="UstrojstvenaJedinicaNaziv" ma:index="12" ma:displayName="UstrojstvenaJedinicaNaziv" ma:internalName="UstrojstvenaJedinicaNaziv" ma:readOnly="false">
      <xsd:simpleType>
        <xsd:restriction base="dms:Text">
          <xsd:maxLength value="255"/>
        </xsd:restriction>
      </xsd:simpleType>
    </xsd:element>
    <xsd:element name="SluzbenikKorisnickoIme" ma:index="13" ma:displayName="SluzbenikKorisnickoIme" ma:internalName="SluzbenikKorisnickoIme" ma:readOnly="false">
      <xsd:simpleType>
        <xsd:restriction base="dms:Text">
          <xsd:maxLength value="255"/>
        </xsd:restriction>
      </xsd:simpleType>
    </xsd:element>
    <xsd:element name="OznakaNabave" ma:index="14" nillable="true" ma:displayName="OznakaNabave" ma:internalName="OznakaNabave">
      <xsd:simpleType>
        <xsd:restriction base="dms:Text">
          <xsd:maxLength value="255"/>
        </xsd:restriction>
      </xsd:simpleType>
    </xsd:element>
    <xsd:element name="OznakaOkvirnogSporazuma" ma:index="15" nillable="true" ma:displayName="OznakaOkvirnogSporazuma" ma:internalName="OznakaOkvirnogSporazuma">
      <xsd:simpleType>
        <xsd:restriction base="dms:Text">
          <xsd:maxLength value="255"/>
        </xsd:restriction>
      </xsd:simpleType>
    </xsd:element>
    <xsd:element name="OznakaUgovora" ma:index="16" nillable="true" ma:displayName="OznakaUgovora" ma:internalName="OznakaUgovora">
      <xsd:simpleType>
        <xsd:restriction base="dms:Text">
          <xsd:maxLength value="255"/>
        </xsd:restriction>
      </xsd:simpleType>
    </xsd:element>
    <xsd:element name="OznakaNarudzbenice" ma:index="17" nillable="true" ma:displayName="OznakaNarudzbenice" ma:internalName="OznakaNarudzbenice">
      <xsd:simpleType>
        <xsd:restriction base="dms:Text">
          <xsd:maxLength value="255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Entiteta xmlns="cc1bae78-4333-4ddf-b08b-bd286aa6bb3e">Zahtjev za pokretanje nabave</TipEntiteta>
    <OznakaEntiteta xmlns="cc1bae78-4333-4ddf-b08b-bd286aa6bb3e">ZZN-21/00178</OznakaEntiteta>
    <RbrDokumentaEntiteta xmlns="cc1bae78-4333-4ddf-b08b-bd286aa6bb3e">3</RbrDokumentaEntiteta>
    <OznakaNarudzbenice xmlns="cc1bae78-4333-4ddf-b08b-bd286aa6bb3e" xsi:nil="true"/>
    <OznakaNabave xmlns="cc1bae78-4333-4ddf-b08b-bd286aa6bb3e" xsi:nil="true"/>
    <OznakaOkvirnogSporazuma xmlns="cc1bae78-4333-4ddf-b08b-bd286aa6bb3e" xsi:nil="true"/>
    <Naziv1 xmlns="cc1bae78-4333-4ddf-b08b-bd286aa6bb3e">Zahtjev ZZN-21/00178 za pokretanje nabave , rbr. dokumenta 3</Naziv1>
    <SluzbenikKorisnickoIme xmlns="cc1bae78-4333-4ddf-b08b-bd286aa6bb3e">mpezelj</SluzbenikKorisnickoIme>
    <OznakaUgovora xmlns="cc1bae78-4333-4ddf-b08b-bd286aa6bb3e" xsi:nil="true"/>
    <UstrojstvenaJedinicaNaziv xmlns="cc1bae78-4333-4ddf-b08b-bd286aa6bb3e">Sektor upravljanja imovinom</UstrojstvenaJedinicaNaziv>
  </documentManagement>
</p:properties>
</file>

<file path=customXml/itemProps1.xml><?xml version="1.0" encoding="utf-8"?>
<ds:datastoreItem xmlns:ds="http://schemas.openxmlformats.org/officeDocument/2006/customXml" ds:itemID="{DD9F9036-6C4F-41E4-A0B3-3957ADEE6C62}"/>
</file>

<file path=customXml/itemProps2.xml><?xml version="1.0" encoding="utf-8"?>
<ds:datastoreItem xmlns:ds="http://schemas.openxmlformats.org/officeDocument/2006/customXml" ds:itemID="{C0797E55-4F30-4805-B363-A46B106E4A90}"/>
</file>

<file path=customXml/itemProps3.xml><?xml version="1.0" encoding="utf-8"?>
<ds:datastoreItem xmlns:ds="http://schemas.openxmlformats.org/officeDocument/2006/customXml" ds:itemID="{3667B899-4E60-4288-9FD3-E312CEB00E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1_specifikacija radova_DEA i UPS</vt:lpstr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1_specifikacija radova_DEA i UPS</dc:title>
  <dc:subject/>
  <dc:creator>imiskulin</dc:creator>
  <cp:keywords/>
  <cp:lastModifiedBy>Pezelj Milan</cp:lastModifiedBy>
  <cp:revision>2</cp:revision>
  <dcterms:created xsi:type="dcterms:W3CDTF">2019-01-18T13:41:00Z</dcterms:created>
  <dcterms:modified xsi:type="dcterms:W3CDTF">2019-01-18T13:41:00Z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0x0101004129231A120F954DBA5788053CB5E2A6002AB220F73988A845BD58EB8488874EEC</vt:lpwstr>
  </property>
</Properties>
</file>