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</w:t>
      </w:r>
      <w:proofErr w:type="spellStart"/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podugovaratelju</w:t>
      </w:r>
      <w:proofErr w:type="spellEnd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Broj računa </w:t>
            </w:r>
            <w:proofErr w:type="spellStart"/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e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s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 xml:space="preserve">i angažirati više </w:t>
      </w:r>
      <w:proofErr w:type="spellStart"/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podugovaratelja</w:t>
      </w:r>
      <w:proofErr w:type="spellEnd"/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74DA9" w14:textId="77777777" w:rsidR="002D0E81" w:rsidRDefault="002D0E81" w:rsidP="00107303">
      <w:pPr>
        <w:spacing w:after="0" w:line="240" w:lineRule="auto"/>
      </w:pPr>
      <w:r>
        <w:separator/>
      </w:r>
    </w:p>
  </w:endnote>
  <w:endnote w:type="continuationSeparator" w:id="0">
    <w:p w14:paraId="666484D8" w14:textId="77777777" w:rsidR="002D0E81" w:rsidRDefault="002D0E81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CAE0A" w14:textId="77777777" w:rsidR="002D0E81" w:rsidRDefault="002D0E81" w:rsidP="00107303">
      <w:pPr>
        <w:spacing w:after="0" w:line="240" w:lineRule="auto"/>
      </w:pPr>
      <w:r>
        <w:separator/>
      </w:r>
    </w:p>
  </w:footnote>
  <w:footnote w:type="continuationSeparator" w:id="0">
    <w:p w14:paraId="345EA759" w14:textId="77777777" w:rsidR="002D0E81" w:rsidRDefault="002D0E81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DF5F09" w:rsidRPr="00C35B8D" w14:paraId="4714B4DD" w14:textId="77777777" w:rsidTr="00952F64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DF5F09" w:rsidRPr="00C35B8D" w:rsidRDefault="00DF5F09" w:rsidP="00DF5F0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545E7A71" w:rsidR="00DF5F09" w:rsidRPr="00DF5F09" w:rsidRDefault="007A4E9E" w:rsidP="00DF5F09">
          <w:pPr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>Nabava prirodnog plina – I. grupa predmeta nabave</w:t>
          </w:r>
        </w:p>
      </w:tc>
      <w:tc>
        <w:tcPr>
          <w:tcW w:w="2634" w:type="dxa"/>
          <w:shd w:val="clear" w:color="auto" w:fill="auto"/>
          <w:vAlign w:val="center"/>
        </w:tcPr>
        <w:p w14:paraId="2D47F885" w14:textId="6F4718AF" w:rsidR="00DF5F09" w:rsidRPr="00952F64" w:rsidRDefault="00DF5F09" w:rsidP="00DF5F09">
          <w:pPr>
            <w:pStyle w:val="Bezproreda"/>
            <w:rPr>
              <w:b/>
            </w:rPr>
          </w:pPr>
          <w:r w:rsidRPr="00952F64">
            <w:rPr>
              <w:b/>
            </w:rPr>
            <w:t>Evidencijski broj nabave:</w:t>
          </w:r>
        </w:p>
        <w:p w14:paraId="5576BBEF" w14:textId="6754B2F4" w:rsidR="00DF5F09" w:rsidRPr="00952F64" w:rsidRDefault="00DF5F09" w:rsidP="00DF5F09">
          <w:pPr>
            <w:rPr>
              <w:rFonts w:ascii="Calibri Light" w:hAnsi="Calibri Light" w:cs="Calibri Light"/>
            </w:rPr>
          </w:pPr>
          <w:r w:rsidRPr="00952F64">
            <w:rPr>
              <w:rFonts w:ascii="Calibri Light" w:hAnsi="Calibri Light" w:cs="Calibri Light"/>
              <w:b/>
            </w:rPr>
            <w:t>EVB 0</w:t>
          </w:r>
          <w:r w:rsidR="007A4E9E">
            <w:rPr>
              <w:rFonts w:ascii="Calibri Light" w:hAnsi="Calibri Light" w:cs="Calibri Light"/>
              <w:b/>
            </w:rPr>
            <w:t>7</w:t>
          </w:r>
          <w:r w:rsidR="00FA35E8">
            <w:rPr>
              <w:rFonts w:ascii="Calibri Light" w:hAnsi="Calibri Light" w:cs="Calibri Light"/>
              <w:b/>
            </w:rPr>
            <w:t>2</w:t>
          </w:r>
          <w:r>
            <w:rPr>
              <w:rFonts w:ascii="Calibri Light" w:hAnsi="Calibri Light" w:cs="Calibri Light"/>
              <w:b/>
            </w:rPr>
            <w:t>-21</w:t>
          </w:r>
        </w:p>
      </w:tc>
    </w:tr>
  </w:tbl>
  <w:p w14:paraId="006B517D" w14:textId="77777777" w:rsidR="00107303" w:rsidRDefault="0010730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2D0E81"/>
    <w:rsid w:val="003232D0"/>
    <w:rsid w:val="003668AC"/>
    <w:rsid w:val="004063F5"/>
    <w:rsid w:val="0045689B"/>
    <w:rsid w:val="00461CE2"/>
    <w:rsid w:val="004E272A"/>
    <w:rsid w:val="00543F26"/>
    <w:rsid w:val="005664BD"/>
    <w:rsid w:val="005F55D7"/>
    <w:rsid w:val="00633749"/>
    <w:rsid w:val="00636C36"/>
    <w:rsid w:val="00660E15"/>
    <w:rsid w:val="006D1BF0"/>
    <w:rsid w:val="006F571B"/>
    <w:rsid w:val="006F6B73"/>
    <w:rsid w:val="007749EC"/>
    <w:rsid w:val="007A4E9E"/>
    <w:rsid w:val="00834FFB"/>
    <w:rsid w:val="00863F23"/>
    <w:rsid w:val="00864E79"/>
    <w:rsid w:val="008A2C9A"/>
    <w:rsid w:val="00952F64"/>
    <w:rsid w:val="00967806"/>
    <w:rsid w:val="0097229A"/>
    <w:rsid w:val="00A17BA5"/>
    <w:rsid w:val="00A43523"/>
    <w:rsid w:val="00B0264C"/>
    <w:rsid w:val="00B51F71"/>
    <w:rsid w:val="00B848D8"/>
    <w:rsid w:val="00B85BF8"/>
    <w:rsid w:val="00BA5640"/>
    <w:rsid w:val="00BF4B29"/>
    <w:rsid w:val="00C55F70"/>
    <w:rsid w:val="00C81E17"/>
    <w:rsid w:val="00CB01DD"/>
    <w:rsid w:val="00CE0EDD"/>
    <w:rsid w:val="00D1220B"/>
    <w:rsid w:val="00D14DC4"/>
    <w:rsid w:val="00D66AE8"/>
    <w:rsid w:val="00D7068A"/>
    <w:rsid w:val="00D71FFC"/>
    <w:rsid w:val="00D83C9F"/>
    <w:rsid w:val="00DB76E9"/>
    <w:rsid w:val="00DF5F09"/>
    <w:rsid w:val="00E13D39"/>
    <w:rsid w:val="00E410D9"/>
    <w:rsid w:val="00E819AA"/>
    <w:rsid w:val="00EE2E9D"/>
    <w:rsid w:val="00EF1003"/>
    <w:rsid w:val="00EF4CAC"/>
    <w:rsid w:val="00F12263"/>
    <w:rsid w:val="00F361A2"/>
    <w:rsid w:val="00F74549"/>
    <w:rsid w:val="00F8232D"/>
    <w:rsid w:val="00FA35E8"/>
    <w:rsid w:val="00FA6208"/>
    <w:rsid w:val="00FB67FE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7303"/>
  </w:style>
  <w:style w:type="paragraph" w:styleId="Podnoje">
    <w:name w:val="footer"/>
    <w:basedOn w:val="Normal"/>
    <w:link w:val="Podnoje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7303"/>
  </w:style>
  <w:style w:type="paragraph" w:styleId="Tekstbalonia">
    <w:name w:val="Balloon Text"/>
    <w:basedOn w:val="Normal"/>
    <w:link w:val="Tekstbalonia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072-21 Nabava plina</Evidencijski_x0020_broj_x0020_nabave>
    <Interni_x0020_naru_x010d_itelj xmlns="1b2b10a5-14e7-4666-aebf-a6c484a2d948">
      <UserInfo>
        <DisplayName>10100 (Direkcija upravljanja imovinom)</DisplayName>
        <AccountId>1224</AccountId>
        <AccountType/>
      </UserInfo>
    </Interni_x0020_naru_x010d_itelj>
    <Stavka_x0020_Plana_x0020_nabave xmlns="1b2b10a5-14e7-4666-aebf-a6c484a2d948">I-8/06</Stavka_x0020_Plana_x0020_nabave>
    <Ovla_x0161_teni_x0020_predstavnici_x002f_stru_x010d_no_x0020_povjerenstvo_x0020_za_x0020_nabavu xmlns="1b2b10a5-14e7-4666-aebf-a6c484a2d948">
      <UserInfo>
        <DisplayName>Cindori Mario</DisplayName>
        <AccountId>1106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032-21 Usluge dizajna za potrebe oglašavanja 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FA8D8-7CD7-4897-83CE-38E4F232DCC9}">
  <ds:schemaRefs>
    <ds:schemaRef ds:uri="http://purl.org/dc/dcmitype/"/>
    <ds:schemaRef ds:uri="http://purl.org/dc/terms/"/>
    <ds:schemaRef ds:uri="cc1bae78-4333-4ddf-b08b-bd286aa6bb3e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7ed6651-52e6-4112-9a29-a4a91ab3f94a"/>
    <ds:schemaRef ds:uri="1b2b10a5-14e7-4666-aebf-a6c484a2d94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7691B-34B1-4F56-92EB-5A4BE80FC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Crnjak Iva</cp:lastModifiedBy>
  <cp:revision>3</cp:revision>
  <cp:lastPrinted>2019-05-02T07:25:00Z</cp:lastPrinted>
  <dcterms:created xsi:type="dcterms:W3CDTF">2021-09-17T13:13:00Z</dcterms:created>
  <dcterms:modified xsi:type="dcterms:W3CDTF">2021-09-17T13:13:00Z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