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FE64" w14:textId="77777777" w:rsidR="005E3E34" w:rsidRDefault="005E3E34" w:rsidP="00121F04">
      <w:pPr>
        <w:pStyle w:val="Style26"/>
        <w:shd w:val="clear" w:color="auto" w:fill="auto"/>
        <w:tabs>
          <w:tab w:val="left" w:pos="886"/>
        </w:tabs>
        <w:spacing w:line="276" w:lineRule="auto"/>
        <w:ind w:left="567" w:hanging="567"/>
        <w:jc w:val="center"/>
        <w:rPr>
          <w:rFonts w:ascii="Arial" w:hAnsi="Arial" w:cs="Arial"/>
          <w:b/>
        </w:rPr>
      </w:pPr>
    </w:p>
    <w:p w14:paraId="4A4F6F31" w14:textId="09C043F4" w:rsidR="00E645E5" w:rsidRPr="005D1258" w:rsidRDefault="006D2D65" w:rsidP="00121F04">
      <w:pPr>
        <w:pStyle w:val="Style26"/>
        <w:shd w:val="clear" w:color="auto" w:fill="auto"/>
        <w:tabs>
          <w:tab w:val="left" w:pos="886"/>
        </w:tabs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5D1258">
        <w:rPr>
          <w:rFonts w:ascii="Arial" w:hAnsi="Arial" w:cs="Arial"/>
          <w:b/>
        </w:rPr>
        <w:t>O</w:t>
      </w:r>
      <w:r w:rsidR="00B91302" w:rsidRPr="005D1258">
        <w:rPr>
          <w:rFonts w:ascii="Arial" w:hAnsi="Arial" w:cs="Arial"/>
          <w:b/>
        </w:rPr>
        <w:t>bvezn</w:t>
      </w:r>
      <w:r w:rsidRPr="005D1258">
        <w:rPr>
          <w:rFonts w:ascii="Arial" w:hAnsi="Arial" w:cs="Arial"/>
          <w:b/>
        </w:rPr>
        <w:t>i</w:t>
      </w:r>
      <w:r w:rsidR="00B91302" w:rsidRPr="005D1258">
        <w:rPr>
          <w:rFonts w:ascii="Arial" w:hAnsi="Arial" w:cs="Arial"/>
          <w:b/>
        </w:rPr>
        <w:t xml:space="preserve"> sadržaj Ugovora o kreditu</w:t>
      </w:r>
    </w:p>
    <w:p w14:paraId="5B1146C2" w14:textId="77777777" w:rsidR="005D1258" w:rsidRPr="00BA473A" w:rsidRDefault="005D1258" w:rsidP="00121F04">
      <w:pPr>
        <w:pStyle w:val="Style26"/>
        <w:shd w:val="clear" w:color="auto" w:fill="auto"/>
        <w:tabs>
          <w:tab w:val="left" w:pos="886"/>
        </w:tabs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14:paraId="3CEA7215" w14:textId="77777777" w:rsidR="00E645E5" w:rsidRPr="00BA473A" w:rsidRDefault="00BA473A" w:rsidP="00121F04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Osiguranik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 se obvezuje, uz odredbe koje na odgovarajući način odražavaju svrhu i predmet ovog </w:t>
      </w:r>
      <w:r w:rsidR="00B91302" w:rsidRPr="00BA473A">
        <w:rPr>
          <w:rFonts w:ascii="Arial" w:hAnsi="Arial" w:cs="Arial"/>
          <w:color w:val="auto"/>
          <w:sz w:val="20"/>
          <w:szCs w:val="20"/>
        </w:rPr>
        <w:t>Sporazuma</w:t>
      </w:r>
      <w:r w:rsidR="0025228F" w:rsidRPr="00BA473A">
        <w:rPr>
          <w:rFonts w:ascii="Arial" w:hAnsi="Arial" w:cs="Arial"/>
          <w:color w:val="auto"/>
          <w:sz w:val="20"/>
          <w:szCs w:val="20"/>
        </w:rPr>
        <w:t xml:space="preserve"> o osiguranju portfelja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, u sve Ugovore o kreditu uvrstiti </w:t>
      </w:r>
      <w:r w:rsidR="009F2A2B" w:rsidRPr="00BA473A">
        <w:rPr>
          <w:rFonts w:ascii="Arial" w:hAnsi="Arial" w:cs="Arial"/>
          <w:color w:val="auto"/>
          <w:sz w:val="20"/>
          <w:szCs w:val="20"/>
        </w:rPr>
        <w:t>odredbe kojima se na odgovarajući način prenosi sljedeć</w:t>
      </w:r>
      <w:r w:rsidR="001053BA" w:rsidRPr="00BA473A">
        <w:rPr>
          <w:rFonts w:ascii="Arial" w:hAnsi="Arial" w:cs="Arial"/>
          <w:color w:val="auto"/>
          <w:sz w:val="20"/>
          <w:szCs w:val="20"/>
        </w:rPr>
        <w:t>e</w:t>
      </w:r>
      <w:r w:rsidR="00E645E5" w:rsidRPr="00BA473A">
        <w:rPr>
          <w:rFonts w:ascii="Arial" w:hAnsi="Arial" w:cs="Arial"/>
          <w:color w:val="auto"/>
          <w:sz w:val="20"/>
          <w:szCs w:val="20"/>
        </w:rPr>
        <w:t>:</w:t>
      </w:r>
    </w:p>
    <w:p w14:paraId="09275AA3" w14:textId="77777777" w:rsidR="0025228F" w:rsidRPr="00E8156F" w:rsidRDefault="0025228F" w:rsidP="00121F04">
      <w:pPr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45CCCBDF" w14:textId="62B4EE1A" w:rsidR="00370D90" w:rsidRPr="00BA473A" w:rsidRDefault="00896EF7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U</w:t>
      </w:r>
      <w:r w:rsidR="000D0B85" w:rsidRPr="00BA473A">
        <w:rPr>
          <w:rFonts w:ascii="Arial" w:hAnsi="Arial" w:cs="Arial"/>
          <w:color w:val="auto"/>
          <w:sz w:val="20"/>
          <w:szCs w:val="20"/>
        </w:rPr>
        <w:t>tvrđ</w:t>
      </w:r>
      <w:r w:rsidR="009F2A2B" w:rsidRPr="00BA473A">
        <w:rPr>
          <w:rFonts w:ascii="Arial" w:hAnsi="Arial" w:cs="Arial"/>
          <w:color w:val="auto"/>
          <w:sz w:val="20"/>
          <w:szCs w:val="20"/>
        </w:rPr>
        <w:t>enje</w:t>
      </w:r>
      <w:r w:rsidR="000D0B85" w:rsidRPr="00BA473A">
        <w:rPr>
          <w:rFonts w:ascii="Arial" w:hAnsi="Arial" w:cs="Arial"/>
          <w:color w:val="auto"/>
          <w:sz w:val="20"/>
          <w:szCs w:val="20"/>
        </w:rPr>
        <w:t xml:space="preserve"> da je K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redit odobren u </w:t>
      </w:r>
      <w:r w:rsidR="000F22AB" w:rsidRPr="00BA473A">
        <w:rPr>
          <w:rFonts w:ascii="Arial" w:hAnsi="Arial" w:cs="Arial"/>
          <w:color w:val="auto"/>
          <w:sz w:val="20"/>
          <w:szCs w:val="20"/>
        </w:rPr>
        <w:t xml:space="preserve">suradnji s </w:t>
      </w:r>
      <w:r w:rsidR="006D554E">
        <w:rPr>
          <w:rFonts w:ascii="Arial" w:hAnsi="Arial" w:cs="Arial"/>
          <w:color w:val="auto"/>
          <w:sz w:val="20"/>
          <w:szCs w:val="20"/>
        </w:rPr>
        <w:t>Osigurateljem</w:t>
      </w:r>
      <w:r w:rsidR="000F22AB" w:rsidRPr="00BA473A">
        <w:rPr>
          <w:rFonts w:ascii="Arial" w:hAnsi="Arial" w:cs="Arial"/>
          <w:color w:val="auto"/>
          <w:sz w:val="20"/>
          <w:szCs w:val="20"/>
        </w:rPr>
        <w:t xml:space="preserve"> po </w:t>
      </w:r>
      <w:r w:rsidR="00E645E5" w:rsidRPr="00BA473A">
        <w:rPr>
          <w:rFonts w:ascii="Arial" w:hAnsi="Arial" w:cs="Arial"/>
          <w:color w:val="auto"/>
          <w:sz w:val="20"/>
          <w:szCs w:val="20"/>
        </w:rPr>
        <w:t>Program</w:t>
      </w:r>
      <w:r w:rsidR="000F22AB" w:rsidRPr="00BA473A">
        <w:rPr>
          <w:rFonts w:ascii="Arial" w:hAnsi="Arial" w:cs="Arial"/>
          <w:color w:val="auto"/>
          <w:sz w:val="20"/>
          <w:szCs w:val="20"/>
        </w:rPr>
        <w:t>u</w:t>
      </w:r>
      <w:r w:rsidR="00B91302" w:rsidRPr="00BA473A">
        <w:rPr>
          <w:rFonts w:ascii="Arial" w:hAnsi="Arial" w:cs="Arial"/>
          <w:color w:val="auto"/>
          <w:sz w:val="20"/>
          <w:szCs w:val="20"/>
        </w:rPr>
        <w:t xml:space="preserve"> osiguranja</w:t>
      </w:r>
      <w:r w:rsidR="00390830">
        <w:rPr>
          <w:rFonts w:ascii="Arial" w:hAnsi="Arial" w:cs="Arial"/>
          <w:color w:val="auto"/>
          <w:sz w:val="20"/>
          <w:szCs w:val="20"/>
        </w:rPr>
        <w:t>.</w:t>
      </w:r>
    </w:p>
    <w:p w14:paraId="5CB60DBD" w14:textId="77777777" w:rsidR="00380DFE" w:rsidRPr="00E8156F" w:rsidRDefault="00380DFE" w:rsidP="00121F04">
      <w:pPr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4F3A02CC" w14:textId="5F55C54B" w:rsidR="009F2A2B" w:rsidRPr="00BA473A" w:rsidRDefault="00896EF7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I</w:t>
      </w:r>
      <w:r w:rsidR="00BB66A7" w:rsidRPr="00BA473A">
        <w:rPr>
          <w:rFonts w:ascii="Arial" w:hAnsi="Arial" w:cs="Arial"/>
          <w:color w:val="auto"/>
          <w:sz w:val="20"/>
          <w:szCs w:val="20"/>
        </w:rPr>
        <w:t>zjav</w:t>
      </w:r>
      <w:r w:rsidR="001053BA" w:rsidRPr="00BA473A">
        <w:rPr>
          <w:rFonts w:ascii="Arial" w:hAnsi="Arial" w:cs="Arial"/>
          <w:color w:val="auto"/>
          <w:sz w:val="20"/>
          <w:szCs w:val="20"/>
        </w:rPr>
        <w:t>a</w:t>
      </w:r>
      <w:r w:rsidR="00370D90" w:rsidRPr="00BA473A">
        <w:rPr>
          <w:rFonts w:ascii="Arial" w:hAnsi="Arial" w:cs="Arial"/>
          <w:color w:val="auto"/>
          <w:sz w:val="20"/>
          <w:szCs w:val="20"/>
        </w:rPr>
        <w:t xml:space="preserve"> Izvoznika da je u cijelosti upoznat s Programom osiguranja </w:t>
      </w:r>
      <w:r w:rsidR="00E10301" w:rsidRPr="00BA473A">
        <w:rPr>
          <w:rFonts w:ascii="Arial" w:hAnsi="Arial" w:cs="Arial"/>
          <w:color w:val="auto"/>
          <w:sz w:val="20"/>
          <w:szCs w:val="20"/>
        </w:rPr>
        <w:t>i Općim uvjetima te</w:t>
      </w:r>
      <w:r w:rsidR="00370D90" w:rsidRPr="00BA473A">
        <w:rPr>
          <w:rFonts w:ascii="Arial" w:hAnsi="Arial" w:cs="Arial"/>
          <w:color w:val="auto"/>
          <w:sz w:val="20"/>
          <w:szCs w:val="20"/>
        </w:rPr>
        <w:t xml:space="preserve"> da je suglasan da se Kredit odobri u skladu s Programom osiguranja</w:t>
      </w:r>
      <w:r w:rsidR="00390830">
        <w:rPr>
          <w:rFonts w:ascii="Arial" w:hAnsi="Arial" w:cs="Arial"/>
          <w:color w:val="auto"/>
          <w:sz w:val="20"/>
          <w:szCs w:val="20"/>
        </w:rPr>
        <w:t>.</w:t>
      </w:r>
    </w:p>
    <w:p w14:paraId="7F8A1E9A" w14:textId="77777777" w:rsidR="009F2A2B" w:rsidRPr="00E8156F" w:rsidRDefault="009F2A2B" w:rsidP="00121F04">
      <w:pPr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70C4F99F" w14:textId="3EB38CF9" w:rsidR="009F2A2B" w:rsidRPr="00BA473A" w:rsidRDefault="00E10301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O</w:t>
      </w:r>
      <w:r w:rsidR="009F2A2B" w:rsidRPr="00BA473A">
        <w:rPr>
          <w:rFonts w:ascii="Arial" w:hAnsi="Arial" w:cs="Arial"/>
          <w:color w:val="auto"/>
          <w:sz w:val="20"/>
          <w:szCs w:val="20"/>
        </w:rPr>
        <w:t>vlaš</w:t>
      </w:r>
      <w:r w:rsidRPr="00BA473A">
        <w:rPr>
          <w:rFonts w:ascii="Arial" w:hAnsi="Arial" w:cs="Arial"/>
          <w:color w:val="auto"/>
          <w:sz w:val="20"/>
          <w:szCs w:val="20"/>
        </w:rPr>
        <w:t>tenje</w:t>
      </w:r>
      <w:r w:rsidR="009F2A2B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B91302" w:rsidRPr="00BA473A">
        <w:rPr>
          <w:rFonts w:ascii="Arial" w:hAnsi="Arial" w:cs="Arial"/>
          <w:color w:val="auto"/>
          <w:sz w:val="20"/>
          <w:szCs w:val="20"/>
        </w:rPr>
        <w:t>Osiguranik</w:t>
      </w:r>
      <w:r w:rsidRPr="00BA473A">
        <w:rPr>
          <w:rFonts w:ascii="Arial" w:hAnsi="Arial" w:cs="Arial"/>
          <w:color w:val="auto"/>
          <w:sz w:val="20"/>
          <w:szCs w:val="20"/>
        </w:rPr>
        <w:t>u</w:t>
      </w:r>
      <w:r w:rsidR="00B91302" w:rsidRPr="00BA473A">
        <w:rPr>
          <w:rFonts w:ascii="Arial" w:hAnsi="Arial" w:cs="Arial"/>
          <w:color w:val="auto"/>
          <w:sz w:val="20"/>
          <w:szCs w:val="20"/>
        </w:rPr>
        <w:t xml:space="preserve"> i Osiguratelj</w:t>
      </w:r>
      <w:r w:rsidR="00360B9F" w:rsidRPr="00BA473A">
        <w:rPr>
          <w:rFonts w:ascii="Arial" w:hAnsi="Arial" w:cs="Arial"/>
          <w:color w:val="auto"/>
          <w:sz w:val="20"/>
          <w:szCs w:val="20"/>
        </w:rPr>
        <w:t>u</w:t>
      </w:r>
      <w:r w:rsidR="00B91302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Pr="00BA473A">
        <w:rPr>
          <w:rFonts w:ascii="Arial" w:hAnsi="Arial" w:cs="Arial"/>
          <w:color w:val="auto"/>
          <w:sz w:val="20"/>
          <w:szCs w:val="20"/>
        </w:rPr>
        <w:t>od strane Izvoznika (</w:t>
      </w:r>
      <w:r w:rsidRPr="00CE24B5">
        <w:rPr>
          <w:rFonts w:ascii="Arial" w:hAnsi="Arial" w:cs="Arial"/>
          <w:color w:val="auto"/>
          <w:sz w:val="20"/>
          <w:szCs w:val="20"/>
        </w:rPr>
        <w:t xml:space="preserve">eventualno i jamca/sudužnika) 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da </w:t>
      </w:r>
      <w:r w:rsidR="001053BA" w:rsidRPr="00BA473A">
        <w:rPr>
          <w:rFonts w:ascii="Arial" w:hAnsi="Arial" w:cs="Arial"/>
          <w:color w:val="auto"/>
          <w:sz w:val="20"/>
          <w:szCs w:val="20"/>
        </w:rPr>
        <w:t xml:space="preserve">vrše </w:t>
      </w:r>
      <w:r w:rsidR="00B91302" w:rsidRPr="00BA473A">
        <w:rPr>
          <w:rFonts w:ascii="Arial" w:hAnsi="Arial" w:cs="Arial"/>
          <w:color w:val="auto"/>
          <w:sz w:val="20"/>
          <w:szCs w:val="20"/>
        </w:rPr>
        <w:t xml:space="preserve">uvid u 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poslovne knjige </w:t>
      </w:r>
      <w:r w:rsidR="00B91302" w:rsidRPr="00BA473A">
        <w:rPr>
          <w:rFonts w:ascii="Arial" w:hAnsi="Arial" w:cs="Arial"/>
          <w:color w:val="auto"/>
          <w:sz w:val="20"/>
          <w:szCs w:val="20"/>
        </w:rPr>
        <w:t>Izvoznika</w:t>
      </w:r>
      <w:r w:rsidR="00380DFE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380DFE" w:rsidRPr="00CE24B5">
        <w:rPr>
          <w:rFonts w:ascii="Arial" w:hAnsi="Arial" w:cs="Arial"/>
          <w:color w:val="auto"/>
          <w:sz w:val="20"/>
          <w:szCs w:val="20"/>
        </w:rPr>
        <w:t>(eventualno i jamca/sudužnika)</w:t>
      </w:r>
      <w:r w:rsidR="00E645E5" w:rsidRPr="00BA473A">
        <w:rPr>
          <w:rFonts w:ascii="Arial" w:hAnsi="Arial" w:cs="Arial"/>
          <w:color w:val="auto"/>
          <w:sz w:val="20"/>
          <w:szCs w:val="20"/>
        </w:rPr>
        <w:t>,</w:t>
      </w:r>
      <w:r w:rsidR="00380DFE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E645E5" w:rsidRPr="00BA473A">
        <w:rPr>
          <w:rFonts w:ascii="Arial" w:hAnsi="Arial" w:cs="Arial"/>
          <w:color w:val="auto"/>
          <w:sz w:val="20"/>
          <w:szCs w:val="20"/>
        </w:rPr>
        <w:t>ostalu dokumentaciju vezanu uz Kredit</w:t>
      </w:r>
      <w:r w:rsidR="009F2A2B" w:rsidRPr="00BA473A">
        <w:rPr>
          <w:rFonts w:ascii="Arial" w:hAnsi="Arial" w:cs="Arial"/>
          <w:color w:val="auto"/>
          <w:sz w:val="20"/>
          <w:szCs w:val="20"/>
        </w:rPr>
        <w:t>,</w:t>
      </w:r>
      <w:r w:rsidR="000D0B85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F47A84" w:rsidRPr="00F47A84">
        <w:rPr>
          <w:rFonts w:ascii="Arial" w:hAnsi="Arial" w:cs="Arial"/>
          <w:color w:val="auto"/>
          <w:sz w:val="20"/>
          <w:szCs w:val="20"/>
        </w:rPr>
        <w:t xml:space="preserve">službena financijska izvješća Izvoznika ili druge dokumente na temelju kojih je Osiguranik utvrdio veličinu i </w:t>
      </w:r>
      <w:r w:rsidR="00F47A84">
        <w:rPr>
          <w:rFonts w:ascii="Arial" w:hAnsi="Arial" w:cs="Arial"/>
          <w:color w:val="auto"/>
          <w:sz w:val="20"/>
          <w:szCs w:val="20"/>
        </w:rPr>
        <w:t>ostvareni prihod</w:t>
      </w:r>
      <w:r w:rsidR="00F47A84" w:rsidRPr="00F47A84">
        <w:rPr>
          <w:rFonts w:ascii="Arial" w:hAnsi="Arial" w:cs="Arial"/>
          <w:color w:val="auto"/>
          <w:sz w:val="20"/>
          <w:szCs w:val="20"/>
        </w:rPr>
        <w:t xml:space="preserve"> </w:t>
      </w:r>
      <w:r w:rsidR="00B61B56">
        <w:rPr>
          <w:rFonts w:ascii="Arial" w:hAnsi="Arial" w:cs="Arial"/>
          <w:color w:val="auto"/>
          <w:sz w:val="20"/>
          <w:szCs w:val="20"/>
        </w:rPr>
        <w:t>I</w:t>
      </w:r>
      <w:r w:rsidR="00F47A84" w:rsidRPr="00F47A84">
        <w:rPr>
          <w:rFonts w:ascii="Arial" w:hAnsi="Arial" w:cs="Arial"/>
          <w:color w:val="auto"/>
          <w:sz w:val="20"/>
          <w:szCs w:val="20"/>
        </w:rPr>
        <w:t xml:space="preserve">zvoznika </w:t>
      </w:r>
      <w:r w:rsidR="006D554E">
        <w:rPr>
          <w:rFonts w:ascii="Arial" w:hAnsi="Arial" w:cs="Arial"/>
          <w:color w:val="auto"/>
          <w:sz w:val="20"/>
          <w:szCs w:val="20"/>
        </w:rPr>
        <w:t xml:space="preserve">u </w:t>
      </w:r>
      <w:r w:rsidR="00F47A84" w:rsidRPr="00F47A84">
        <w:rPr>
          <w:rFonts w:ascii="Arial" w:hAnsi="Arial" w:cs="Arial"/>
          <w:color w:val="auto"/>
          <w:sz w:val="20"/>
          <w:szCs w:val="20"/>
        </w:rPr>
        <w:t>s</w:t>
      </w:r>
      <w:r w:rsidR="006D554E">
        <w:rPr>
          <w:rFonts w:ascii="Arial" w:hAnsi="Arial" w:cs="Arial"/>
          <w:color w:val="auto"/>
          <w:sz w:val="20"/>
          <w:szCs w:val="20"/>
        </w:rPr>
        <w:t>kladu s</w:t>
      </w:r>
      <w:r w:rsidR="00F47A84" w:rsidRPr="00F47A84">
        <w:rPr>
          <w:rFonts w:ascii="Arial" w:hAnsi="Arial" w:cs="Arial"/>
          <w:color w:val="auto"/>
          <w:sz w:val="20"/>
          <w:szCs w:val="20"/>
        </w:rPr>
        <w:t xml:space="preserve"> Kriterijima prihvatljivosti za uključenje kredita u portfelj u odnosu na Izvoznika, dokument na temelju kojeg je Osiguranik utvrdio iznos Kredita </w:t>
      </w:r>
      <w:r w:rsidR="006D554E">
        <w:rPr>
          <w:rFonts w:ascii="Arial" w:hAnsi="Arial" w:cs="Arial"/>
          <w:color w:val="auto"/>
          <w:sz w:val="20"/>
          <w:szCs w:val="20"/>
        </w:rPr>
        <w:t>u skladu s</w:t>
      </w:r>
      <w:r w:rsidR="006D554E" w:rsidRPr="00F47A84">
        <w:rPr>
          <w:rFonts w:ascii="Arial" w:hAnsi="Arial" w:cs="Arial"/>
          <w:color w:val="auto"/>
          <w:sz w:val="20"/>
          <w:szCs w:val="20"/>
        </w:rPr>
        <w:t xml:space="preserve"> </w:t>
      </w:r>
      <w:r w:rsidR="00F47A84" w:rsidRPr="00F47A84">
        <w:rPr>
          <w:rFonts w:ascii="Arial" w:hAnsi="Arial" w:cs="Arial"/>
          <w:color w:val="auto"/>
          <w:sz w:val="20"/>
          <w:szCs w:val="20"/>
        </w:rPr>
        <w:t>Kriterijima prihvatljivosti za uključenje kredita u portfelj u odnosu na Kredit</w:t>
      </w:r>
      <w:r w:rsidR="00CA01D7">
        <w:rPr>
          <w:rFonts w:ascii="Arial" w:hAnsi="Arial" w:cs="Arial"/>
          <w:color w:val="auto"/>
          <w:sz w:val="20"/>
          <w:szCs w:val="20"/>
        </w:rPr>
        <w:t xml:space="preserve"> </w:t>
      </w:r>
      <w:r w:rsidR="00CA01D7" w:rsidRPr="00CA01D7">
        <w:rPr>
          <w:rFonts w:ascii="Arial" w:hAnsi="Arial" w:cs="Arial"/>
          <w:color w:val="auto"/>
          <w:sz w:val="20"/>
          <w:szCs w:val="20"/>
        </w:rPr>
        <w:t>iz točke 1.2. Programa osiguranja</w:t>
      </w:r>
      <w:r w:rsidR="00F47A84">
        <w:rPr>
          <w:rFonts w:ascii="Arial" w:hAnsi="Arial" w:cs="Arial"/>
          <w:color w:val="auto"/>
          <w:sz w:val="20"/>
          <w:szCs w:val="20"/>
        </w:rPr>
        <w:t xml:space="preserve">, </w:t>
      </w:r>
      <w:r w:rsidR="000D0B85" w:rsidRPr="00BA473A">
        <w:rPr>
          <w:rFonts w:ascii="Arial" w:hAnsi="Arial" w:cs="Arial"/>
          <w:color w:val="auto"/>
          <w:sz w:val="20"/>
          <w:szCs w:val="20"/>
        </w:rPr>
        <w:t>kao i poslovne knjige Osiguranika koje se tiču Kredita i Ugovora o kreditu</w:t>
      </w:r>
      <w:r w:rsidR="00390830">
        <w:rPr>
          <w:rFonts w:ascii="Arial" w:hAnsi="Arial" w:cs="Arial"/>
          <w:color w:val="auto"/>
          <w:sz w:val="20"/>
          <w:szCs w:val="20"/>
        </w:rPr>
        <w:t>.</w:t>
      </w:r>
    </w:p>
    <w:p w14:paraId="4FA93662" w14:textId="77777777" w:rsidR="009F2A2B" w:rsidRPr="00E8156F" w:rsidRDefault="009F2A2B" w:rsidP="00121F04">
      <w:pPr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29981D8D" w14:textId="2F47F70D" w:rsidR="00E645E5" w:rsidRPr="00BA473A" w:rsidRDefault="00E10301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Obveza Izvoznika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DB72AB" w:rsidRPr="00BA473A">
        <w:rPr>
          <w:rFonts w:ascii="Arial" w:hAnsi="Arial" w:cs="Arial"/>
          <w:color w:val="auto"/>
          <w:sz w:val="20"/>
          <w:szCs w:val="20"/>
        </w:rPr>
        <w:t xml:space="preserve">da na zahtjev </w:t>
      </w:r>
      <w:r w:rsidR="00B91302" w:rsidRPr="00BA473A">
        <w:rPr>
          <w:rFonts w:ascii="Arial" w:hAnsi="Arial" w:cs="Arial"/>
          <w:color w:val="auto"/>
          <w:sz w:val="20"/>
          <w:szCs w:val="20"/>
        </w:rPr>
        <w:t>Osiguranik</w:t>
      </w:r>
      <w:r w:rsidR="00DB72AB" w:rsidRPr="00BA473A">
        <w:rPr>
          <w:rFonts w:ascii="Arial" w:hAnsi="Arial" w:cs="Arial"/>
          <w:color w:val="auto"/>
          <w:sz w:val="20"/>
          <w:szCs w:val="20"/>
        </w:rPr>
        <w:t>a</w:t>
      </w:r>
      <w:r w:rsidR="00B91302" w:rsidRPr="00BA473A">
        <w:rPr>
          <w:rFonts w:ascii="Arial" w:hAnsi="Arial" w:cs="Arial"/>
          <w:color w:val="auto"/>
          <w:sz w:val="20"/>
          <w:szCs w:val="20"/>
        </w:rPr>
        <w:t xml:space="preserve"> i</w:t>
      </w:r>
      <w:r w:rsidR="00DB72AB" w:rsidRPr="00BA473A">
        <w:rPr>
          <w:rFonts w:ascii="Arial" w:hAnsi="Arial" w:cs="Arial"/>
          <w:color w:val="auto"/>
          <w:sz w:val="20"/>
          <w:szCs w:val="20"/>
        </w:rPr>
        <w:t>/ili</w:t>
      </w:r>
      <w:r w:rsidR="00B91302" w:rsidRPr="00BA473A">
        <w:rPr>
          <w:rFonts w:ascii="Arial" w:hAnsi="Arial" w:cs="Arial"/>
          <w:color w:val="auto"/>
          <w:sz w:val="20"/>
          <w:szCs w:val="20"/>
        </w:rPr>
        <w:t xml:space="preserve"> Osiguratelj</w:t>
      </w:r>
      <w:r w:rsidR="00DB72AB" w:rsidRPr="00BA473A">
        <w:rPr>
          <w:rFonts w:ascii="Arial" w:hAnsi="Arial" w:cs="Arial"/>
          <w:color w:val="auto"/>
          <w:sz w:val="20"/>
          <w:szCs w:val="20"/>
        </w:rPr>
        <w:t>a dostavi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 informacij</w:t>
      </w:r>
      <w:r w:rsidR="00DB72AB" w:rsidRPr="00BA473A">
        <w:rPr>
          <w:rFonts w:ascii="Arial" w:hAnsi="Arial" w:cs="Arial"/>
          <w:color w:val="auto"/>
          <w:sz w:val="20"/>
          <w:szCs w:val="20"/>
        </w:rPr>
        <w:t>e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 i/ili dokumentacij</w:t>
      </w:r>
      <w:r w:rsidR="00DB72AB" w:rsidRPr="00BA473A">
        <w:rPr>
          <w:rFonts w:ascii="Arial" w:hAnsi="Arial" w:cs="Arial"/>
          <w:color w:val="auto"/>
          <w:sz w:val="20"/>
          <w:szCs w:val="20"/>
        </w:rPr>
        <w:t>u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360B9F" w:rsidRPr="00BA473A">
        <w:rPr>
          <w:rFonts w:ascii="Arial" w:hAnsi="Arial" w:cs="Arial"/>
          <w:color w:val="auto"/>
          <w:sz w:val="20"/>
          <w:szCs w:val="20"/>
        </w:rPr>
        <w:t>potrebn</w:t>
      </w:r>
      <w:r w:rsidR="00DB72AB" w:rsidRPr="00BA473A">
        <w:rPr>
          <w:rFonts w:ascii="Arial" w:hAnsi="Arial" w:cs="Arial"/>
          <w:color w:val="auto"/>
          <w:sz w:val="20"/>
          <w:szCs w:val="20"/>
        </w:rPr>
        <w:t>e</w:t>
      </w:r>
      <w:r w:rsidR="00360B9F" w:rsidRPr="00BA473A">
        <w:rPr>
          <w:rFonts w:ascii="Arial" w:hAnsi="Arial" w:cs="Arial"/>
          <w:color w:val="auto"/>
          <w:sz w:val="20"/>
          <w:szCs w:val="20"/>
        </w:rPr>
        <w:t xml:space="preserve"> za provedbu Programa osiguranja</w:t>
      </w:r>
      <w:r w:rsidR="00390830">
        <w:rPr>
          <w:rFonts w:ascii="Arial" w:hAnsi="Arial" w:cs="Arial"/>
          <w:color w:val="auto"/>
          <w:sz w:val="20"/>
          <w:szCs w:val="20"/>
        </w:rPr>
        <w:t>.</w:t>
      </w:r>
      <w:r w:rsidR="00360B9F" w:rsidRPr="00BA473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BB27CCB" w14:textId="77777777" w:rsidR="00360B9F" w:rsidRPr="00E8156F" w:rsidRDefault="00360B9F" w:rsidP="00121F04">
      <w:pPr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196A5808" w14:textId="76DD81DD" w:rsidR="00E645E5" w:rsidRPr="00BA473A" w:rsidRDefault="00896EF7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U</w:t>
      </w:r>
      <w:r w:rsidR="001053BA" w:rsidRPr="00BA473A">
        <w:rPr>
          <w:rFonts w:ascii="Arial" w:hAnsi="Arial" w:cs="Arial"/>
          <w:color w:val="auto"/>
          <w:sz w:val="20"/>
          <w:szCs w:val="20"/>
        </w:rPr>
        <w:t xml:space="preserve">tvrđenje da je </w:t>
      </w:r>
      <w:r w:rsidR="00E645E5" w:rsidRPr="00BA473A">
        <w:rPr>
          <w:rFonts w:ascii="Arial" w:hAnsi="Arial" w:cs="Arial"/>
          <w:color w:val="auto"/>
          <w:sz w:val="20"/>
          <w:szCs w:val="20"/>
        </w:rPr>
        <w:t>Kredit</w:t>
      </w:r>
      <w:r w:rsidR="00E10301" w:rsidRPr="00BA473A">
        <w:rPr>
          <w:rFonts w:ascii="Arial" w:hAnsi="Arial" w:cs="Arial"/>
          <w:color w:val="auto"/>
          <w:sz w:val="20"/>
          <w:szCs w:val="20"/>
        </w:rPr>
        <w:t xml:space="preserve"> namijenjen</w:t>
      </w:r>
      <w:r w:rsidR="00774B99" w:rsidRPr="00BA473A">
        <w:rPr>
          <w:rFonts w:ascii="Arial" w:hAnsi="Arial" w:cs="Arial"/>
          <w:color w:val="auto"/>
          <w:sz w:val="20"/>
          <w:szCs w:val="20"/>
        </w:rPr>
        <w:t xml:space="preserve"> isključivo </w:t>
      </w:r>
      <w:r w:rsidR="007C1FA7" w:rsidRPr="00BA473A">
        <w:rPr>
          <w:rFonts w:ascii="Arial" w:hAnsi="Arial" w:cs="Arial"/>
          <w:color w:val="auto"/>
          <w:sz w:val="20"/>
          <w:szCs w:val="20"/>
        </w:rPr>
        <w:t xml:space="preserve">za </w:t>
      </w:r>
      <w:r w:rsidR="00774B99" w:rsidRPr="00BA473A">
        <w:rPr>
          <w:rFonts w:ascii="Arial" w:hAnsi="Arial" w:cs="Arial"/>
          <w:color w:val="auto"/>
          <w:sz w:val="20"/>
          <w:szCs w:val="20"/>
        </w:rPr>
        <w:t xml:space="preserve">financiranje </w:t>
      </w:r>
      <w:r w:rsidR="00C23C26">
        <w:rPr>
          <w:rFonts w:ascii="Arial" w:hAnsi="Arial" w:cs="Arial"/>
          <w:color w:val="auto"/>
          <w:sz w:val="20"/>
          <w:szCs w:val="20"/>
        </w:rPr>
        <w:t>likvidnosti Izvoznika u okviru Covid-19 mjere Republike Hrvatske pomoći gospodarstvu</w:t>
      </w:r>
      <w:r w:rsidR="00390830">
        <w:rPr>
          <w:rFonts w:ascii="Arial" w:hAnsi="Arial" w:cs="Arial"/>
          <w:color w:val="auto"/>
          <w:sz w:val="20"/>
          <w:szCs w:val="20"/>
        </w:rPr>
        <w:t>.</w:t>
      </w:r>
    </w:p>
    <w:p w14:paraId="1FBFEE0B" w14:textId="77777777" w:rsidR="00360B9F" w:rsidRPr="00E8156F" w:rsidRDefault="00360B9F" w:rsidP="00121F04">
      <w:pPr>
        <w:widowControl/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211BEC3F" w14:textId="2ACBFAD1" w:rsidR="00E645E5" w:rsidRPr="00BA473A" w:rsidRDefault="00896EF7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U</w:t>
      </w:r>
      <w:r w:rsidR="00360B9F" w:rsidRPr="00BA473A">
        <w:rPr>
          <w:rFonts w:ascii="Arial" w:hAnsi="Arial" w:cs="Arial"/>
          <w:color w:val="auto"/>
          <w:sz w:val="20"/>
          <w:szCs w:val="20"/>
        </w:rPr>
        <w:t xml:space="preserve">tvrđenje da </w:t>
      </w:r>
      <w:r w:rsidRPr="00BA473A">
        <w:rPr>
          <w:rFonts w:ascii="Arial" w:hAnsi="Arial" w:cs="Arial"/>
          <w:color w:val="auto"/>
          <w:sz w:val="20"/>
          <w:szCs w:val="20"/>
        </w:rPr>
        <w:t>je</w:t>
      </w:r>
      <w:r w:rsidR="00360B9F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netočno </w:t>
      </w:r>
      <w:r w:rsidR="00360B9F" w:rsidRPr="00BA473A">
        <w:rPr>
          <w:rFonts w:ascii="Arial" w:hAnsi="Arial" w:cs="Arial"/>
          <w:color w:val="auto"/>
          <w:sz w:val="20"/>
          <w:szCs w:val="20"/>
        </w:rPr>
        <w:t xml:space="preserve">ili 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neistinito davanje podataka </w:t>
      </w:r>
      <w:r w:rsidR="00360B9F" w:rsidRPr="00BA473A">
        <w:rPr>
          <w:rFonts w:ascii="Arial" w:hAnsi="Arial" w:cs="Arial"/>
          <w:color w:val="auto"/>
          <w:sz w:val="20"/>
          <w:szCs w:val="20"/>
        </w:rPr>
        <w:t xml:space="preserve">od strane Izvoznika </w:t>
      </w:r>
      <w:r w:rsidR="00E645E5" w:rsidRPr="00BA473A">
        <w:rPr>
          <w:rFonts w:ascii="Arial" w:hAnsi="Arial" w:cs="Arial"/>
          <w:color w:val="auto"/>
          <w:sz w:val="20"/>
          <w:szCs w:val="20"/>
        </w:rPr>
        <w:t>razlo</w:t>
      </w:r>
      <w:r w:rsidRPr="00BA473A">
        <w:rPr>
          <w:rFonts w:ascii="Arial" w:hAnsi="Arial" w:cs="Arial"/>
          <w:color w:val="auto"/>
          <w:sz w:val="20"/>
          <w:szCs w:val="20"/>
        </w:rPr>
        <w:t>g</w:t>
      </w:r>
      <w:r w:rsidR="00E645E5" w:rsidRPr="00BA473A">
        <w:rPr>
          <w:rFonts w:ascii="Arial" w:hAnsi="Arial" w:cs="Arial"/>
          <w:color w:val="auto"/>
          <w:sz w:val="20"/>
          <w:szCs w:val="20"/>
        </w:rPr>
        <w:t xml:space="preserve"> za otkaz Kredita</w:t>
      </w:r>
      <w:r w:rsidR="00390830">
        <w:rPr>
          <w:rFonts w:ascii="Arial" w:hAnsi="Arial" w:cs="Arial"/>
          <w:color w:val="auto"/>
          <w:sz w:val="20"/>
          <w:szCs w:val="20"/>
        </w:rPr>
        <w:t>.</w:t>
      </w:r>
    </w:p>
    <w:p w14:paraId="4742F4F8" w14:textId="77777777" w:rsidR="00360B9F" w:rsidRPr="00E8156F" w:rsidRDefault="00360B9F" w:rsidP="00121F04">
      <w:pPr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6EBC9DE4" w14:textId="0BD55200" w:rsidR="00896EF7" w:rsidRPr="00BA473A" w:rsidRDefault="00896EF7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U</w:t>
      </w:r>
      <w:r w:rsidR="001053BA" w:rsidRPr="00BA473A">
        <w:rPr>
          <w:rFonts w:ascii="Arial" w:hAnsi="Arial" w:cs="Arial"/>
          <w:color w:val="auto"/>
          <w:sz w:val="20"/>
          <w:szCs w:val="20"/>
        </w:rPr>
        <w:t>tvrđenje da</w:t>
      </w:r>
      <w:r w:rsidRPr="00BA473A">
        <w:rPr>
          <w:rFonts w:ascii="Arial" w:hAnsi="Arial" w:cs="Arial"/>
          <w:color w:val="auto"/>
          <w:sz w:val="20"/>
          <w:szCs w:val="20"/>
        </w:rPr>
        <w:t>,</w:t>
      </w:r>
      <w:r w:rsidR="00360B9F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6D554E">
        <w:rPr>
          <w:rFonts w:ascii="Arial" w:hAnsi="Arial" w:cs="Arial"/>
          <w:color w:val="auto"/>
          <w:sz w:val="20"/>
          <w:szCs w:val="20"/>
        </w:rPr>
        <w:t>u skladu s</w:t>
      </w:r>
      <w:r w:rsidR="006D554E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="006E44C8" w:rsidRPr="00BA473A">
        <w:rPr>
          <w:rFonts w:ascii="Arial" w:hAnsi="Arial" w:cs="Arial"/>
          <w:color w:val="auto"/>
          <w:sz w:val="20"/>
          <w:szCs w:val="20"/>
        </w:rPr>
        <w:t>Općim uvjetima</w:t>
      </w:r>
      <w:r w:rsidRPr="00BA473A">
        <w:rPr>
          <w:rFonts w:ascii="Arial" w:hAnsi="Arial" w:cs="Arial"/>
          <w:color w:val="auto"/>
          <w:sz w:val="20"/>
          <w:szCs w:val="20"/>
        </w:rPr>
        <w:t>:</w:t>
      </w:r>
    </w:p>
    <w:p w14:paraId="55021ED3" w14:textId="77777777" w:rsidR="008457A7" w:rsidRPr="006D554E" w:rsidRDefault="007C1FA7" w:rsidP="00121F04">
      <w:pPr>
        <w:pStyle w:val="Odlomakpopisa"/>
        <w:numPr>
          <w:ilvl w:val="0"/>
          <w:numId w:val="11"/>
        </w:numPr>
        <w:spacing w:line="276" w:lineRule="auto"/>
        <w:ind w:left="1418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6D554E">
        <w:rPr>
          <w:rFonts w:ascii="Arial" w:hAnsi="Arial" w:cs="Arial"/>
          <w:color w:val="auto"/>
          <w:sz w:val="20"/>
          <w:szCs w:val="20"/>
        </w:rPr>
        <w:t>trenutkom isplate Odštete i/ili Troškova prisilne naplate Osiguraniku</w:t>
      </w:r>
      <w:r w:rsidR="008457A7" w:rsidRPr="006D554E">
        <w:rPr>
          <w:rFonts w:ascii="Arial" w:hAnsi="Arial" w:cs="Arial"/>
          <w:color w:val="auto"/>
          <w:sz w:val="20"/>
          <w:szCs w:val="20"/>
        </w:rPr>
        <w:t xml:space="preserve">, na Osiguratelja prelaze sve tražbine iz Ugovora o kreditu zajedno sa sporednim pravima, uključujući instrumente osiguranja, i to do visine ukupno isplaćene </w:t>
      </w:r>
      <w:r w:rsidR="009D23EE" w:rsidRPr="006D554E">
        <w:rPr>
          <w:rFonts w:ascii="Arial" w:hAnsi="Arial" w:cs="Arial"/>
          <w:color w:val="auto"/>
          <w:sz w:val="20"/>
          <w:szCs w:val="20"/>
        </w:rPr>
        <w:t>O</w:t>
      </w:r>
      <w:r w:rsidR="008457A7" w:rsidRPr="006D554E">
        <w:rPr>
          <w:rFonts w:ascii="Arial" w:hAnsi="Arial" w:cs="Arial"/>
          <w:color w:val="auto"/>
          <w:sz w:val="20"/>
          <w:szCs w:val="20"/>
        </w:rPr>
        <w:t xml:space="preserve">dštete i/ili </w:t>
      </w:r>
      <w:r w:rsidR="009D23EE" w:rsidRPr="006D554E">
        <w:rPr>
          <w:rFonts w:ascii="Arial" w:hAnsi="Arial" w:cs="Arial"/>
          <w:color w:val="auto"/>
          <w:sz w:val="20"/>
          <w:szCs w:val="20"/>
        </w:rPr>
        <w:t>T</w:t>
      </w:r>
      <w:r w:rsidR="008457A7" w:rsidRPr="006D554E">
        <w:rPr>
          <w:rFonts w:ascii="Arial" w:hAnsi="Arial" w:cs="Arial"/>
          <w:color w:val="auto"/>
          <w:sz w:val="20"/>
          <w:szCs w:val="20"/>
        </w:rPr>
        <w:t xml:space="preserve">roškova </w:t>
      </w:r>
      <w:r w:rsidRPr="006D554E">
        <w:rPr>
          <w:rFonts w:ascii="Arial" w:hAnsi="Arial" w:cs="Arial"/>
          <w:color w:val="auto"/>
          <w:sz w:val="20"/>
          <w:szCs w:val="20"/>
        </w:rPr>
        <w:t>prisilne naplate</w:t>
      </w:r>
      <w:r w:rsidR="00E10301" w:rsidRPr="006D554E">
        <w:rPr>
          <w:rFonts w:ascii="Arial" w:hAnsi="Arial" w:cs="Arial"/>
          <w:color w:val="auto"/>
          <w:sz w:val="20"/>
          <w:szCs w:val="20"/>
        </w:rPr>
        <w:t xml:space="preserve">, </w:t>
      </w:r>
      <w:r w:rsidR="008457A7" w:rsidRPr="006D554E">
        <w:rPr>
          <w:rFonts w:ascii="Arial" w:hAnsi="Arial" w:cs="Arial"/>
          <w:color w:val="auto"/>
          <w:sz w:val="20"/>
          <w:szCs w:val="20"/>
        </w:rPr>
        <w:t xml:space="preserve">uvećano za zakonsku zateznu kamatu koja pripada Osiguratelju, a koja teče od dana isplate do dana podmirenja </w:t>
      </w:r>
      <w:r w:rsidR="00E10301" w:rsidRPr="006D554E">
        <w:rPr>
          <w:rFonts w:ascii="Arial" w:hAnsi="Arial" w:cs="Arial"/>
          <w:color w:val="auto"/>
          <w:sz w:val="20"/>
          <w:szCs w:val="20"/>
        </w:rPr>
        <w:t>tražbina</w:t>
      </w:r>
      <w:r w:rsidR="008457A7" w:rsidRPr="006D554E">
        <w:rPr>
          <w:rFonts w:ascii="Arial" w:hAnsi="Arial" w:cs="Arial"/>
          <w:color w:val="auto"/>
          <w:sz w:val="20"/>
          <w:szCs w:val="20"/>
        </w:rPr>
        <w:t xml:space="preserve"> Osiguratelja</w:t>
      </w:r>
      <w:r w:rsidR="00896EF7" w:rsidRPr="006D554E">
        <w:rPr>
          <w:rFonts w:ascii="Arial" w:hAnsi="Arial" w:cs="Arial"/>
          <w:color w:val="auto"/>
          <w:sz w:val="20"/>
          <w:szCs w:val="20"/>
        </w:rPr>
        <w:t>,</w:t>
      </w:r>
    </w:p>
    <w:p w14:paraId="4D656D2D" w14:textId="77777777" w:rsidR="008457A7" w:rsidRPr="006D554E" w:rsidRDefault="00896EF7" w:rsidP="00121F04">
      <w:pPr>
        <w:pStyle w:val="Odlomakpopisa"/>
        <w:numPr>
          <w:ilvl w:val="0"/>
          <w:numId w:val="11"/>
        </w:numPr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6D554E">
        <w:rPr>
          <w:rFonts w:ascii="Arial" w:hAnsi="Arial" w:cs="Arial"/>
          <w:sz w:val="20"/>
          <w:szCs w:val="20"/>
        </w:rPr>
        <w:t xml:space="preserve">će Osiguratelj </w:t>
      </w:r>
      <w:r w:rsidR="007C1FA7" w:rsidRPr="006D554E">
        <w:rPr>
          <w:rFonts w:ascii="Arial" w:hAnsi="Arial" w:cs="Arial"/>
          <w:sz w:val="20"/>
          <w:szCs w:val="20"/>
        </w:rPr>
        <w:t>nakon</w:t>
      </w:r>
      <w:r w:rsidR="008457A7" w:rsidRPr="006D554E">
        <w:rPr>
          <w:rFonts w:ascii="Arial" w:hAnsi="Arial" w:cs="Arial"/>
          <w:sz w:val="20"/>
          <w:szCs w:val="20"/>
        </w:rPr>
        <w:t xml:space="preserve"> isplate </w:t>
      </w:r>
      <w:r w:rsidR="009D23EE" w:rsidRPr="006D554E">
        <w:rPr>
          <w:rFonts w:ascii="Arial" w:hAnsi="Arial" w:cs="Arial"/>
          <w:sz w:val="20"/>
          <w:szCs w:val="20"/>
        </w:rPr>
        <w:t>O</w:t>
      </w:r>
      <w:r w:rsidR="008457A7" w:rsidRPr="006D554E">
        <w:rPr>
          <w:rFonts w:ascii="Arial" w:hAnsi="Arial" w:cs="Arial"/>
          <w:sz w:val="20"/>
          <w:szCs w:val="20"/>
        </w:rPr>
        <w:t>dštete</w:t>
      </w:r>
      <w:r w:rsidRPr="006D554E">
        <w:rPr>
          <w:rFonts w:ascii="Arial" w:hAnsi="Arial" w:cs="Arial"/>
          <w:sz w:val="20"/>
          <w:szCs w:val="20"/>
        </w:rPr>
        <w:t xml:space="preserve"> </w:t>
      </w:r>
      <w:r w:rsidR="008457A7" w:rsidRPr="006D554E">
        <w:rPr>
          <w:rFonts w:ascii="Arial" w:hAnsi="Arial" w:cs="Arial"/>
          <w:sz w:val="20"/>
          <w:szCs w:val="20"/>
        </w:rPr>
        <w:t>ustup</w:t>
      </w:r>
      <w:r w:rsidRPr="006D554E">
        <w:rPr>
          <w:rFonts w:ascii="Arial" w:hAnsi="Arial" w:cs="Arial"/>
          <w:sz w:val="20"/>
          <w:szCs w:val="20"/>
        </w:rPr>
        <w:t>iti</w:t>
      </w:r>
      <w:r w:rsidR="008457A7" w:rsidRPr="006D554E">
        <w:rPr>
          <w:rFonts w:ascii="Arial" w:hAnsi="Arial" w:cs="Arial"/>
          <w:sz w:val="20"/>
          <w:szCs w:val="20"/>
        </w:rPr>
        <w:t xml:space="preserve"> radi ispunjenja Osiguraniku</w:t>
      </w:r>
      <w:r w:rsidR="00E10301" w:rsidRPr="006D554E">
        <w:rPr>
          <w:rFonts w:ascii="Arial" w:hAnsi="Arial" w:cs="Arial"/>
          <w:sz w:val="20"/>
          <w:szCs w:val="20"/>
        </w:rPr>
        <w:t xml:space="preserve"> tražbine navedene pod a)</w:t>
      </w:r>
      <w:r w:rsidR="008457A7" w:rsidRPr="006D554E">
        <w:rPr>
          <w:rFonts w:ascii="Arial" w:hAnsi="Arial" w:cs="Arial"/>
          <w:sz w:val="20"/>
          <w:szCs w:val="20"/>
        </w:rPr>
        <w:t xml:space="preserve"> </w:t>
      </w:r>
      <w:r w:rsidR="00E10301" w:rsidRPr="006D554E">
        <w:rPr>
          <w:rFonts w:ascii="Arial" w:hAnsi="Arial" w:cs="Arial"/>
          <w:sz w:val="20"/>
          <w:szCs w:val="20"/>
        </w:rPr>
        <w:t xml:space="preserve">ove točke </w:t>
      </w:r>
      <w:r w:rsidR="008457A7" w:rsidRPr="006D554E">
        <w:rPr>
          <w:rFonts w:ascii="Arial" w:hAnsi="Arial" w:cs="Arial"/>
          <w:sz w:val="20"/>
          <w:szCs w:val="20"/>
        </w:rPr>
        <w:t xml:space="preserve">te </w:t>
      </w:r>
      <w:r w:rsidR="00E10301" w:rsidRPr="006D554E">
        <w:rPr>
          <w:rFonts w:ascii="Arial" w:hAnsi="Arial" w:cs="Arial"/>
          <w:sz w:val="20"/>
          <w:szCs w:val="20"/>
        </w:rPr>
        <w:t xml:space="preserve">da će </w:t>
      </w:r>
      <w:r w:rsidR="008457A7" w:rsidRPr="006D554E">
        <w:rPr>
          <w:rFonts w:ascii="Arial" w:hAnsi="Arial" w:cs="Arial"/>
          <w:sz w:val="20"/>
          <w:szCs w:val="20"/>
        </w:rPr>
        <w:t>ovlastiti Osiguranika na vođenje svih potrebnih radnji i postupaka naplate</w:t>
      </w:r>
      <w:r w:rsidRPr="006D554E">
        <w:rPr>
          <w:rFonts w:ascii="Arial" w:hAnsi="Arial" w:cs="Arial"/>
          <w:sz w:val="20"/>
          <w:szCs w:val="20"/>
        </w:rPr>
        <w:t>,</w:t>
      </w:r>
    </w:p>
    <w:p w14:paraId="471A4019" w14:textId="77777777" w:rsidR="008457A7" w:rsidRPr="006D554E" w:rsidRDefault="007C1FA7" w:rsidP="00121F04">
      <w:pPr>
        <w:pStyle w:val="Odlomakpopisa"/>
        <w:numPr>
          <w:ilvl w:val="0"/>
          <w:numId w:val="11"/>
        </w:numPr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6D554E">
        <w:rPr>
          <w:rFonts w:ascii="Arial" w:hAnsi="Arial" w:cs="Arial"/>
          <w:sz w:val="20"/>
          <w:szCs w:val="20"/>
        </w:rPr>
        <w:t xml:space="preserve">je </w:t>
      </w:r>
      <w:r w:rsidR="008457A7" w:rsidRPr="006D554E">
        <w:rPr>
          <w:rFonts w:ascii="Arial" w:hAnsi="Arial" w:cs="Arial"/>
          <w:sz w:val="20"/>
          <w:szCs w:val="20"/>
        </w:rPr>
        <w:t>Osiguratelj ovlašten u svakom trenutku jednostranom pisanom izjavom upućenom Osiguraniku, od Osiguranika preuzeti nenamireni di</w:t>
      </w:r>
      <w:r w:rsidR="00E10301" w:rsidRPr="006D554E">
        <w:rPr>
          <w:rFonts w:ascii="Arial" w:hAnsi="Arial" w:cs="Arial"/>
          <w:sz w:val="20"/>
          <w:szCs w:val="20"/>
        </w:rPr>
        <w:t xml:space="preserve">o tražbina navedenih pod a) ove točke </w:t>
      </w:r>
      <w:r w:rsidR="006E44C8" w:rsidRPr="006D554E">
        <w:rPr>
          <w:rFonts w:ascii="Arial" w:hAnsi="Arial" w:cs="Arial"/>
          <w:sz w:val="20"/>
          <w:szCs w:val="20"/>
        </w:rPr>
        <w:t>zajedno sa pripadajućim sporednim pravima</w:t>
      </w:r>
      <w:r w:rsidR="00FE1AED" w:rsidRPr="006D554E">
        <w:rPr>
          <w:rFonts w:ascii="Arial" w:hAnsi="Arial" w:cs="Arial"/>
          <w:sz w:val="20"/>
          <w:szCs w:val="20"/>
        </w:rPr>
        <w:t xml:space="preserve"> natrag</w:t>
      </w:r>
      <w:r w:rsidR="00E10301" w:rsidRPr="006D554E">
        <w:rPr>
          <w:rFonts w:ascii="Arial" w:hAnsi="Arial" w:cs="Arial"/>
          <w:sz w:val="20"/>
          <w:szCs w:val="20"/>
        </w:rPr>
        <w:t xml:space="preserve">, te nastaviti </w:t>
      </w:r>
      <w:r w:rsidR="008457A7" w:rsidRPr="006D554E">
        <w:rPr>
          <w:rFonts w:ascii="Arial" w:hAnsi="Arial" w:cs="Arial"/>
          <w:sz w:val="20"/>
          <w:szCs w:val="20"/>
        </w:rPr>
        <w:t>samostalno voditi sve potrebne radnje i sve postupke naplate.</w:t>
      </w:r>
    </w:p>
    <w:p w14:paraId="5B41EBCD" w14:textId="77777777" w:rsidR="000D0B85" w:rsidRPr="00BA473A" w:rsidRDefault="00896EF7" w:rsidP="00121F04">
      <w:pPr>
        <w:pStyle w:val="Odlomakpopisa"/>
        <w:spacing w:line="276" w:lineRule="auto"/>
        <w:ind w:left="785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>Izjavu Izvoznika da izričito pristaje n</w:t>
      </w:r>
      <w:r w:rsidR="008457A7" w:rsidRPr="00BA473A">
        <w:rPr>
          <w:rFonts w:ascii="Arial" w:hAnsi="Arial" w:cs="Arial"/>
          <w:color w:val="auto"/>
          <w:sz w:val="20"/>
          <w:szCs w:val="20"/>
        </w:rPr>
        <w:t xml:space="preserve">a </w:t>
      </w:r>
      <w:r w:rsidRPr="00BA473A">
        <w:rPr>
          <w:rFonts w:ascii="Arial" w:hAnsi="Arial" w:cs="Arial"/>
          <w:color w:val="auto"/>
          <w:sz w:val="20"/>
          <w:szCs w:val="20"/>
        </w:rPr>
        <w:t>p</w:t>
      </w:r>
      <w:r w:rsidR="008457A7" w:rsidRPr="00BA473A">
        <w:rPr>
          <w:rFonts w:ascii="Arial" w:hAnsi="Arial" w:cs="Arial"/>
          <w:color w:val="auto"/>
          <w:sz w:val="20"/>
          <w:szCs w:val="20"/>
        </w:rPr>
        <w:t xml:space="preserve">ravne učinke </w:t>
      </w:r>
      <w:r w:rsidRPr="00BA473A">
        <w:rPr>
          <w:rFonts w:ascii="Arial" w:hAnsi="Arial" w:cs="Arial"/>
          <w:color w:val="auto"/>
          <w:sz w:val="20"/>
          <w:szCs w:val="20"/>
        </w:rPr>
        <w:t xml:space="preserve">iz </w:t>
      </w:r>
      <w:r w:rsidR="00550083" w:rsidRPr="00BA473A">
        <w:rPr>
          <w:rFonts w:ascii="Arial" w:hAnsi="Arial" w:cs="Arial"/>
          <w:color w:val="auto"/>
          <w:sz w:val="20"/>
          <w:szCs w:val="20"/>
        </w:rPr>
        <w:t xml:space="preserve">ove </w:t>
      </w:r>
      <w:r w:rsidRPr="00BA473A">
        <w:rPr>
          <w:rFonts w:ascii="Arial" w:hAnsi="Arial" w:cs="Arial"/>
          <w:color w:val="auto"/>
          <w:sz w:val="20"/>
          <w:szCs w:val="20"/>
        </w:rPr>
        <w:t xml:space="preserve">točke Priloga </w:t>
      </w:r>
      <w:r w:rsidR="00360B9F" w:rsidRPr="00BA473A">
        <w:rPr>
          <w:rFonts w:ascii="Arial" w:hAnsi="Arial" w:cs="Arial"/>
          <w:color w:val="auto"/>
          <w:sz w:val="20"/>
          <w:szCs w:val="20"/>
        </w:rPr>
        <w:t>i</w:t>
      </w:r>
      <w:r w:rsidR="0025228F" w:rsidRPr="00BA473A">
        <w:rPr>
          <w:rFonts w:ascii="Arial" w:hAnsi="Arial" w:cs="Arial"/>
          <w:color w:val="auto"/>
          <w:sz w:val="20"/>
          <w:szCs w:val="20"/>
        </w:rPr>
        <w:t xml:space="preserve"> </w:t>
      </w:r>
      <w:r w:rsidRPr="00BA473A">
        <w:rPr>
          <w:rFonts w:ascii="Arial" w:hAnsi="Arial" w:cs="Arial"/>
          <w:color w:val="auto"/>
          <w:sz w:val="20"/>
          <w:szCs w:val="20"/>
        </w:rPr>
        <w:t xml:space="preserve">da </w:t>
      </w:r>
      <w:r w:rsidR="0025228F" w:rsidRPr="00BA473A">
        <w:rPr>
          <w:rFonts w:ascii="Arial" w:hAnsi="Arial" w:cs="Arial"/>
          <w:color w:val="auto"/>
          <w:sz w:val="20"/>
          <w:szCs w:val="20"/>
        </w:rPr>
        <w:t>neće stavljati prigovore po t</w:t>
      </w:r>
      <w:r w:rsidRPr="00BA473A">
        <w:rPr>
          <w:rFonts w:ascii="Arial" w:hAnsi="Arial" w:cs="Arial"/>
          <w:color w:val="auto"/>
          <w:sz w:val="20"/>
          <w:szCs w:val="20"/>
        </w:rPr>
        <w:t>im</w:t>
      </w:r>
      <w:r w:rsidR="0025228F" w:rsidRPr="00BA473A">
        <w:rPr>
          <w:rFonts w:ascii="Arial" w:hAnsi="Arial" w:cs="Arial"/>
          <w:color w:val="auto"/>
          <w:sz w:val="20"/>
          <w:szCs w:val="20"/>
        </w:rPr>
        <w:t xml:space="preserve"> osnov</w:t>
      </w:r>
      <w:r w:rsidRPr="00BA473A">
        <w:rPr>
          <w:rFonts w:ascii="Arial" w:hAnsi="Arial" w:cs="Arial"/>
          <w:color w:val="auto"/>
          <w:sz w:val="20"/>
          <w:szCs w:val="20"/>
        </w:rPr>
        <w:t>ama.</w:t>
      </w:r>
    </w:p>
    <w:p w14:paraId="0B0009E4" w14:textId="77777777" w:rsidR="00360B9F" w:rsidRPr="00E8156F" w:rsidRDefault="00360B9F" w:rsidP="00121F04">
      <w:pPr>
        <w:spacing w:line="276" w:lineRule="auto"/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</w:p>
    <w:p w14:paraId="606A34AB" w14:textId="575254A2" w:rsidR="00D770A3" w:rsidRPr="00BA473A" w:rsidRDefault="00633218" w:rsidP="00E8156F">
      <w:pPr>
        <w:pStyle w:val="Odlomakpopis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t xml:space="preserve">Informiranje Izvoznika </w:t>
      </w:r>
      <w:r w:rsidR="00D770A3" w:rsidRPr="00BA473A">
        <w:rPr>
          <w:rFonts w:ascii="Arial" w:hAnsi="Arial" w:cs="Arial"/>
          <w:color w:val="auto"/>
          <w:sz w:val="20"/>
          <w:szCs w:val="20"/>
        </w:rPr>
        <w:t xml:space="preserve">će u slučaju zaprimanja zahtjeva za informacijama koji je sukladan Zakonu o pravu na pristup informacijama </w:t>
      </w:r>
      <w:r w:rsidR="00E62474" w:rsidRPr="00BA473A">
        <w:rPr>
          <w:rFonts w:ascii="Arial" w:hAnsi="Arial" w:cs="Arial"/>
          <w:color w:val="auto"/>
          <w:sz w:val="20"/>
          <w:szCs w:val="20"/>
        </w:rPr>
        <w:t>i/</w:t>
      </w:r>
      <w:r w:rsidR="00D770A3" w:rsidRPr="00BA473A">
        <w:rPr>
          <w:rFonts w:ascii="Arial" w:hAnsi="Arial" w:cs="Arial"/>
          <w:color w:val="auto"/>
          <w:sz w:val="20"/>
          <w:szCs w:val="20"/>
        </w:rPr>
        <w:t xml:space="preserve">ili utemeljen </w:t>
      </w:r>
      <w:r w:rsidR="00E62474" w:rsidRPr="00BA473A">
        <w:rPr>
          <w:rFonts w:ascii="Arial" w:hAnsi="Arial" w:cs="Arial"/>
          <w:color w:val="auto"/>
          <w:sz w:val="20"/>
          <w:szCs w:val="20"/>
        </w:rPr>
        <w:t xml:space="preserve">na presudi bilo kojih sudova, eventualnim izmjenama propisa, i/ili odlukama bilo kojeg nadležnog tijela, </w:t>
      </w:r>
      <w:r w:rsidR="00D770A3" w:rsidRPr="00BA473A">
        <w:rPr>
          <w:rFonts w:ascii="Arial" w:hAnsi="Arial" w:cs="Arial"/>
          <w:color w:val="auto"/>
          <w:sz w:val="20"/>
          <w:szCs w:val="20"/>
        </w:rPr>
        <w:t>Osiguratelj podnositeljima zahtjeva za informacijama dostavljati podatke koje će sudovi smatrati, odnosno, propisi i/ili nadležno tijelo određivati da su javno dostupni podaci na dan kada se isti budu dostavljali.</w:t>
      </w:r>
    </w:p>
    <w:p w14:paraId="18EAD562" w14:textId="62D50814" w:rsidR="00EC5A93" w:rsidRPr="00095455" w:rsidRDefault="00EC5A93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473A">
        <w:rPr>
          <w:rFonts w:ascii="Arial" w:hAnsi="Arial" w:cs="Arial"/>
          <w:color w:val="auto"/>
          <w:sz w:val="20"/>
          <w:szCs w:val="20"/>
        </w:rPr>
        <w:lastRenderedPageBreak/>
        <w:t>Izjava Izvoznika kojom potvrđuje da Izvoznik ili/i odgovorne osobe Izvoznika nisu pravomoćno osuđene za kazneno djelo prijevare iz čl. 236</w:t>
      </w:r>
      <w:r w:rsidR="00FC547C" w:rsidRPr="00BA473A">
        <w:rPr>
          <w:rFonts w:ascii="Arial" w:hAnsi="Arial" w:cs="Arial"/>
          <w:color w:val="auto"/>
          <w:sz w:val="20"/>
          <w:szCs w:val="20"/>
        </w:rPr>
        <w:t>.</w:t>
      </w:r>
      <w:r w:rsidRPr="00BA473A">
        <w:rPr>
          <w:rFonts w:ascii="Arial" w:hAnsi="Arial" w:cs="Arial"/>
          <w:color w:val="auto"/>
          <w:sz w:val="20"/>
          <w:szCs w:val="20"/>
        </w:rPr>
        <w:t xml:space="preserve">, prijevare u gospodarskom poslovanju iz čl. 246., primanje mita u gospodarskom poslovanju iz čl. 252., davanje mita u gospodarskom poslovanju iz čl. 253., zločinačko udruženje iz čl. 328., počinjenje djela u sastavu zločinačkog udruženja iz čl. 329. te kaznena djela iz glave XXVIII. Kaznenog zakona, kao i druga kaznena djela </w:t>
      </w:r>
      <w:r w:rsidRPr="00095455">
        <w:rPr>
          <w:rFonts w:ascii="Arial" w:hAnsi="Arial" w:cs="Arial"/>
          <w:color w:val="auto"/>
          <w:sz w:val="20"/>
          <w:szCs w:val="20"/>
        </w:rPr>
        <w:t>povezana s korupcijom.</w:t>
      </w:r>
    </w:p>
    <w:p w14:paraId="22D7D31C" w14:textId="77777777" w:rsidR="00BD62CA" w:rsidRPr="00E8156F" w:rsidRDefault="00BD62CA" w:rsidP="00121F04">
      <w:pPr>
        <w:pStyle w:val="Odlomakpopisa"/>
        <w:spacing w:line="276" w:lineRule="auto"/>
        <w:rPr>
          <w:rFonts w:ascii="Arial" w:hAnsi="Arial" w:cs="Arial"/>
          <w:color w:val="auto"/>
          <w:sz w:val="18"/>
          <w:szCs w:val="18"/>
        </w:rPr>
      </w:pPr>
    </w:p>
    <w:p w14:paraId="3EE30D83" w14:textId="14B71CA2" w:rsidR="008C3518" w:rsidRPr="00975379" w:rsidRDefault="00AF6414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Osiguranik</w:t>
      </w:r>
      <w:r w:rsidRPr="004E61BB">
        <w:rPr>
          <w:rFonts w:ascii="Arial" w:hAnsi="Arial" w:cs="Arial"/>
          <w:color w:val="auto"/>
          <w:sz w:val="20"/>
          <w:szCs w:val="20"/>
        </w:rPr>
        <w:t xml:space="preserve"> </w:t>
      </w:r>
      <w:r w:rsidR="00A83AD2" w:rsidRPr="004E61BB">
        <w:rPr>
          <w:rFonts w:ascii="Arial" w:hAnsi="Arial" w:cs="Arial"/>
          <w:color w:val="auto"/>
          <w:sz w:val="20"/>
          <w:szCs w:val="20"/>
        </w:rPr>
        <w:t>u Ugovoru o kreditu mora utvrditi:</w:t>
      </w:r>
      <w:r w:rsidR="00023E1C" w:rsidRPr="004E61BB">
        <w:rPr>
          <w:rFonts w:ascii="Arial" w:hAnsi="Arial" w:cs="Arial"/>
          <w:color w:val="auto"/>
          <w:sz w:val="20"/>
          <w:szCs w:val="20"/>
        </w:rPr>
        <w:t xml:space="preserve"> </w:t>
      </w:r>
      <w:r w:rsidR="00A83AD2" w:rsidRPr="004E61BB">
        <w:rPr>
          <w:rFonts w:ascii="Arial" w:hAnsi="Arial" w:cs="Arial"/>
          <w:color w:val="auto"/>
          <w:sz w:val="20"/>
          <w:szCs w:val="20"/>
        </w:rPr>
        <w:t>da je</w:t>
      </w:r>
      <w:r w:rsidR="005D1258">
        <w:rPr>
          <w:rFonts w:ascii="Arial" w:hAnsi="Arial" w:cs="Arial"/>
          <w:color w:val="auto"/>
          <w:sz w:val="20"/>
          <w:szCs w:val="20"/>
        </w:rPr>
        <w:t xml:space="preserve"> na</w:t>
      </w:r>
      <w:r w:rsidR="00A83AD2" w:rsidRPr="004E61BB">
        <w:rPr>
          <w:rFonts w:ascii="Arial" w:hAnsi="Arial" w:cs="Arial"/>
          <w:color w:val="auto"/>
          <w:sz w:val="20"/>
          <w:szCs w:val="20"/>
        </w:rPr>
        <w:t xml:space="preserve"> temelj</w:t>
      </w:r>
      <w:r w:rsidR="005D1258">
        <w:rPr>
          <w:rFonts w:ascii="Arial" w:hAnsi="Arial" w:cs="Arial"/>
          <w:color w:val="auto"/>
          <w:sz w:val="20"/>
          <w:szCs w:val="20"/>
        </w:rPr>
        <w:t>u</w:t>
      </w:r>
      <w:r w:rsidR="00A83AD2" w:rsidRPr="004E61BB">
        <w:rPr>
          <w:rFonts w:ascii="Arial" w:hAnsi="Arial" w:cs="Arial"/>
          <w:color w:val="auto"/>
          <w:sz w:val="20"/>
          <w:szCs w:val="20"/>
        </w:rPr>
        <w:t xml:space="preserve"> Programa osiguranja </w:t>
      </w:r>
      <w:r w:rsidR="00F62058" w:rsidRPr="004E61BB">
        <w:rPr>
          <w:rFonts w:ascii="Arial" w:hAnsi="Arial" w:cs="Arial"/>
          <w:color w:val="auto"/>
          <w:sz w:val="20"/>
          <w:szCs w:val="20"/>
        </w:rPr>
        <w:t xml:space="preserve">portfelja </w:t>
      </w:r>
      <w:r w:rsidR="00A83AD2" w:rsidRPr="004E61BB">
        <w:rPr>
          <w:rFonts w:ascii="Arial" w:hAnsi="Arial" w:cs="Arial"/>
          <w:color w:val="auto"/>
          <w:sz w:val="20"/>
          <w:szCs w:val="20"/>
        </w:rPr>
        <w:t xml:space="preserve">kredita za likvidnost izvoznika – </w:t>
      </w:r>
      <w:proofErr w:type="spellStart"/>
      <w:r w:rsidR="00A83AD2" w:rsidRPr="004E61BB">
        <w:rPr>
          <w:rFonts w:ascii="Arial" w:hAnsi="Arial" w:cs="Arial"/>
          <w:color w:val="auto"/>
          <w:sz w:val="20"/>
          <w:szCs w:val="20"/>
        </w:rPr>
        <w:t>C</w:t>
      </w:r>
      <w:r w:rsidR="004E61BB">
        <w:rPr>
          <w:rFonts w:ascii="Arial" w:hAnsi="Arial" w:cs="Arial"/>
          <w:color w:val="auto"/>
          <w:sz w:val="20"/>
          <w:szCs w:val="20"/>
        </w:rPr>
        <w:t>ovid</w:t>
      </w:r>
      <w:proofErr w:type="spellEnd"/>
      <w:r w:rsidR="00A83AD2" w:rsidRPr="004E61BB">
        <w:rPr>
          <w:rFonts w:ascii="Arial" w:hAnsi="Arial" w:cs="Arial"/>
          <w:color w:val="auto"/>
          <w:sz w:val="20"/>
          <w:szCs w:val="20"/>
        </w:rPr>
        <w:t>–19</w:t>
      </w:r>
      <w:r w:rsidR="00F62058" w:rsidRPr="004E61BB">
        <w:rPr>
          <w:rFonts w:ascii="Arial" w:hAnsi="Arial" w:cs="Arial"/>
          <w:color w:val="auto"/>
          <w:sz w:val="20"/>
          <w:szCs w:val="20"/>
        </w:rPr>
        <w:t xml:space="preserve"> mjera Republike Hrvatske pomoći gospodarstvu</w:t>
      </w:r>
      <w:r w:rsidR="00A83AD2" w:rsidRPr="004E61BB">
        <w:rPr>
          <w:rFonts w:ascii="Arial" w:hAnsi="Arial" w:cs="Arial"/>
          <w:color w:val="auto"/>
          <w:sz w:val="20"/>
          <w:szCs w:val="20"/>
        </w:rPr>
        <w:t xml:space="preserve"> i Sporazuma o osiguranju portfelja broj </w:t>
      </w:r>
      <w:r w:rsidR="005E3E34">
        <w:rPr>
          <w:rFonts w:ascii="Arial" w:hAnsi="Arial" w:cs="Arial"/>
          <w:color w:val="auto"/>
          <w:sz w:val="20"/>
          <w:szCs w:val="20"/>
        </w:rPr>
        <w:t>_____</w:t>
      </w:r>
      <w:r w:rsidR="004E61BB">
        <w:rPr>
          <w:rFonts w:ascii="Arial" w:hAnsi="Arial" w:cs="Arial"/>
          <w:color w:val="auto"/>
          <w:sz w:val="20"/>
          <w:szCs w:val="20"/>
        </w:rPr>
        <w:t xml:space="preserve"> </w:t>
      </w:r>
      <w:r w:rsidR="00A83AD2" w:rsidRPr="004E61BB">
        <w:rPr>
          <w:rFonts w:ascii="Arial" w:hAnsi="Arial" w:cs="Arial"/>
          <w:color w:val="auto"/>
          <w:sz w:val="20"/>
          <w:szCs w:val="20"/>
        </w:rPr>
        <w:t xml:space="preserve">zaključenog dana </w:t>
      </w:r>
      <w:r w:rsidR="005E3E34">
        <w:rPr>
          <w:rFonts w:ascii="Arial" w:hAnsi="Arial" w:cs="Arial"/>
          <w:color w:val="auto"/>
          <w:sz w:val="20"/>
          <w:szCs w:val="20"/>
        </w:rPr>
        <w:t>__. __. ____.</w:t>
      </w:r>
      <w:r w:rsidR="00EE62F4" w:rsidRPr="004E61BB">
        <w:rPr>
          <w:rFonts w:ascii="Arial" w:hAnsi="Arial" w:cs="Arial"/>
          <w:color w:val="auto"/>
          <w:sz w:val="20"/>
          <w:szCs w:val="20"/>
        </w:rPr>
        <w:t xml:space="preserve"> </w:t>
      </w:r>
      <w:r w:rsidR="00A83AD2" w:rsidRPr="004E61BB">
        <w:rPr>
          <w:rFonts w:ascii="Arial" w:hAnsi="Arial" w:cs="Arial"/>
          <w:color w:val="auto"/>
          <w:sz w:val="20"/>
          <w:szCs w:val="20"/>
        </w:rPr>
        <w:t xml:space="preserve">između </w:t>
      </w:r>
      <w:r>
        <w:rPr>
          <w:rFonts w:ascii="Arial" w:hAnsi="Arial" w:cs="Arial"/>
          <w:color w:val="auto"/>
          <w:sz w:val="20"/>
          <w:szCs w:val="20"/>
        </w:rPr>
        <w:t>Osiguratelj</w:t>
      </w:r>
      <w:r w:rsidR="00A83AD2" w:rsidRPr="004E61BB">
        <w:rPr>
          <w:rFonts w:ascii="Arial" w:hAnsi="Arial" w:cs="Arial"/>
          <w:color w:val="auto"/>
          <w:sz w:val="20"/>
          <w:szCs w:val="20"/>
        </w:rPr>
        <w:t xml:space="preserve">a i </w:t>
      </w:r>
      <w:r>
        <w:rPr>
          <w:rFonts w:ascii="Arial" w:hAnsi="Arial" w:cs="Arial"/>
          <w:color w:val="auto"/>
          <w:sz w:val="20"/>
          <w:szCs w:val="20"/>
        </w:rPr>
        <w:t>Osiguranika</w:t>
      </w:r>
      <w:r w:rsidR="00A83AD2" w:rsidRPr="004E61BB">
        <w:rPr>
          <w:rFonts w:ascii="Arial" w:hAnsi="Arial" w:cs="Arial"/>
          <w:color w:val="auto"/>
          <w:sz w:val="20"/>
          <w:szCs w:val="20"/>
        </w:rPr>
        <w:t>,</w:t>
      </w:r>
      <w:r w:rsidR="00A83AD2" w:rsidRPr="00975379">
        <w:rPr>
          <w:rFonts w:ascii="Arial" w:hAnsi="Arial" w:cs="Arial"/>
          <w:color w:val="auto"/>
          <w:sz w:val="20"/>
          <w:szCs w:val="20"/>
        </w:rPr>
        <w:t xml:space="preserve"> a po kojem je osiguran povrat </w:t>
      </w:r>
      <w:r w:rsidR="00F62058" w:rsidRPr="00975379">
        <w:rPr>
          <w:rFonts w:ascii="Arial" w:hAnsi="Arial" w:cs="Arial"/>
          <w:color w:val="auto"/>
          <w:sz w:val="20"/>
          <w:szCs w:val="20"/>
        </w:rPr>
        <w:t>K</w:t>
      </w:r>
      <w:r w:rsidR="00A83AD2" w:rsidRPr="00975379">
        <w:rPr>
          <w:rFonts w:ascii="Arial" w:hAnsi="Arial" w:cs="Arial"/>
          <w:color w:val="auto"/>
          <w:sz w:val="20"/>
          <w:szCs w:val="20"/>
        </w:rPr>
        <w:t xml:space="preserve">redita iz Ugovora o kreditu, Izvoznik datumom potpisa Ugovora o kreditu, </w:t>
      </w:r>
      <w:r w:rsidR="00484D74" w:rsidRPr="00975379">
        <w:rPr>
          <w:rFonts w:ascii="Arial" w:hAnsi="Arial" w:cs="Arial"/>
          <w:color w:val="auto"/>
          <w:sz w:val="20"/>
          <w:szCs w:val="20"/>
        </w:rPr>
        <w:t xml:space="preserve">ostvario </w:t>
      </w:r>
      <w:r w:rsidR="00A83AD2" w:rsidRPr="00975379">
        <w:rPr>
          <w:rFonts w:ascii="Arial" w:hAnsi="Arial" w:cs="Arial"/>
          <w:color w:val="auto"/>
          <w:sz w:val="20"/>
          <w:szCs w:val="20"/>
        </w:rPr>
        <w:t xml:space="preserve">potporu </w:t>
      </w:r>
      <w:r w:rsidR="00484D74" w:rsidRPr="00975379">
        <w:rPr>
          <w:rFonts w:ascii="Arial" w:hAnsi="Arial" w:cs="Arial"/>
          <w:color w:val="auto"/>
          <w:sz w:val="20"/>
          <w:szCs w:val="20"/>
        </w:rPr>
        <w:t xml:space="preserve">iz poglavlja 3.2. Privremenog okvira </w:t>
      </w:r>
      <w:r w:rsidR="00A83AD2" w:rsidRPr="00975379">
        <w:rPr>
          <w:rFonts w:ascii="Arial" w:hAnsi="Arial" w:cs="Arial"/>
          <w:color w:val="auto"/>
          <w:sz w:val="20"/>
          <w:szCs w:val="20"/>
        </w:rPr>
        <w:t>sadržanu u</w:t>
      </w:r>
      <w:r w:rsidR="00F62058" w:rsidRPr="00975379">
        <w:rPr>
          <w:rFonts w:ascii="Arial" w:hAnsi="Arial" w:cs="Arial"/>
          <w:color w:val="auto"/>
          <w:sz w:val="20"/>
          <w:szCs w:val="20"/>
        </w:rPr>
        <w:t xml:space="preserve"> osiguranju portfelja kredita</w:t>
      </w:r>
      <w:r w:rsidR="00A83AD2" w:rsidRPr="00975379">
        <w:rPr>
          <w:rFonts w:ascii="Arial" w:hAnsi="Arial" w:cs="Arial"/>
          <w:color w:val="auto"/>
          <w:sz w:val="20"/>
          <w:szCs w:val="20"/>
        </w:rPr>
        <w:t xml:space="preserve"> </w:t>
      </w:r>
      <w:r w:rsidR="00484D74" w:rsidRPr="00975379">
        <w:rPr>
          <w:rFonts w:ascii="Arial" w:hAnsi="Arial" w:cs="Arial"/>
          <w:color w:val="auto"/>
          <w:sz w:val="20"/>
          <w:szCs w:val="20"/>
        </w:rPr>
        <w:t xml:space="preserve">za </w:t>
      </w:r>
      <w:r w:rsidR="00F62058" w:rsidRPr="00975379">
        <w:rPr>
          <w:rFonts w:ascii="Arial" w:hAnsi="Arial" w:cs="Arial"/>
          <w:color w:val="auto"/>
          <w:sz w:val="20"/>
          <w:szCs w:val="20"/>
        </w:rPr>
        <w:t>K</w:t>
      </w:r>
      <w:r w:rsidR="00484D74" w:rsidRPr="00975379">
        <w:rPr>
          <w:rFonts w:ascii="Arial" w:hAnsi="Arial" w:cs="Arial"/>
          <w:color w:val="auto"/>
          <w:sz w:val="20"/>
          <w:szCs w:val="20"/>
        </w:rPr>
        <w:t xml:space="preserve">redit, s </w:t>
      </w:r>
      <w:r w:rsidR="00427896" w:rsidRPr="00975379">
        <w:rPr>
          <w:rFonts w:ascii="Arial" w:hAnsi="Arial" w:cs="Arial"/>
          <w:color w:val="auto"/>
          <w:sz w:val="20"/>
          <w:szCs w:val="20"/>
        </w:rPr>
        <w:t xml:space="preserve">nižim </w:t>
      </w:r>
      <w:r w:rsidR="00484D74" w:rsidRPr="00975379">
        <w:rPr>
          <w:rFonts w:ascii="Arial" w:hAnsi="Arial" w:cs="Arial"/>
          <w:color w:val="auto"/>
          <w:sz w:val="20"/>
          <w:szCs w:val="20"/>
        </w:rPr>
        <w:t xml:space="preserve">premijama osiguranja, u iznosu </w:t>
      </w:r>
      <w:r w:rsidR="00EE62F4" w:rsidRPr="00975379">
        <w:rPr>
          <w:rFonts w:ascii="Arial" w:hAnsi="Arial" w:cs="Arial"/>
          <w:color w:val="auto"/>
          <w:sz w:val="20"/>
          <w:szCs w:val="20"/>
        </w:rPr>
        <w:t xml:space="preserve">osiguranja </w:t>
      </w:r>
      <w:r w:rsidR="00484D74" w:rsidRPr="00975379">
        <w:rPr>
          <w:rFonts w:ascii="Arial" w:hAnsi="Arial" w:cs="Arial"/>
          <w:color w:val="auto"/>
          <w:sz w:val="20"/>
          <w:szCs w:val="20"/>
        </w:rPr>
        <w:t>od __________</w:t>
      </w:r>
      <w:bookmarkStart w:id="0" w:name="_Ref74145657"/>
      <w:r w:rsidR="00B57964">
        <w:rPr>
          <w:rStyle w:val="Referencafusnote"/>
          <w:rFonts w:ascii="Arial" w:hAnsi="Arial" w:cs="Arial"/>
          <w:color w:val="auto"/>
          <w:sz w:val="20"/>
          <w:szCs w:val="20"/>
        </w:rPr>
        <w:footnoteReference w:id="1"/>
      </w:r>
      <w:bookmarkEnd w:id="0"/>
      <w:r w:rsidR="00484D74" w:rsidRPr="00975379">
        <w:rPr>
          <w:rFonts w:ascii="Arial" w:hAnsi="Arial" w:cs="Arial"/>
          <w:color w:val="auto"/>
          <w:sz w:val="20"/>
          <w:szCs w:val="20"/>
        </w:rPr>
        <w:t xml:space="preserve">. </w:t>
      </w:r>
      <w:r w:rsidR="00EE62F4" w:rsidRPr="00975379">
        <w:rPr>
          <w:rFonts w:ascii="Arial" w:hAnsi="Arial" w:cs="Arial"/>
          <w:i/>
          <w:iCs/>
          <w:color w:val="auto"/>
          <w:sz w:val="20"/>
          <w:szCs w:val="20"/>
        </w:rPr>
        <w:t>(navesti iznos koji je jednak umnošku Stope pokrića i iznosa Kredita)</w:t>
      </w:r>
    </w:p>
    <w:p w14:paraId="3700A7B6" w14:textId="5265A1B2" w:rsidR="00F62058" w:rsidRPr="00E8156F" w:rsidRDefault="00F62058" w:rsidP="00121F04">
      <w:pPr>
        <w:pStyle w:val="Odlomakpopisa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357F758" w14:textId="34C8AB95" w:rsidR="00C36136" w:rsidRPr="00C36136" w:rsidRDefault="00E30123" w:rsidP="00FF427A">
      <w:pPr>
        <w:pStyle w:val="Odlomakpopisa"/>
        <w:widowControl/>
        <w:tabs>
          <w:tab w:val="right" w:leader="dot" w:pos="9923"/>
        </w:tabs>
        <w:spacing w:line="276" w:lineRule="auto"/>
        <w:ind w:left="78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Ako Izvoznik koristi subvencioniranje Premije, </w:t>
      </w:r>
      <w:r w:rsidR="00AF6414">
        <w:rPr>
          <w:rFonts w:ascii="Arial" w:hAnsi="Arial" w:cs="Arial"/>
          <w:color w:val="auto"/>
          <w:sz w:val="20"/>
          <w:szCs w:val="20"/>
        </w:rPr>
        <w:t>Osiguranik</w:t>
      </w:r>
      <w:r w:rsidR="00C36136" w:rsidRPr="00EE393F">
        <w:rPr>
          <w:rFonts w:ascii="Arial" w:hAnsi="Arial" w:cs="Arial"/>
          <w:color w:val="auto"/>
          <w:sz w:val="20"/>
          <w:szCs w:val="20"/>
        </w:rPr>
        <w:t xml:space="preserve"> u Ugovoru o kreditu mora utvrditi da je sukladno uvjetima Programa subvencioniranja premije osiguranja – COVID-19 mjera Republike Hrvatske pomoći gospodarstvu</w:t>
      </w:r>
      <w:r w:rsidR="00C36136" w:rsidRPr="00C36136">
        <w:rPr>
          <w:rFonts w:ascii="Arial" w:hAnsi="Arial" w:cs="Arial"/>
          <w:color w:val="auto"/>
          <w:sz w:val="20"/>
          <w:szCs w:val="20"/>
        </w:rPr>
        <w:t xml:space="preserve">, a u svrhu subvencioniranja troška ili dijela troška Premije koji bi Izvoznik bio obvezan podmiriti </w:t>
      </w:r>
      <w:r w:rsidR="008F417C">
        <w:rPr>
          <w:rFonts w:ascii="Arial" w:hAnsi="Arial" w:cs="Arial"/>
          <w:color w:val="auto"/>
          <w:sz w:val="20"/>
          <w:szCs w:val="20"/>
        </w:rPr>
        <w:t>Osiguraniku</w:t>
      </w:r>
      <w:r w:rsidR="00C36136" w:rsidRPr="00C36136">
        <w:rPr>
          <w:rFonts w:ascii="Arial" w:hAnsi="Arial" w:cs="Arial"/>
          <w:color w:val="auto"/>
          <w:sz w:val="20"/>
          <w:szCs w:val="20"/>
        </w:rPr>
        <w:t xml:space="preserve"> na ime osiguranja kredita iz Ugovora o kreditu, Izvoznik primio državnu potporu sadržanu u subvencioniranom iznosu/dijelu iznosa Premije koja iznosi _____________</w:t>
      </w:r>
      <w:r w:rsidR="00B57964" w:rsidRPr="00B57964">
        <w:rPr>
          <w:rFonts w:ascii="Arial" w:hAnsi="Arial" w:cs="Arial"/>
          <w:color w:val="auto"/>
          <w:sz w:val="20"/>
          <w:szCs w:val="20"/>
        </w:rPr>
        <w:fldChar w:fldCharType="begin"/>
      </w:r>
      <w:r w:rsidR="00B57964" w:rsidRPr="00B57964">
        <w:rPr>
          <w:rFonts w:ascii="Arial" w:hAnsi="Arial" w:cs="Arial"/>
          <w:color w:val="auto"/>
          <w:sz w:val="20"/>
          <w:szCs w:val="20"/>
        </w:rPr>
        <w:instrText xml:space="preserve"> NOTEREF _Ref74145657 \f \h  \* MERGEFORMAT </w:instrText>
      </w:r>
      <w:r w:rsidR="00B57964" w:rsidRPr="00B57964">
        <w:rPr>
          <w:rFonts w:ascii="Arial" w:hAnsi="Arial" w:cs="Arial"/>
          <w:color w:val="auto"/>
          <w:sz w:val="20"/>
          <w:szCs w:val="20"/>
        </w:rPr>
      </w:r>
      <w:r w:rsidR="00B57964" w:rsidRPr="00B57964">
        <w:rPr>
          <w:rFonts w:ascii="Arial" w:hAnsi="Arial" w:cs="Arial"/>
          <w:color w:val="auto"/>
          <w:sz w:val="20"/>
          <w:szCs w:val="20"/>
        </w:rPr>
        <w:fldChar w:fldCharType="separate"/>
      </w:r>
      <w:r w:rsidR="00B57964" w:rsidRPr="00B57964">
        <w:rPr>
          <w:rStyle w:val="Referencafusnote"/>
          <w:rFonts w:ascii="Arial" w:hAnsi="Arial" w:cs="Arial"/>
          <w:sz w:val="20"/>
          <w:szCs w:val="20"/>
        </w:rPr>
        <w:t>1</w:t>
      </w:r>
      <w:r w:rsidR="00B57964" w:rsidRPr="00B57964">
        <w:rPr>
          <w:rFonts w:ascii="Arial" w:hAnsi="Arial" w:cs="Arial"/>
          <w:color w:val="auto"/>
          <w:sz w:val="20"/>
          <w:szCs w:val="20"/>
        </w:rPr>
        <w:fldChar w:fldCharType="end"/>
      </w:r>
      <w:r w:rsidR="00B57964">
        <w:rPr>
          <w:rFonts w:ascii="Arial" w:hAnsi="Arial" w:cs="Arial"/>
          <w:color w:val="auto"/>
          <w:sz w:val="20"/>
          <w:szCs w:val="20"/>
        </w:rPr>
        <w:t xml:space="preserve">, </w:t>
      </w:r>
      <w:r w:rsidR="00B57964">
        <w:rPr>
          <w:rStyle w:val="Referencafusnote"/>
          <w:rFonts w:ascii="Arial" w:hAnsi="Arial" w:cs="Arial"/>
          <w:color w:val="auto"/>
          <w:sz w:val="20"/>
          <w:szCs w:val="20"/>
        </w:rPr>
        <w:footnoteReference w:id="2"/>
      </w:r>
      <w:r w:rsidR="001A6296" w:rsidRPr="001A6296">
        <w:rPr>
          <w:rFonts w:ascii="Arial" w:hAnsi="Arial" w:cs="Arial"/>
          <w:color w:val="auto"/>
          <w:sz w:val="20"/>
          <w:szCs w:val="20"/>
        </w:rPr>
        <w:t>,</w:t>
      </w:r>
      <w:r w:rsidR="00C36136" w:rsidRPr="00C36136">
        <w:rPr>
          <w:rFonts w:ascii="Arial" w:hAnsi="Arial" w:cs="Arial"/>
          <w:color w:val="auto"/>
          <w:sz w:val="20"/>
          <w:szCs w:val="20"/>
        </w:rPr>
        <w:t xml:space="preserve"> a koja potpora se dodjeljuje na temelju poglavlja 3.1. Komunikacije Komisije – Privremenog okvira za mjere državne potpore u svrhu podrške gospodarstvu u aktualnoj pandemiji COVID-19 (SL C 91, 20.</w:t>
      </w:r>
      <w:r w:rsidR="00B57964">
        <w:rPr>
          <w:rFonts w:ascii="Arial" w:hAnsi="Arial" w:cs="Arial"/>
          <w:color w:val="auto"/>
          <w:sz w:val="20"/>
          <w:szCs w:val="20"/>
        </w:rPr>
        <w:t xml:space="preserve"> </w:t>
      </w:r>
      <w:r w:rsidR="00C36136" w:rsidRPr="00C36136">
        <w:rPr>
          <w:rFonts w:ascii="Arial" w:hAnsi="Arial" w:cs="Arial"/>
          <w:color w:val="auto"/>
          <w:sz w:val="20"/>
          <w:szCs w:val="20"/>
        </w:rPr>
        <w:t>3.</w:t>
      </w:r>
      <w:r w:rsidR="00B57964">
        <w:rPr>
          <w:rFonts w:ascii="Arial" w:hAnsi="Arial" w:cs="Arial"/>
          <w:color w:val="auto"/>
          <w:sz w:val="20"/>
          <w:szCs w:val="20"/>
        </w:rPr>
        <w:t xml:space="preserve"> </w:t>
      </w:r>
      <w:r w:rsidR="00C36136" w:rsidRPr="00C36136">
        <w:rPr>
          <w:rFonts w:ascii="Arial" w:hAnsi="Arial" w:cs="Arial"/>
          <w:color w:val="auto"/>
          <w:sz w:val="20"/>
          <w:szCs w:val="20"/>
        </w:rPr>
        <w:t>2020.) sa svim naknadnim izmjenama i dopunama.</w:t>
      </w:r>
    </w:p>
    <w:p w14:paraId="6A247F4A" w14:textId="056A6E4C" w:rsidR="00C36136" w:rsidRPr="00E8156F" w:rsidRDefault="00C36136" w:rsidP="00C36136">
      <w:pPr>
        <w:pStyle w:val="Odlomakpopisa"/>
        <w:widowControl/>
        <w:tabs>
          <w:tab w:val="right" w:leader="dot" w:pos="9923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923CE68" w14:textId="1CEAFB4C" w:rsidR="00532750" w:rsidRPr="00975379" w:rsidRDefault="00532750" w:rsidP="00121F04">
      <w:pPr>
        <w:pStyle w:val="Odlomakpopisa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75379">
        <w:rPr>
          <w:rFonts w:ascii="Arial" w:hAnsi="Arial" w:cs="Arial"/>
          <w:color w:val="auto"/>
          <w:sz w:val="20"/>
          <w:szCs w:val="20"/>
        </w:rPr>
        <w:t>Potporu sadržanu u</w:t>
      </w:r>
      <w:r w:rsidR="00095455" w:rsidRPr="00975379">
        <w:rPr>
          <w:rFonts w:ascii="Arial" w:hAnsi="Arial" w:cs="Arial"/>
          <w:color w:val="auto"/>
          <w:sz w:val="20"/>
          <w:szCs w:val="20"/>
        </w:rPr>
        <w:t xml:space="preserve"> osiguranju portfelja kredita</w:t>
      </w:r>
      <w:r w:rsidR="00602A20" w:rsidRPr="00975379">
        <w:rPr>
          <w:rFonts w:ascii="Arial" w:hAnsi="Arial" w:cs="Arial"/>
          <w:color w:val="auto"/>
          <w:sz w:val="20"/>
          <w:szCs w:val="20"/>
        </w:rPr>
        <w:t>, kao i u obliku subvenci</w:t>
      </w:r>
      <w:r w:rsidR="004E61BB">
        <w:rPr>
          <w:rFonts w:ascii="Arial" w:hAnsi="Arial" w:cs="Arial"/>
          <w:color w:val="auto"/>
          <w:sz w:val="20"/>
          <w:szCs w:val="20"/>
        </w:rPr>
        <w:t>oniran</w:t>
      </w:r>
      <w:r w:rsidR="00602A20" w:rsidRPr="00975379">
        <w:rPr>
          <w:rFonts w:ascii="Arial" w:hAnsi="Arial" w:cs="Arial"/>
          <w:color w:val="auto"/>
          <w:sz w:val="20"/>
          <w:szCs w:val="20"/>
        </w:rPr>
        <w:t>j</w:t>
      </w:r>
      <w:r w:rsidR="004E61BB">
        <w:rPr>
          <w:rFonts w:ascii="Arial" w:hAnsi="Arial" w:cs="Arial"/>
          <w:color w:val="auto"/>
          <w:sz w:val="20"/>
          <w:szCs w:val="20"/>
        </w:rPr>
        <w:t>a</w:t>
      </w:r>
      <w:r w:rsidR="00602A20" w:rsidRPr="00975379">
        <w:rPr>
          <w:rFonts w:ascii="Arial" w:hAnsi="Arial" w:cs="Arial"/>
          <w:color w:val="auto"/>
          <w:sz w:val="20"/>
          <w:szCs w:val="20"/>
        </w:rPr>
        <w:t xml:space="preserve"> </w:t>
      </w:r>
      <w:r w:rsidR="00543E52" w:rsidRPr="00975379">
        <w:rPr>
          <w:rFonts w:ascii="Arial" w:hAnsi="Arial" w:cs="Arial"/>
          <w:color w:val="auto"/>
          <w:sz w:val="20"/>
          <w:szCs w:val="20"/>
        </w:rPr>
        <w:t xml:space="preserve">premije osiguranja </w:t>
      </w:r>
      <w:r w:rsidRPr="00975379">
        <w:rPr>
          <w:rFonts w:ascii="Arial" w:hAnsi="Arial" w:cs="Arial"/>
          <w:color w:val="auto"/>
          <w:sz w:val="20"/>
          <w:szCs w:val="20"/>
        </w:rPr>
        <w:t xml:space="preserve">dodjeljuje </w:t>
      </w:r>
      <w:r w:rsidR="00AF6414">
        <w:rPr>
          <w:rFonts w:ascii="Arial" w:hAnsi="Arial" w:cs="Arial"/>
          <w:color w:val="auto"/>
          <w:sz w:val="20"/>
          <w:szCs w:val="20"/>
        </w:rPr>
        <w:t>Osiguratelj</w:t>
      </w:r>
      <w:r w:rsidR="00AF6414" w:rsidRPr="00975379">
        <w:rPr>
          <w:rFonts w:ascii="Arial" w:hAnsi="Arial" w:cs="Arial"/>
          <w:color w:val="auto"/>
          <w:sz w:val="20"/>
          <w:szCs w:val="20"/>
        </w:rPr>
        <w:t xml:space="preserve"> </w:t>
      </w:r>
      <w:r w:rsidRPr="00975379">
        <w:rPr>
          <w:rFonts w:ascii="Arial" w:hAnsi="Arial" w:cs="Arial"/>
          <w:color w:val="auto"/>
          <w:sz w:val="20"/>
          <w:szCs w:val="20"/>
        </w:rPr>
        <w:t>sukladno</w:t>
      </w:r>
      <w:r w:rsidR="00CD3A79">
        <w:rPr>
          <w:rFonts w:ascii="Arial" w:hAnsi="Arial" w:cs="Arial"/>
          <w:color w:val="auto"/>
          <w:sz w:val="20"/>
          <w:szCs w:val="20"/>
        </w:rPr>
        <w:t xml:space="preserve"> iznad navedenim Programu osiguranja i Programu subvencioniranja</w:t>
      </w:r>
      <w:r w:rsidRPr="00975379">
        <w:rPr>
          <w:rFonts w:ascii="Arial" w:hAnsi="Arial" w:cs="Arial"/>
          <w:color w:val="auto"/>
          <w:sz w:val="20"/>
          <w:szCs w:val="20"/>
        </w:rPr>
        <w:t xml:space="preserve"> </w:t>
      </w:r>
      <w:r w:rsidR="00CD3A79">
        <w:rPr>
          <w:rFonts w:ascii="Arial" w:hAnsi="Arial" w:cs="Arial"/>
          <w:color w:val="auto"/>
          <w:sz w:val="20"/>
          <w:szCs w:val="20"/>
        </w:rPr>
        <w:t xml:space="preserve">koji su usvojeni na temelju </w:t>
      </w:r>
      <w:r w:rsidR="00095455" w:rsidRPr="00975379">
        <w:rPr>
          <w:rFonts w:ascii="Arial" w:hAnsi="Arial" w:cs="Arial"/>
          <w:color w:val="auto"/>
          <w:sz w:val="20"/>
          <w:szCs w:val="20"/>
        </w:rPr>
        <w:t>program</w:t>
      </w:r>
      <w:r w:rsidR="00CD3A79">
        <w:rPr>
          <w:rFonts w:ascii="Arial" w:hAnsi="Arial" w:cs="Arial"/>
          <w:color w:val="auto"/>
          <w:sz w:val="20"/>
          <w:szCs w:val="20"/>
        </w:rPr>
        <w:t>a</w:t>
      </w:r>
      <w:r w:rsidR="00095455" w:rsidRPr="00975379">
        <w:rPr>
          <w:rFonts w:ascii="Arial" w:hAnsi="Arial" w:cs="Arial"/>
          <w:color w:val="auto"/>
          <w:sz w:val="20"/>
          <w:szCs w:val="20"/>
        </w:rPr>
        <w:t xml:space="preserve"> potpora „</w:t>
      </w:r>
      <w:r w:rsidR="00AF787E" w:rsidRPr="00975379">
        <w:rPr>
          <w:rFonts w:ascii="Arial" w:hAnsi="Arial" w:cs="Arial"/>
          <w:color w:val="auto"/>
          <w:sz w:val="20"/>
          <w:szCs w:val="20"/>
        </w:rPr>
        <w:t xml:space="preserve">Program pojedinačnog i </w:t>
      </w:r>
      <w:proofErr w:type="spellStart"/>
      <w:r w:rsidR="00AF787E" w:rsidRPr="00975379">
        <w:rPr>
          <w:rFonts w:ascii="Arial" w:hAnsi="Arial" w:cs="Arial"/>
          <w:color w:val="auto"/>
          <w:sz w:val="20"/>
          <w:szCs w:val="20"/>
        </w:rPr>
        <w:t>portfeljnog</w:t>
      </w:r>
      <w:proofErr w:type="spellEnd"/>
      <w:r w:rsidR="00AF787E" w:rsidRPr="00975379">
        <w:rPr>
          <w:rFonts w:ascii="Arial" w:hAnsi="Arial" w:cs="Arial"/>
          <w:color w:val="auto"/>
          <w:sz w:val="20"/>
          <w:szCs w:val="20"/>
        </w:rPr>
        <w:t xml:space="preserve"> osiguranja kredita za likvidnost i ulaganja izvoznika – COVID – 19</w:t>
      </w:r>
      <w:r w:rsidR="00095455" w:rsidRPr="00975379">
        <w:rPr>
          <w:rFonts w:ascii="Arial" w:hAnsi="Arial" w:cs="Arial"/>
          <w:color w:val="auto"/>
          <w:sz w:val="20"/>
          <w:szCs w:val="20"/>
        </w:rPr>
        <w:t>“</w:t>
      </w:r>
      <w:r w:rsidR="00AF787E" w:rsidRPr="00975379">
        <w:rPr>
          <w:rFonts w:ascii="Arial" w:hAnsi="Arial" w:cs="Arial"/>
          <w:color w:val="auto"/>
          <w:sz w:val="20"/>
          <w:szCs w:val="20"/>
        </w:rPr>
        <w:t xml:space="preserve">, </w:t>
      </w:r>
      <w:r w:rsidRPr="00975379">
        <w:rPr>
          <w:rFonts w:ascii="Arial" w:hAnsi="Arial" w:cs="Arial"/>
          <w:color w:val="auto"/>
          <w:sz w:val="20"/>
          <w:szCs w:val="20"/>
        </w:rPr>
        <w:t>usklađen</w:t>
      </w:r>
      <w:r w:rsidR="00CD3A79">
        <w:rPr>
          <w:rFonts w:ascii="Arial" w:hAnsi="Arial" w:cs="Arial"/>
          <w:color w:val="auto"/>
          <w:sz w:val="20"/>
          <w:szCs w:val="20"/>
        </w:rPr>
        <w:t>i</w:t>
      </w:r>
      <w:r w:rsidRPr="00975379">
        <w:rPr>
          <w:rFonts w:ascii="Arial" w:hAnsi="Arial" w:cs="Arial"/>
          <w:color w:val="auto"/>
          <w:sz w:val="20"/>
          <w:szCs w:val="20"/>
        </w:rPr>
        <w:t>m s Komunikacijom Komisije.</w:t>
      </w:r>
      <w:r w:rsidRPr="00975379">
        <w:rPr>
          <w:rStyle w:val="Referencafusnote"/>
          <w:rFonts w:ascii="Arial" w:hAnsi="Arial" w:cs="Arial"/>
          <w:color w:val="auto"/>
          <w:sz w:val="20"/>
          <w:szCs w:val="20"/>
        </w:rPr>
        <w:footnoteReference w:id="3"/>
      </w:r>
    </w:p>
    <w:p w14:paraId="71C7BCE4" w14:textId="77777777" w:rsidR="00532750" w:rsidRPr="00E8156F" w:rsidRDefault="00532750" w:rsidP="00121F04">
      <w:p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327E09B" w14:textId="23ADA4EA" w:rsidR="00532750" w:rsidRDefault="00532750" w:rsidP="00121F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Pribaviti od Izvoznika potpisanu Izjavu podnositelja zahtjeva o potporama</w:t>
      </w:r>
      <w:r w:rsidR="00410597">
        <w:rPr>
          <w:rFonts w:ascii="Arial" w:hAnsi="Arial" w:cs="Arial"/>
          <w:color w:val="auto"/>
          <w:sz w:val="20"/>
          <w:szCs w:val="20"/>
        </w:rPr>
        <w:t>, koja čini privitak ovom dokumentu.</w:t>
      </w:r>
    </w:p>
    <w:p w14:paraId="16651566" w14:textId="77777777" w:rsidR="00410597" w:rsidRDefault="00410597" w:rsidP="00121F04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  <w:sectPr w:rsidR="00410597" w:rsidSect="008A4AB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bookmarkStart w:id="2" w:name="Text1"/>
    <w:p w14:paraId="036506C9" w14:textId="7D0D7E3A" w:rsidR="00A24B9A" w:rsidRPr="00C31B55" w:rsidRDefault="00A24B9A" w:rsidP="005E3E34">
      <w:pPr>
        <w:tabs>
          <w:tab w:val="right" w:leader="dot" w:pos="9923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31B55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7BDBB" wp14:editId="75968C5E">
                <wp:simplePos x="0" y="0"/>
                <wp:positionH relativeFrom="column">
                  <wp:posOffset>0</wp:posOffset>
                </wp:positionH>
                <wp:positionV relativeFrom="paragraph">
                  <wp:posOffset>716915</wp:posOffset>
                </wp:positionV>
                <wp:extent cx="6300000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AA99F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6.45pt" to="496.0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" strokecolor="#bfbfbf" strokeweight=".5pt">
                <v:stroke joinstyle="miter"/>
              </v:line>
            </w:pict>
          </mc:Fallback>
        </mc:AlternateContent>
      </w:r>
      <w:permStart w:id="698775844" w:edGrp="everyone"/>
      <w:r w:rsidRPr="00C31B55">
        <w:rPr>
          <w:rFonts w:ascii="Arial" w:hAnsi="Arial" w:cs="Arial"/>
          <w:b/>
          <w:sz w:val="20"/>
          <w:szCs w:val="20"/>
        </w:rPr>
        <w:t xml:space="preserve"> Ime / tvrtka poduzetnika</w:t>
      </w:r>
    </w:p>
    <w:p w14:paraId="55C20F54" w14:textId="77777777" w:rsidR="00A24B9A" w:rsidRPr="00C31B55" w:rsidRDefault="00A24B9A" w:rsidP="005E3E34">
      <w:pPr>
        <w:tabs>
          <w:tab w:val="right" w:leader="dot" w:pos="9923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31B55">
        <w:rPr>
          <w:rFonts w:ascii="Arial" w:hAnsi="Arial" w:cs="Arial"/>
          <w:b/>
          <w:sz w:val="20"/>
          <w:szCs w:val="20"/>
        </w:rPr>
        <w:t>Adresa i mjesto sjedišta</w:t>
      </w:r>
    </w:p>
    <w:permEnd w:id="698775844"/>
    <w:p w14:paraId="10D30035" w14:textId="77777777" w:rsidR="00A24B9A" w:rsidRPr="00C31B55" w:rsidRDefault="00A24B9A" w:rsidP="005E3E34">
      <w:pPr>
        <w:tabs>
          <w:tab w:val="right" w:leader="dot" w:pos="9923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31B55">
        <w:rPr>
          <w:rFonts w:ascii="Arial" w:hAnsi="Arial" w:cs="Arial"/>
          <w:b/>
          <w:sz w:val="20"/>
          <w:szCs w:val="20"/>
        </w:rPr>
        <w:t xml:space="preserve">OIB </w:t>
      </w:r>
      <w:permStart w:id="1161429250" w:edGrp="everyone"/>
      <w:r w:rsidRPr="00C31B55">
        <w:rPr>
          <w:rFonts w:ascii="Arial" w:hAnsi="Arial" w:cs="Arial"/>
          <w:b/>
          <w:sz w:val="20"/>
          <w:szCs w:val="20"/>
        </w:rPr>
        <w:t xml:space="preserve"> </w:t>
      </w:r>
      <w:permEnd w:id="1161429250"/>
    </w:p>
    <w:p w14:paraId="56289D60" w14:textId="09BB99F2" w:rsidR="00A24B9A" w:rsidRPr="00C31B55" w:rsidRDefault="00A24B9A" w:rsidP="005E3E34">
      <w:pPr>
        <w:tabs>
          <w:tab w:val="right" w:leader="dot" w:pos="992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2A4CE8" w14:textId="35A4E068" w:rsidR="00A24B9A" w:rsidRPr="00C31B55" w:rsidRDefault="00A24B9A" w:rsidP="005E3E34">
      <w:pPr>
        <w:tabs>
          <w:tab w:val="right" w:leader="dot" w:pos="9923"/>
        </w:tabs>
        <w:spacing w:before="240" w:after="48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1B55">
        <w:rPr>
          <w:rFonts w:ascii="Arial" w:hAnsi="Arial" w:cs="Arial"/>
          <w:b/>
          <w:sz w:val="20"/>
          <w:szCs w:val="20"/>
        </w:rPr>
        <w:t>IZJAVA O POTPORAMA</w:t>
      </w:r>
    </w:p>
    <w:bookmarkEnd w:id="2"/>
    <w:p w14:paraId="44D542BD" w14:textId="27D808FE" w:rsidR="00A24B9A" w:rsidRPr="00C31B55" w:rsidRDefault="00A24B9A" w:rsidP="005E3E34">
      <w:pPr>
        <w:tabs>
          <w:tab w:val="right" w:leader="dot" w:pos="9923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>Ovime</w:t>
      </w:r>
      <w:bookmarkStart w:id="3" w:name="_Hlk58181449"/>
      <w:r w:rsidRPr="00C31B55">
        <w:rPr>
          <w:rFonts w:ascii="Arial" w:hAnsi="Arial" w:cs="Arial"/>
          <w:sz w:val="20"/>
          <w:szCs w:val="20"/>
        </w:rPr>
        <w:t xml:space="preserve"> </w:t>
      </w:r>
      <w:permStart w:id="528771556" w:edGrp="everyone"/>
      <w:r w:rsidRPr="00C31B55">
        <w:rPr>
          <w:rFonts w:ascii="Arial" w:hAnsi="Arial" w:cs="Arial"/>
          <w:b/>
          <w:sz w:val="20"/>
          <w:szCs w:val="20"/>
        </w:rPr>
        <w:t>Ime / tvrtka poduzetnika</w:t>
      </w:r>
      <w:bookmarkEnd w:id="3"/>
      <w:permEnd w:id="528771556"/>
      <w:r w:rsidR="005E3E34" w:rsidRPr="00C31B55">
        <w:rPr>
          <w:rFonts w:ascii="Arial" w:hAnsi="Arial" w:cs="Arial"/>
          <w:sz w:val="20"/>
          <w:szCs w:val="20"/>
        </w:rPr>
        <w:t xml:space="preserve"> k</w:t>
      </w:r>
      <w:r w:rsidRPr="00C31B55">
        <w:rPr>
          <w:rFonts w:ascii="Arial" w:hAnsi="Arial" w:cs="Arial"/>
          <w:sz w:val="20"/>
          <w:szCs w:val="20"/>
        </w:rPr>
        <w:t>ao podnositelj zahtjeva za kredit/potporu (u daljnjem tekstu: podnositelj zahtjeva) pod materijalnom i kaznenom odgovornošću Hrvatskoj banci za obnovu i razvitak (u daljnjem tekstu: HBOR) izjavljuje sljedeće:</w:t>
      </w:r>
    </w:p>
    <w:p w14:paraId="446E1A36" w14:textId="77777777" w:rsidR="00A24B9A" w:rsidRPr="00C31B55" w:rsidRDefault="00A24B9A" w:rsidP="005E3E34">
      <w:pPr>
        <w:pStyle w:val="Odlomakpopisa"/>
        <w:pBdr>
          <w:bottom w:val="single" w:sz="4" w:space="1" w:color="auto"/>
        </w:pBdr>
        <w:snapToGrid w:val="0"/>
        <w:spacing w:before="480" w:after="24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4" w:name="_Hlk74298158"/>
      <w:r w:rsidRPr="00C31B55">
        <w:rPr>
          <w:rStyle w:val="Naslovknjige"/>
          <w:rFonts w:ascii="Arial" w:hAnsi="Arial" w:cs="Arial"/>
          <w:sz w:val="20"/>
          <w:szCs w:val="20"/>
        </w:rPr>
        <w:t>I.          STATUS PODNOSITELJA ZAHTJEVA</w:t>
      </w:r>
    </w:p>
    <w:p w14:paraId="4EF06361" w14:textId="104998C3" w:rsidR="00A24B9A" w:rsidRDefault="00A24B9A" w:rsidP="005E3E3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>Podnositelj zahtjeva ovime izjavljuje kako na dan 31.12.2019. godine nije bio poduzetnik u teškoćama u smislu Uredbe o općem skupnom izuzeću</w:t>
      </w:r>
      <w:r w:rsidRPr="00C31B55">
        <w:rPr>
          <w:rStyle w:val="Referencafusnote"/>
          <w:rFonts w:ascii="Arial" w:hAnsi="Arial" w:cs="Arial"/>
          <w:sz w:val="20"/>
          <w:szCs w:val="20"/>
        </w:rPr>
        <w:footnoteReference w:id="4"/>
      </w:r>
      <w:r w:rsidRPr="00C31B55">
        <w:rPr>
          <w:rFonts w:ascii="Arial" w:hAnsi="Arial" w:cs="Arial"/>
          <w:sz w:val="20"/>
          <w:szCs w:val="20"/>
        </w:rPr>
        <w:t>.</w:t>
      </w:r>
    </w:p>
    <w:bookmarkEnd w:id="4"/>
    <w:p w14:paraId="727619BF" w14:textId="77777777" w:rsidR="00AA70CB" w:rsidRDefault="00AA70CB" w:rsidP="005E3E3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7D9A2B1B" w14:textId="0629F522" w:rsidR="00A53889" w:rsidRPr="00A53889" w:rsidRDefault="00A53889" w:rsidP="003C371F">
      <w:pPr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5E3A">
        <w:rPr>
          <w:rFonts w:ascii="Arial" w:hAnsi="Arial" w:cs="Arial"/>
          <w:b/>
          <w:bCs/>
          <w:sz w:val="20"/>
          <w:szCs w:val="20"/>
        </w:rPr>
        <w:t>II.</w:t>
      </w:r>
      <w:r w:rsidRPr="00A53889">
        <w:rPr>
          <w:rFonts w:ascii="Arial" w:hAnsi="Arial" w:cs="Arial"/>
          <w:sz w:val="20"/>
          <w:szCs w:val="20"/>
        </w:rPr>
        <w:t xml:space="preserve">        </w:t>
      </w:r>
      <w:r w:rsidRPr="003C371F">
        <w:rPr>
          <w:rFonts w:ascii="Arial" w:hAnsi="Arial" w:cs="Arial"/>
          <w:b/>
          <w:bCs/>
          <w:sz w:val="20"/>
          <w:szCs w:val="20"/>
        </w:rPr>
        <w:t>NKD/DJELATNOST PODNOSITELJA ZAHTJEVA</w:t>
      </w:r>
    </w:p>
    <w:p w14:paraId="1432C166" w14:textId="116B36A4" w:rsidR="006619E6" w:rsidRDefault="00A53889" w:rsidP="00A53889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A53889">
        <w:rPr>
          <w:rFonts w:ascii="Arial" w:hAnsi="Arial" w:cs="Arial"/>
          <w:sz w:val="20"/>
          <w:szCs w:val="20"/>
        </w:rPr>
        <w:t xml:space="preserve">Podnositelj zahtjeva ovime izjavljuje kako </w:t>
      </w:r>
      <w:r>
        <w:rPr>
          <w:rFonts w:ascii="Arial" w:hAnsi="Arial" w:cs="Arial"/>
          <w:sz w:val="20"/>
          <w:szCs w:val="20"/>
        </w:rPr>
        <w:t xml:space="preserve">se </w:t>
      </w:r>
      <w:r w:rsidR="009B27C1">
        <w:rPr>
          <w:rFonts w:ascii="Arial" w:hAnsi="Arial" w:cs="Arial"/>
          <w:sz w:val="20"/>
          <w:szCs w:val="20"/>
        </w:rPr>
        <w:t xml:space="preserve">njegova </w:t>
      </w:r>
      <w:r w:rsidR="009B27C1" w:rsidRPr="009B27C1">
        <w:rPr>
          <w:rFonts w:ascii="Arial" w:hAnsi="Arial" w:cs="Arial"/>
          <w:sz w:val="20"/>
          <w:szCs w:val="20"/>
        </w:rPr>
        <w:t>osnovn</w:t>
      </w:r>
      <w:r w:rsidR="009B27C1">
        <w:rPr>
          <w:rFonts w:ascii="Arial" w:hAnsi="Arial" w:cs="Arial"/>
          <w:sz w:val="20"/>
          <w:szCs w:val="20"/>
        </w:rPr>
        <w:t>a</w:t>
      </w:r>
      <w:r w:rsidR="009B27C1" w:rsidRPr="009B27C1">
        <w:rPr>
          <w:rFonts w:ascii="Arial" w:hAnsi="Arial" w:cs="Arial"/>
          <w:sz w:val="20"/>
          <w:szCs w:val="20"/>
        </w:rPr>
        <w:t xml:space="preserve"> djelatnost </w:t>
      </w:r>
      <w:r w:rsidR="009B27C1">
        <w:rPr>
          <w:rFonts w:ascii="Arial" w:hAnsi="Arial" w:cs="Arial"/>
          <w:sz w:val="20"/>
          <w:szCs w:val="20"/>
        </w:rPr>
        <w:t xml:space="preserve">odnosi na sljedeće </w:t>
      </w:r>
      <w:r w:rsidR="009B27C1" w:rsidRPr="009B27C1">
        <w:rPr>
          <w:rFonts w:ascii="Arial" w:hAnsi="Arial" w:cs="Arial"/>
          <w:sz w:val="20"/>
          <w:szCs w:val="20"/>
        </w:rPr>
        <w:t>NKD</w:t>
      </w:r>
      <w:r w:rsidR="009B27C1">
        <w:rPr>
          <w:rFonts w:ascii="Arial" w:hAnsi="Arial" w:cs="Arial"/>
          <w:sz w:val="20"/>
          <w:szCs w:val="20"/>
        </w:rPr>
        <w:t xml:space="preserve"> kategorije: </w:t>
      </w:r>
    </w:p>
    <w:p w14:paraId="35D9F6C2" w14:textId="1B1BB3E7" w:rsidR="006619E6" w:rsidRPr="003C371F" w:rsidRDefault="006619E6" w:rsidP="006619E6">
      <w:pPr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619E6">
        <w:rPr>
          <w:rFonts w:ascii="Segoe UI Symbol" w:hAnsi="Segoe UI Symbol" w:cs="Segoe UI Symbol"/>
          <w:sz w:val="20"/>
          <w:szCs w:val="20"/>
        </w:rPr>
        <w:t>☐</w:t>
      </w:r>
      <w:r w:rsidRPr="006619E6">
        <w:rPr>
          <w:rFonts w:ascii="Arial" w:hAnsi="Arial" w:cs="Arial"/>
          <w:sz w:val="20"/>
          <w:szCs w:val="20"/>
        </w:rPr>
        <w:t xml:space="preserve"> a) A POLJOPRIVREDA, ŠUMARSTVO I RIBARSTVO</w:t>
      </w:r>
      <w:r>
        <w:rPr>
          <w:rFonts w:ascii="Arial" w:hAnsi="Arial" w:cs="Arial"/>
          <w:sz w:val="20"/>
          <w:szCs w:val="20"/>
        </w:rPr>
        <w:t xml:space="preserve">, </w:t>
      </w:r>
      <w:r w:rsidRPr="003C371F">
        <w:rPr>
          <w:rFonts w:ascii="Arial" w:hAnsi="Arial" w:cs="Arial"/>
          <w:i/>
          <w:iCs/>
          <w:sz w:val="20"/>
          <w:szCs w:val="20"/>
        </w:rPr>
        <w:t>01 Biljna i stočarska proizvodnja, lovstvo i uslužne djelatnosti povezane s njima</w:t>
      </w:r>
    </w:p>
    <w:p w14:paraId="7C86461E" w14:textId="6679F879" w:rsidR="006619E6" w:rsidRPr="006619E6" w:rsidRDefault="006619E6" w:rsidP="006619E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619E6">
        <w:rPr>
          <w:rFonts w:ascii="Segoe UI Symbol" w:hAnsi="Segoe UI Symbol" w:cs="Segoe UI Symbol"/>
          <w:sz w:val="20"/>
          <w:szCs w:val="20"/>
        </w:rPr>
        <w:t>☐</w:t>
      </w:r>
      <w:r w:rsidRPr="006619E6">
        <w:rPr>
          <w:rFonts w:ascii="Arial" w:hAnsi="Arial" w:cs="Arial"/>
          <w:sz w:val="20"/>
          <w:szCs w:val="20"/>
        </w:rPr>
        <w:t xml:space="preserve"> b) A POLJOPRIVREDA, ŠUMARSTVO I RIBARSTVO</w:t>
      </w:r>
      <w:r>
        <w:rPr>
          <w:rFonts w:ascii="Arial" w:hAnsi="Arial" w:cs="Arial"/>
          <w:sz w:val="20"/>
          <w:szCs w:val="20"/>
        </w:rPr>
        <w:t xml:space="preserve">, </w:t>
      </w:r>
      <w:r w:rsidRPr="003C371F">
        <w:rPr>
          <w:rFonts w:ascii="Arial" w:hAnsi="Arial" w:cs="Arial"/>
          <w:i/>
          <w:iCs/>
          <w:sz w:val="20"/>
          <w:szCs w:val="20"/>
        </w:rPr>
        <w:t>03 Ribarstvo</w:t>
      </w:r>
    </w:p>
    <w:p w14:paraId="2DB456B1" w14:textId="1DF3E374" w:rsidR="00AA70CB" w:rsidRDefault="006619E6" w:rsidP="00A53889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619E6">
        <w:rPr>
          <w:rFonts w:ascii="Segoe UI Symbol" w:hAnsi="Segoe UI Symbol" w:cs="Segoe UI Symbol"/>
          <w:sz w:val="20"/>
          <w:szCs w:val="20"/>
        </w:rPr>
        <w:t>☐</w:t>
      </w:r>
      <w:r w:rsidRPr="006619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6619E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ostalo. </w:t>
      </w:r>
    </w:p>
    <w:p w14:paraId="18AC9F6B" w14:textId="77777777" w:rsidR="005E3E34" w:rsidRPr="00C31B55" w:rsidRDefault="005E3E34" w:rsidP="00E8156F">
      <w:pPr>
        <w:spacing w:before="120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721714D" w14:textId="4019F9AD" w:rsidR="00A24B9A" w:rsidRPr="00C31B55" w:rsidRDefault="00A24B9A" w:rsidP="00C31B55">
      <w:pPr>
        <w:pStyle w:val="Odlomakpopisa"/>
        <w:pBdr>
          <w:bottom w:val="single" w:sz="4" w:space="1" w:color="auto"/>
        </w:pBdr>
        <w:snapToGrid w:val="0"/>
        <w:spacing w:after="240" w:line="276" w:lineRule="auto"/>
        <w:ind w:left="567" w:hanging="567"/>
        <w:contextualSpacing w:val="0"/>
        <w:jc w:val="both"/>
        <w:rPr>
          <w:rStyle w:val="Naslovknjige"/>
          <w:rFonts w:ascii="Arial" w:hAnsi="Arial" w:cs="Arial"/>
          <w:smallCaps w:val="0"/>
          <w:sz w:val="20"/>
          <w:szCs w:val="20"/>
        </w:rPr>
      </w:pPr>
      <w:r w:rsidRPr="00C31B55">
        <w:rPr>
          <w:rStyle w:val="Naslovknjige"/>
          <w:rFonts w:ascii="Arial" w:hAnsi="Arial" w:cs="Arial"/>
          <w:sz w:val="20"/>
          <w:szCs w:val="20"/>
        </w:rPr>
        <w:t>II</w:t>
      </w:r>
      <w:r w:rsidR="00194737">
        <w:rPr>
          <w:rStyle w:val="Naslovknjige"/>
          <w:rFonts w:ascii="Arial" w:hAnsi="Arial" w:cs="Arial"/>
          <w:sz w:val="20"/>
          <w:szCs w:val="20"/>
        </w:rPr>
        <w:t>I</w:t>
      </w:r>
      <w:r w:rsidRPr="00C31B55">
        <w:rPr>
          <w:rStyle w:val="Naslovknjige"/>
          <w:rFonts w:ascii="Arial" w:hAnsi="Arial" w:cs="Arial"/>
          <w:sz w:val="20"/>
          <w:szCs w:val="20"/>
        </w:rPr>
        <w:t>.</w:t>
      </w:r>
      <w:r w:rsidRPr="00C31B55">
        <w:rPr>
          <w:rStyle w:val="Naslovknjige"/>
          <w:rFonts w:ascii="Arial" w:hAnsi="Arial" w:cs="Arial"/>
          <w:sz w:val="20"/>
          <w:szCs w:val="20"/>
        </w:rPr>
        <w:tab/>
        <w:t>POTPORE TEMELJEM PRIVREMENOG OKVIRA ZA MJERE DRŽAVNE POTPORE U SVRHU PODRŠKE GOSPODARSTVU U AKTUALNOJ PANDEMIJI COVID-19</w:t>
      </w:r>
    </w:p>
    <w:p w14:paraId="59049AD8" w14:textId="77777777" w:rsidR="00A24B9A" w:rsidRPr="00C31B55" w:rsidRDefault="00A24B9A" w:rsidP="003C371F">
      <w:pPr>
        <w:widowControl/>
        <w:numPr>
          <w:ilvl w:val="0"/>
          <w:numId w:val="12"/>
        </w:numPr>
        <w:tabs>
          <w:tab w:val="left" w:pos="-284"/>
        </w:tabs>
        <w:snapToGrid w:val="0"/>
        <w:spacing w:before="240" w:after="12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31B55">
        <w:rPr>
          <w:rFonts w:ascii="Arial" w:hAnsi="Arial" w:cs="Arial"/>
          <w:b/>
          <w:sz w:val="20"/>
          <w:szCs w:val="20"/>
        </w:rPr>
        <w:t>KORIŠTENJE POTPORE TEMELJEM PRIVREMENOG OKVIRA ZA MJERE DRŽAVNE POTPORE U SVRHU PODRŠKE GOSPODARSTVU U AKTUALNOJ PANDEMIJI COVID-19</w:t>
      </w:r>
    </w:p>
    <w:p w14:paraId="20B544AF" w14:textId="77777777" w:rsidR="00A24B9A" w:rsidRPr="00C31B55" w:rsidRDefault="00A24B9A" w:rsidP="005E3E34">
      <w:pPr>
        <w:snapToGri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>Podnositelj zahtjeva do sada (označiti):</w:t>
      </w:r>
    </w:p>
    <w:permStart w:id="1216634550" w:edGrp="everyone"/>
    <w:p w14:paraId="0A31FB20" w14:textId="77777777" w:rsidR="00A24B9A" w:rsidRPr="00C31B55" w:rsidRDefault="005029DA" w:rsidP="005E3E34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44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B9A" w:rsidRPr="00C31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ermEnd w:id="1216634550"/>
      <w:r w:rsidR="00A24B9A" w:rsidRPr="00C31B55">
        <w:rPr>
          <w:rFonts w:ascii="Arial" w:hAnsi="Arial" w:cs="Arial"/>
          <w:sz w:val="20"/>
          <w:szCs w:val="20"/>
        </w:rPr>
        <w:t xml:space="preserve"> a) nije koristio</w:t>
      </w:r>
    </w:p>
    <w:permStart w:id="2126589260" w:edGrp="everyone"/>
    <w:p w14:paraId="3A7BB1FF" w14:textId="77777777" w:rsidR="00A24B9A" w:rsidRPr="00C31B55" w:rsidRDefault="005029DA" w:rsidP="005E3E34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190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B9A" w:rsidRPr="00C31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ermEnd w:id="2126589260"/>
      <w:r w:rsidR="00A24B9A" w:rsidRPr="00C31B55">
        <w:rPr>
          <w:rFonts w:ascii="Arial" w:hAnsi="Arial" w:cs="Arial"/>
          <w:sz w:val="20"/>
          <w:szCs w:val="20"/>
        </w:rPr>
        <w:t xml:space="preserve"> b) koristio je</w:t>
      </w:r>
    </w:p>
    <w:p w14:paraId="44617368" w14:textId="77777777" w:rsidR="00F40D24" w:rsidRPr="00C31B55" w:rsidRDefault="00F40D24" w:rsidP="00F40D2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>potpore temeljem Komunikacije Komisije – Privremenog okvira za mjere državne potpore u svrhu podrške gospodarstvu u aktualnoj pandemiji COVID-</w:t>
      </w:r>
      <w:r w:rsidRPr="00D616E6">
        <w:rPr>
          <w:rFonts w:ascii="Arial" w:hAnsi="Arial" w:cs="Arial"/>
          <w:sz w:val="20"/>
          <w:szCs w:val="20"/>
        </w:rPr>
        <w:t>19 (SL C 91, 20.03.2020.)</w:t>
      </w:r>
      <w:r w:rsidRPr="00D616E6">
        <w:rPr>
          <w:rStyle w:val="Referencafusnote"/>
          <w:rFonts w:ascii="Arial" w:hAnsi="Arial" w:cs="Arial"/>
          <w:sz w:val="20"/>
          <w:szCs w:val="20"/>
        </w:rPr>
        <w:footnoteReference w:id="5"/>
      </w:r>
      <w:r w:rsidRPr="00D616E6">
        <w:rPr>
          <w:rFonts w:ascii="Arial" w:hAnsi="Arial" w:cs="Arial"/>
          <w:sz w:val="20"/>
          <w:szCs w:val="20"/>
        </w:rPr>
        <w:t xml:space="preserve"> sa svim naknadnim izmjenama i dopunama (dalje: </w:t>
      </w:r>
      <w:r w:rsidRPr="00D616E6">
        <w:rPr>
          <w:rFonts w:ascii="Arial" w:hAnsi="Arial" w:cs="Arial"/>
          <w:i/>
          <w:iCs/>
          <w:sz w:val="20"/>
          <w:szCs w:val="20"/>
        </w:rPr>
        <w:t>Privremeni okvir</w:t>
      </w:r>
      <w:r w:rsidRPr="00D616E6">
        <w:rPr>
          <w:rFonts w:ascii="Arial" w:hAnsi="Arial" w:cs="Arial"/>
          <w:sz w:val="20"/>
          <w:szCs w:val="20"/>
        </w:rPr>
        <w:t>).</w:t>
      </w:r>
    </w:p>
    <w:p w14:paraId="69953C50" w14:textId="77777777" w:rsidR="00F40D24" w:rsidRPr="00C31B55" w:rsidRDefault="00F40D24" w:rsidP="00F40D2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>Ukoliko je odgovor pod b), ispunite tablicu u Prilogu A:</w:t>
      </w:r>
    </w:p>
    <w:p w14:paraId="0D742EB7" w14:textId="77777777" w:rsidR="00A24B9A" w:rsidRPr="00C31B55" w:rsidRDefault="00A24B9A" w:rsidP="00E8156F">
      <w:pPr>
        <w:tabs>
          <w:tab w:val="left" w:pos="-284"/>
        </w:tabs>
        <w:snapToGrid w:val="0"/>
        <w:spacing w:before="120" w:after="240" w:line="276" w:lineRule="auto"/>
        <w:jc w:val="both"/>
        <w:rPr>
          <w:rStyle w:val="Naslovknjige"/>
          <w:rFonts w:ascii="Arial" w:hAnsi="Arial" w:cs="Arial"/>
          <w:b w:val="0"/>
          <w:smallCaps w:val="0"/>
          <w:sz w:val="20"/>
          <w:szCs w:val="20"/>
        </w:rPr>
      </w:pPr>
    </w:p>
    <w:p w14:paraId="3D30CC7A" w14:textId="4E19F3DE" w:rsidR="00A24B9A" w:rsidRPr="00C31B55" w:rsidRDefault="00A24B9A" w:rsidP="005E3E34">
      <w:pPr>
        <w:pStyle w:val="Odlomakpopisa"/>
        <w:pBdr>
          <w:bottom w:val="single" w:sz="4" w:space="1" w:color="auto"/>
        </w:pBdr>
        <w:snapToGrid w:val="0"/>
        <w:spacing w:line="276" w:lineRule="auto"/>
        <w:ind w:left="567" w:hanging="567"/>
        <w:contextualSpacing w:val="0"/>
        <w:jc w:val="both"/>
        <w:rPr>
          <w:rStyle w:val="Naslovknjige"/>
          <w:rFonts w:ascii="Arial" w:hAnsi="Arial" w:cs="Arial"/>
          <w:smallCaps w:val="0"/>
          <w:sz w:val="20"/>
          <w:szCs w:val="20"/>
        </w:rPr>
      </w:pPr>
      <w:r w:rsidRPr="00C31B55">
        <w:rPr>
          <w:rStyle w:val="Naslovknjige"/>
          <w:rFonts w:ascii="Arial" w:hAnsi="Arial" w:cs="Arial"/>
          <w:sz w:val="20"/>
          <w:szCs w:val="20"/>
        </w:rPr>
        <w:t>I</w:t>
      </w:r>
      <w:r w:rsidR="00194737">
        <w:rPr>
          <w:rStyle w:val="Naslovknjige"/>
          <w:rFonts w:ascii="Arial" w:hAnsi="Arial" w:cs="Arial"/>
          <w:sz w:val="20"/>
          <w:szCs w:val="20"/>
        </w:rPr>
        <w:t>V</w:t>
      </w:r>
      <w:r w:rsidRPr="00C31B55">
        <w:rPr>
          <w:rStyle w:val="Naslovknjige"/>
          <w:rFonts w:ascii="Arial" w:hAnsi="Arial" w:cs="Arial"/>
          <w:sz w:val="20"/>
          <w:szCs w:val="20"/>
        </w:rPr>
        <w:t>.</w:t>
      </w:r>
      <w:r w:rsidRPr="00C31B55">
        <w:rPr>
          <w:rStyle w:val="Naslovknjige"/>
          <w:rFonts w:ascii="Arial" w:hAnsi="Arial" w:cs="Arial"/>
          <w:sz w:val="20"/>
          <w:szCs w:val="20"/>
        </w:rPr>
        <w:tab/>
        <w:t>ZAKLJUČNE IZJAVE</w:t>
      </w:r>
    </w:p>
    <w:p w14:paraId="14214A0A" w14:textId="77777777" w:rsidR="00A24B9A" w:rsidRPr="00C31B55" w:rsidRDefault="00A24B9A" w:rsidP="005E3E34">
      <w:pPr>
        <w:spacing w:before="240"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 xml:space="preserve">Podnositelj zahtjeva izjavljuje kako ne podliježe neizvršenom nalogu za povrat državne potpore na temelju </w:t>
      </w:r>
      <w:r w:rsidRPr="00C31B55">
        <w:rPr>
          <w:rFonts w:ascii="Arial" w:hAnsi="Arial" w:cs="Arial"/>
          <w:sz w:val="20"/>
          <w:szCs w:val="20"/>
        </w:rPr>
        <w:lastRenderedPageBreak/>
        <w:t xml:space="preserve">prethodne odluke Komisije kojom se potpora ocjenjuje nezakonitom i neusklađenom s unutarnjim tržištem. </w:t>
      </w:r>
    </w:p>
    <w:p w14:paraId="5C221808" w14:textId="636E63DC" w:rsidR="00A24B9A" w:rsidRPr="00C31B55" w:rsidRDefault="00A24B9A" w:rsidP="005E3E34">
      <w:pPr>
        <w:tabs>
          <w:tab w:val="left" w:pos="-284"/>
        </w:tabs>
        <w:snapToGri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 xml:space="preserve">Podnositelj zahtjeva izjavljuje kako je upoznat s važećim propisima o državnim potporama te u slučaju da Europska komisija kao tijelo nadležno za </w:t>
      </w:r>
      <w:proofErr w:type="spellStart"/>
      <w:r w:rsidRPr="00C31B55">
        <w:rPr>
          <w:rFonts w:ascii="Arial" w:hAnsi="Arial" w:cs="Arial"/>
          <w:sz w:val="20"/>
          <w:szCs w:val="20"/>
        </w:rPr>
        <w:t>nalaganje</w:t>
      </w:r>
      <w:proofErr w:type="spellEnd"/>
      <w:r w:rsidRPr="00C31B55">
        <w:rPr>
          <w:rFonts w:ascii="Arial" w:hAnsi="Arial" w:cs="Arial"/>
          <w:sz w:val="20"/>
          <w:szCs w:val="20"/>
        </w:rPr>
        <w:t xml:space="preserve"> povrata državnih potpora donese odluku kojom se od Republike Hrvatske zahtijeva da poduzme sve neophodne mjere kako bi od korisnika povukla sredstva potpore kao nezakonite ili zloupotrijebljene (dalje: odluka o povlačenju potpore), suglasan je i obvezuje se vratiti HBOR-u ukupan iznos državnih potpora kojeg treba povući sukladno odluci o povlačenju potpore, uključujući i kamatu po odgovarajućoj stopi koju odredi Komisija, plativom od dana kada je nezakonita potpora stavljena na raspolaganje korisniku do dana povlačenja, tj. povrata iznosa potpore.</w:t>
      </w:r>
    </w:p>
    <w:p w14:paraId="1CF9DE0B" w14:textId="4B427DE3" w:rsidR="00C31B55" w:rsidRPr="00C31B55" w:rsidRDefault="00C31B55" w:rsidP="005E3E34">
      <w:pPr>
        <w:tabs>
          <w:tab w:val="left" w:pos="-284"/>
        </w:tabs>
        <w:snapToGri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>Podnositelj zahtjeva izjavljuje kako je upoznat s obvezom HBOR-a da, ukoliko kao davatelj potpore sam utvrdi da su, prema pravilima pravne stečevine Europske unije, stečeni uvjeti za povrat potpore, HBOR provodi povrat potpore sukladno svakodobno važećem Zakonu o državnim potporama, kao i odgovarajućim propisima Europske unije.</w:t>
      </w:r>
    </w:p>
    <w:p w14:paraId="2300BFCD" w14:textId="77777777" w:rsidR="00A24B9A" w:rsidRPr="00C31B55" w:rsidRDefault="00A24B9A" w:rsidP="005E3E34">
      <w:pPr>
        <w:snapToGri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31B55">
        <w:rPr>
          <w:rFonts w:ascii="Arial" w:hAnsi="Arial" w:cs="Arial"/>
          <w:sz w:val="20"/>
          <w:szCs w:val="20"/>
        </w:rPr>
        <w:t>Podnositelj zahtjeva izjavljuje kako je upoznat s HBOR-ovom obvezom izvještavanja nadležnih institucija za praćenje dodijeljenih državnih potpora i potpora male vrijednosti sukladno svakodobno važećim propisima, a koja također uključuje prenošenje podataka navedenih u ovoj Izjavi i u pratećoj dokumentaciji trećim osobama, kao i javnu objavu podataka o odobrenim potporama i načinu njihovog korištenja, od strane trećih osoba/nadležnih institucija u sklopu izvješća o odobrenim potporama koja im je HBOR obvezan dostavljati, te izjavljuje da je s navedenim izvještavanjem, prenošenjem i javnom objavom podataka suglasan.</w:t>
      </w:r>
    </w:p>
    <w:p w14:paraId="7A09BD0D" w14:textId="3A8B25F1" w:rsidR="00A24B9A" w:rsidRPr="00C31B55" w:rsidRDefault="00A24B9A" w:rsidP="005E3E3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3B5D01" w14:textId="77777777" w:rsidR="00C31B55" w:rsidRPr="00C31B55" w:rsidRDefault="00C31B55" w:rsidP="005E3E3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2643"/>
        <w:gridCol w:w="3635"/>
      </w:tblGrid>
      <w:tr w:rsidR="00A24B9A" w:rsidRPr="00C31B55" w14:paraId="4E17C282" w14:textId="77777777" w:rsidTr="00BE752C">
        <w:tc>
          <w:tcPr>
            <w:tcW w:w="3634" w:type="dxa"/>
            <w:vAlign w:val="center"/>
          </w:tcPr>
          <w:p w14:paraId="3E4B08BD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58181634"/>
            <w:r w:rsidRPr="00C31B55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2643" w:type="dxa"/>
            <w:vAlign w:val="center"/>
          </w:tcPr>
          <w:p w14:paraId="5F9B0763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59773ACD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B55">
              <w:rPr>
                <w:rFonts w:ascii="Arial" w:hAnsi="Arial" w:cs="Arial"/>
                <w:sz w:val="20"/>
                <w:szCs w:val="20"/>
              </w:rPr>
              <w:t>Ime i prezime ovlaštene osobe i potpis</w:t>
            </w:r>
          </w:p>
        </w:tc>
      </w:tr>
      <w:tr w:rsidR="00A24B9A" w:rsidRPr="00C31B55" w14:paraId="05F0B92F" w14:textId="77777777" w:rsidTr="00BE752C">
        <w:tc>
          <w:tcPr>
            <w:tcW w:w="3634" w:type="dxa"/>
          </w:tcPr>
          <w:p w14:paraId="008DCE9F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14:paraId="5B3C519F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341432E1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B9A" w:rsidRPr="00C31B55" w14:paraId="1DBDF297" w14:textId="77777777" w:rsidTr="00BE752C">
        <w:tc>
          <w:tcPr>
            <w:tcW w:w="3634" w:type="dxa"/>
            <w:tcBorders>
              <w:bottom w:val="single" w:sz="4" w:space="0" w:color="auto"/>
            </w:tcBorders>
          </w:tcPr>
          <w:p w14:paraId="7EFCF293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662848587" w:edGrp="everyone"/>
            <w:r w:rsidRPr="00C31B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662848587"/>
          </w:p>
        </w:tc>
        <w:tc>
          <w:tcPr>
            <w:tcW w:w="2643" w:type="dxa"/>
          </w:tcPr>
          <w:p w14:paraId="48F2DB93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27DE7F14" w14:textId="77777777" w:rsidR="00A24B9A" w:rsidRPr="00C31B55" w:rsidRDefault="00A24B9A" w:rsidP="005E3E34">
            <w:pPr>
              <w:tabs>
                <w:tab w:val="right" w:leader="dot" w:pos="9923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576024240" w:edGrp="everyone"/>
            <w:r w:rsidRPr="00C31B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576024240"/>
          </w:p>
        </w:tc>
      </w:tr>
      <w:bookmarkEnd w:id="5"/>
    </w:tbl>
    <w:p w14:paraId="53550CC4" w14:textId="77777777" w:rsidR="00A24B9A" w:rsidRPr="00C31B55" w:rsidRDefault="00A24B9A" w:rsidP="005E3E34">
      <w:pPr>
        <w:spacing w:line="276" w:lineRule="auto"/>
        <w:rPr>
          <w:rFonts w:ascii="Arial" w:hAnsi="Arial" w:cs="Arial"/>
          <w:sz w:val="20"/>
          <w:szCs w:val="20"/>
        </w:rPr>
        <w:sectPr w:rsidR="00A24B9A" w:rsidRPr="00C31B55" w:rsidSect="005E3E34">
          <w:footerReference w:type="default" r:id="rId11"/>
          <w:pgSz w:w="11906" w:h="16838"/>
          <w:pgMar w:top="720" w:right="991" w:bottom="567" w:left="993" w:header="708" w:footer="708" w:gutter="0"/>
          <w:pgNumType w:start="1"/>
          <w:cols w:space="708"/>
          <w:docGrid w:linePitch="360"/>
        </w:sectPr>
      </w:pPr>
    </w:p>
    <w:p w14:paraId="00D7ADEC" w14:textId="77777777" w:rsidR="00A24B9A" w:rsidRPr="005E3E34" w:rsidRDefault="00A24B9A" w:rsidP="005E3E34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5E3E34">
        <w:rPr>
          <w:rFonts w:ascii="Arial" w:hAnsi="Arial" w:cs="Arial"/>
          <w:b/>
          <w:bCs/>
          <w:sz w:val="18"/>
          <w:szCs w:val="18"/>
        </w:rPr>
        <w:lastRenderedPageBreak/>
        <w:t>Prilog A – uz potpore dodijeljene temeljem Privremenog okvira</w:t>
      </w:r>
    </w:p>
    <w:tbl>
      <w:tblPr>
        <w:tblStyle w:val="Reetkatablice"/>
        <w:tblW w:w="15163" w:type="dxa"/>
        <w:tblLayout w:type="fixed"/>
        <w:tblLook w:val="04A0" w:firstRow="1" w:lastRow="0" w:firstColumn="1" w:lastColumn="0" w:noHBand="0" w:noVBand="1"/>
      </w:tblPr>
      <w:tblGrid>
        <w:gridCol w:w="454"/>
        <w:gridCol w:w="1077"/>
        <w:gridCol w:w="2575"/>
        <w:gridCol w:w="1418"/>
        <w:gridCol w:w="1842"/>
        <w:gridCol w:w="1843"/>
        <w:gridCol w:w="2268"/>
        <w:gridCol w:w="1843"/>
        <w:gridCol w:w="1843"/>
      </w:tblGrid>
      <w:tr w:rsidR="00A24B9A" w:rsidRPr="005E3E34" w14:paraId="58A2F6CE" w14:textId="77777777" w:rsidTr="005E3E34">
        <w:tc>
          <w:tcPr>
            <w:tcW w:w="454" w:type="dxa"/>
            <w:vAlign w:val="center"/>
          </w:tcPr>
          <w:p w14:paraId="6D37EDBB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R.</w:t>
            </w:r>
          </w:p>
          <w:p w14:paraId="15A80537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Br.</w:t>
            </w:r>
          </w:p>
        </w:tc>
        <w:tc>
          <w:tcPr>
            <w:tcW w:w="1077" w:type="dxa"/>
            <w:vAlign w:val="center"/>
          </w:tcPr>
          <w:p w14:paraId="69DCCBBF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Datum dodjele potpore</w:t>
            </w:r>
          </w:p>
        </w:tc>
        <w:tc>
          <w:tcPr>
            <w:tcW w:w="2575" w:type="dxa"/>
            <w:vAlign w:val="center"/>
          </w:tcPr>
          <w:p w14:paraId="56814423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Program potpore usklađen s Privremenim okvirom</w:t>
            </w:r>
          </w:p>
        </w:tc>
        <w:tc>
          <w:tcPr>
            <w:tcW w:w="1418" w:type="dxa"/>
            <w:vAlign w:val="center"/>
          </w:tcPr>
          <w:p w14:paraId="381FE62E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Davatelj potpore</w:t>
            </w:r>
          </w:p>
        </w:tc>
        <w:tc>
          <w:tcPr>
            <w:tcW w:w="1842" w:type="dxa"/>
            <w:vAlign w:val="center"/>
          </w:tcPr>
          <w:p w14:paraId="3ACE4907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Instrument potpore iz Privremenog okvira</w:t>
            </w:r>
          </w:p>
        </w:tc>
        <w:tc>
          <w:tcPr>
            <w:tcW w:w="1843" w:type="dxa"/>
            <w:vAlign w:val="center"/>
          </w:tcPr>
          <w:p w14:paraId="16D474FA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Ukupan iznos odobrenih sredstava u HRK</w:t>
            </w:r>
          </w:p>
        </w:tc>
        <w:tc>
          <w:tcPr>
            <w:tcW w:w="2268" w:type="dxa"/>
            <w:vAlign w:val="center"/>
          </w:tcPr>
          <w:p w14:paraId="6F984FB8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Način utvrđivanja iznosa kredita za potpore iz odjeljaka 3.2. do 3.4.</w:t>
            </w:r>
          </w:p>
        </w:tc>
        <w:tc>
          <w:tcPr>
            <w:tcW w:w="1843" w:type="dxa"/>
            <w:vAlign w:val="center"/>
          </w:tcPr>
          <w:p w14:paraId="413728D3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Maksimalni iznos kredita u HRK po kriteriju iz stupca 7</w:t>
            </w:r>
          </w:p>
        </w:tc>
        <w:tc>
          <w:tcPr>
            <w:tcW w:w="1843" w:type="dxa"/>
            <w:vAlign w:val="center"/>
          </w:tcPr>
          <w:p w14:paraId="7C25FE8A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Odobreni iznos kredita u HRK kod potpore iz odjeljka 3.2.</w:t>
            </w:r>
          </w:p>
        </w:tc>
      </w:tr>
      <w:tr w:rsidR="00A24B9A" w:rsidRPr="005E3E34" w14:paraId="1149B751" w14:textId="77777777" w:rsidTr="005E3E34">
        <w:trPr>
          <w:trHeight w:val="232"/>
        </w:trPr>
        <w:tc>
          <w:tcPr>
            <w:tcW w:w="454" w:type="dxa"/>
            <w:vAlign w:val="center"/>
          </w:tcPr>
          <w:p w14:paraId="7EE334A5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14:paraId="6D6788C9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575" w:type="dxa"/>
            <w:vAlign w:val="center"/>
          </w:tcPr>
          <w:p w14:paraId="37F7881F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2E2DE5E7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14:paraId="31D9A430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Style w:val="Naslovknjige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057C940B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17480BDE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41FBFB05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7AD9D192" w14:textId="77777777" w:rsidR="00A24B9A" w:rsidRPr="005E3E34" w:rsidRDefault="00A24B9A" w:rsidP="005E3E34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>9</w:t>
            </w:r>
          </w:p>
        </w:tc>
      </w:tr>
      <w:tr w:rsidR="005E3E34" w:rsidRPr="005E3E34" w14:paraId="11F924F1" w14:textId="77777777" w:rsidTr="005E3E34">
        <w:tc>
          <w:tcPr>
            <w:tcW w:w="454" w:type="dxa"/>
            <w:vAlign w:val="center"/>
          </w:tcPr>
          <w:p w14:paraId="540A59D8" w14:textId="278C9BB0" w:rsidR="005E3E34" w:rsidRPr="005E3E34" w:rsidRDefault="005E3E34" w:rsidP="005E3E34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E3E3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077" w:type="dxa"/>
            <w:vAlign w:val="center"/>
          </w:tcPr>
          <w:p w14:paraId="2C258EE2" w14:textId="486E31F5" w:rsidR="005E3E34" w:rsidRPr="005E3E34" w:rsidRDefault="005E3E34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631475182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631475182"/>
          </w:p>
        </w:tc>
        <w:tc>
          <w:tcPr>
            <w:tcW w:w="2575" w:type="dxa"/>
            <w:vAlign w:val="center"/>
          </w:tcPr>
          <w:p w14:paraId="37E73EA8" w14:textId="3EDAB6ED" w:rsidR="005E3E34" w:rsidRPr="005E3E34" w:rsidRDefault="005E3E34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549340798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49340798"/>
          </w:p>
        </w:tc>
        <w:permStart w:id="780273004" w:edGrp="everyone"/>
        <w:tc>
          <w:tcPr>
            <w:tcW w:w="1418" w:type="dxa"/>
            <w:vAlign w:val="center"/>
          </w:tcPr>
          <w:p w14:paraId="3D5B829B" w14:textId="7C6AF2F6" w:rsidR="005E3E34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403990331"/>
                <w:placeholder>
                  <w:docPart w:val="C8A3F9686BBD422A88BAB67E06BA81F1"/>
                </w:placeholder>
                <w:showingPlcHdr/>
                <w:dropDownList>
                  <w:listItem w:value="Choose an item.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</w:dropDownList>
              </w:sdtPr>
              <w:sdtEndPr/>
              <w:sdtContent>
                <w:r w:rsidR="005E3E34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780273004"/>
          </w:p>
        </w:tc>
        <w:permStart w:id="466632751" w:edGrp="everyone" w:displacedByCustomXml="next"/>
        <w:bookmarkStart w:id="6" w:name="OLE_LINK1" w:displacedByCustomXml="next"/>
        <w:sdt>
          <w:sdtPr>
            <w:rPr>
              <w:rFonts w:ascii="Arial" w:hAnsi="Arial" w:cs="Arial"/>
              <w:bCs/>
              <w:sz w:val="18"/>
              <w:szCs w:val="18"/>
            </w:rPr>
            <w:id w:val="-2002880893"/>
            <w:placeholder>
              <w:docPart w:val="A8EBFBC4EEDB43F2A7D3F888DEAB5934"/>
            </w:placeholder>
            <w:showingPlcHdr/>
            <w:comboBox>
              <w:listItem w:value="Choose an item."/>
              <w:listItem w:displayText="3.1. Potpora u obliku izravnih bespovratnih sredstava, poreznih olakšica i povoljnijih uvjeta plaćanja, povratnih predujmova, jamstava, zajmova..." w:value="3.1. Potpora u obliku izravnih bespovratnih sredstava, poreznih olakšica i povoljnijih uvjeta plaćanja, povratnih predujmova, jamstava, zajmova..."/>
              <w:listItem w:displayText="3.2. Potpora u obliku jamstva za zajmove" w:value="3.2. Potpora u obliku jamstva za zajmove"/>
              <w:listItem w:displayText="3.3. Potpora u obliku subvencioniranih kamatnih stopa za zajmove" w:value="3.3. Potpora u obliku subvencioniranih kamatnih stopa za zajmove"/>
              <w:listItem w:displayText="3.4. Potpore u obliku jamstva i zajmova preko kreditnih institucija ili drugih financijskih posrednika" w:value="3.4. Potpore u obliku jamstva i zajmova preko kreditnih institucija ili drugih financijskih posrednika"/>
            </w:comboBox>
          </w:sdtPr>
          <w:sdtEndPr/>
          <w:sdtContent>
            <w:tc>
              <w:tcPr>
                <w:tcW w:w="1842" w:type="dxa"/>
                <w:vAlign w:val="center"/>
              </w:tcPr>
              <w:p w14:paraId="7AAE4A66" w14:textId="2B5E4DF4" w:rsidR="005E3E34" w:rsidRPr="005E3E34" w:rsidRDefault="005E3E34" w:rsidP="005E3E34">
                <w:pPr>
                  <w:tabs>
                    <w:tab w:val="left" w:pos="-284"/>
                  </w:tabs>
                  <w:snapToGrid w:val="0"/>
                  <w:spacing w:before="120" w:line="276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permEnd w:id="466632751" w:displacedByCustomXml="prev"/>
        <w:bookmarkEnd w:id="6" w:displacedByCustomXml="prev"/>
        <w:tc>
          <w:tcPr>
            <w:tcW w:w="1843" w:type="dxa"/>
            <w:vAlign w:val="center"/>
          </w:tcPr>
          <w:p w14:paraId="0B691FF2" w14:textId="30DEA327" w:rsidR="005E3E34" w:rsidRPr="005E3E34" w:rsidRDefault="005E3E34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002970144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002970144"/>
          </w:p>
        </w:tc>
        <w:permStart w:id="1919571612" w:edGrp="everyone"/>
        <w:tc>
          <w:tcPr>
            <w:tcW w:w="2268" w:type="dxa"/>
            <w:vAlign w:val="center"/>
          </w:tcPr>
          <w:p w14:paraId="5AFB482D" w14:textId="09F03236" w:rsidR="005E3E34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pacing w:val="5"/>
                  <w:sz w:val="18"/>
                  <w:szCs w:val="18"/>
                </w:rPr>
                <w:id w:val="-1438515187"/>
                <w:placeholder>
                  <w:docPart w:val="C8BA775B8DA944BFB95A9CFC178411E8"/>
                </w:placeholder>
                <w:showingPlcHdr/>
                <w:dropDownList>
                  <w:listItem w:value="Choose an item."/>
                  <w:listItem w:displayText="2x godišnji iznos rashoda za plaće" w:value="2x godišnji iznos rashoda za plaće"/>
                  <w:listItem w:displayText="25% prihoda u 2019. godini" w:value="25% prihoda u 2019. godini"/>
                  <w:listItem w:displayText="likvidnost za 12 mj./18 mj. za velike pouzetnike/MSP" w:value="likvidnost za 12 mj./18 mj. za velike pouzetnike/MSP"/>
                </w:dropDownList>
              </w:sdtPr>
              <w:sdtEndPr/>
              <w:sdtContent>
                <w:r w:rsidR="005E3E34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1919571612"/>
          </w:p>
        </w:tc>
        <w:tc>
          <w:tcPr>
            <w:tcW w:w="1843" w:type="dxa"/>
            <w:vAlign w:val="center"/>
          </w:tcPr>
          <w:p w14:paraId="750CC833" w14:textId="445CA739" w:rsidR="005E3E34" w:rsidRPr="005E3E34" w:rsidRDefault="005E3E34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658649625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658649625"/>
          </w:p>
        </w:tc>
        <w:tc>
          <w:tcPr>
            <w:tcW w:w="1843" w:type="dxa"/>
            <w:vAlign w:val="center"/>
          </w:tcPr>
          <w:p w14:paraId="06695546" w14:textId="4B837767" w:rsidR="005E3E34" w:rsidRPr="005E3E34" w:rsidRDefault="005E3E34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265185159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265185159"/>
          </w:p>
        </w:tc>
      </w:tr>
      <w:tr w:rsidR="00A24B9A" w:rsidRPr="005E3E34" w14:paraId="067D2A8E" w14:textId="77777777" w:rsidTr="005E3E34">
        <w:tc>
          <w:tcPr>
            <w:tcW w:w="454" w:type="dxa"/>
            <w:vAlign w:val="center"/>
          </w:tcPr>
          <w:p w14:paraId="1E0AE21B" w14:textId="13408470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843321569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843321569"/>
          </w:p>
        </w:tc>
        <w:tc>
          <w:tcPr>
            <w:tcW w:w="1077" w:type="dxa"/>
            <w:vAlign w:val="center"/>
          </w:tcPr>
          <w:p w14:paraId="2290F443" w14:textId="2A26F270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299969829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99969829"/>
          </w:p>
        </w:tc>
        <w:tc>
          <w:tcPr>
            <w:tcW w:w="2575" w:type="dxa"/>
            <w:vAlign w:val="center"/>
          </w:tcPr>
          <w:p w14:paraId="2DF768A3" w14:textId="6E427DB1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020998447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20998447"/>
          </w:p>
        </w:tc>
        <w:permStart w:id="658922472" w:edGrp="everyone"/>
        <w:tc>
          <w:tcPr>
            <w:tcW w:w="1418" w:type="dxa"/>
            <w:vAlign w:val="center"/>
          </w:tcPr>
          <w:p w14:paraId="0775F4D5" w14:textId="62B33FE4" w:rsidR="00A24B9A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233162256"/>
                <w:placeholder>
                  <w:docPart w:val="F6FFDCCB8AFF4E6F8CF09284BA2FD57D"/>
                </w:placeholder>
                <w:showingPlcHdr/>
                <w:dropDownList>
                  <w:listItem w:value="Choose an item.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</w:dropDownList>
              </w:sdtPr>
              <w:sdtEndPr/>
              <w:sdtContent>
                <w:r w:rsidR="00A24B9A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658922472"/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565073812"/>
            <w:placeholder>
              <w:docPart w:val="91A509DE56E34C0994826EE4D58732E6"/>
            </w:placeholder>
            <w:showingPlcHdr/>
            <w:comboBox>
              <w:listItem w:value="Choose an item."/>
              <w:listItem w:displayText="3.1. Potpora u obliku izravnih bespovratnih sredstava, povratnih predujmova ili poreznih olakšica   " w:value="3.1. Potpora u obliku izravnih bespovratnih sredstava, povratnih predujmova ili poreznih olakšica   "/>
              <w:listItem w:displayText="3.2. Potpora u obliku jamstva za zajmove" w:value="3.2. Potpora u obliku jamstva za zajmove"/>
              <w:listItem w:displayText="3.3. Potpora u obliku subvencioniranih kamatnih stopa za zajmove" w:value="3.3. Potpora u obliku subvencioniranih kamatnih stopa za zajmove"/>
              <w:listItem w:displayText="3.4. Potpore u obliku jamstva i zajmova preko kreditnih institucija ili drugih financijskih posrednika" w:value="3.4. Potpore u obliku jamstva i zajmova preko kreditnih institucija ili drugih financijskih posrednika"/>
            </w:comboBox>
          </w:sdtPr>
          <w:sdtEndPr/>
          <w:sdtContent>
            <w:permStart w:id="1808007570" w:edGrp="everyone" w:displacedByCustomXml="prev"/>
            <w:tc>
              <w:tcPr>
                <w:tcW w:w="1842" w:type="dxa"/>
                <w:vAlign w:val="center"/>
              </w:tcPr>
              <w:p w14:paraId="533E4B05" w14:textId="0C5ED45D" w:rsidR="00A24B9A" w:rsidRPr="005E3E34" w:rsidRDefault="00A24B9A" w:rsidP="005E3E34">
                <w:pPr>
                  <w:tabs>
                    <w:tab w:val="left" w:pos="-284"/>
                  </w:tabs>
                  <w:snapToGrid w:val="0"/>
                  <w:spacing w:before="120" w:line="276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  <w:permEnd w:id="1808007570" w:displacedByCustomXml="next"/>
          </w:sdtContent>
        </w:sdt>
        <w:tc>
          <w:tcPr>
            <w:tcW w:w="1843" w:type="dxa"/>
            <w:vAlign w:val="center"/>
          </w:tcPr>
          <w:p w14:paraId="17D0EF23" w14:textId="68CE0DFB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951281682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951281682"/>
          </w:p>
        </w:tc>
        <w:permStart w:id="1269629503" w:edGrp="everyone"/>
        <w:tc>
          <w:tcPr>
            <w:tcW w:w="2268" w:type="dxa"/>
            <w:vAlign w:val="center"/>
          </w:tcPr>
          <w:p w14:paraId="4572CFE8" w14:textId="01400023" w:rsidR="00A24B9A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pacing w:val="5"/>
                  <w:sz w:val="18"/>
                  <w:szCs w:val="18"/>
                </w:rPr>
                <w:id w:val="-426581521"/>
                <w:placeholder>
                  <w:docPart w:val="18FCBB660507461E9349313B52A49574"/>
                </w:placeholder>
                <w:showingPlcHdr/>
                <w:dropDownList>
                  <w:listItem w:value="Choose an item."/>
                  <w:listItem w:displayText="2x godišnji iznos rashoda za plaće" w:value="2x godišnji iznos rashoda za plaće"/>
                  <w:listItem w:displayText="25% prihoda u 2019. godini" w:value="25% prihoda u 2019. godini"/>
                  <w:listItem w:displayText="likvidnost za 12 mj./18 mj. za velike pouzetnike/MSP" w:value="likvidnost za 12 mj./18 mj. za velike pouzetnike/MSP"/>
                </w:dropDownList>
              </w:sdtPr>
              <w:sdtEndPr/>
              <w:sdtContent>
                <w:r w:rsidR="00A24B9A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1269629503"/>
          </w:p>
        </w:tc>
        <w:tc>
          <w:tcPr>
            <w:tcW w:w="1843" w:type="dxa"/>
            <w:vAlign w:val="center"/>
          </w:tcPr>
          <w:p w14:paraId="609EC7FA" w14:textId="6E667D89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200775366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200775366"/>
          </w:p>
        </w:tc>
        <w:tc>
          <w:tcPr>
            <w:tcW w:w="1843" w:type="dxa"/>
            <w:vAlign w:val="center"/>
          </w:tcPr>
          <w:p w14:paraId="466AB3B6" w14:textId="4E5532A4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29723625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29723625"/>
          </w:p>
        </w:tc>
      </w:tr>
      <w:tr w:rsidR="00A24B9A" w:rsidRPr="005E3E34" w14:paraId="3871C787" w14:textId="77777777" w:rsidTr="005E3E34">
        <w:tc>
          <w:tcPr>
            <w:tcW w:w="454" w:type="dxa"/>
            <w:vAlign w:val="center"/>
          </w:tcPr>
          <w:p w14:paraId="0AD65079" w14:textId="0B94FBB0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986723716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86723716"/>
          </w:p>
        </w:tc>
        <w:tc>
          <w:tcPr>
            <w:tcW w:w="1077" w:type="dxa"/>
            <w:vAlign w:val="center"/>
          </w:tcPr>
          <w:p w14:paraId="5AD9DEFD" w14:textId="7A6D972E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508063111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08063111"/>
          </w:p>
        </w:tc>
        <w:tc>
          <w:tcPr>
            <w:tcW w:w="2575" w:type="dxa"/>
            <w:vAlign w:val="center"/>
          </w:tcPr>
          <w:p w14:paraId="734C701E" w14:textId="21FF86A4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390289741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90289741"/>
          </w:p>
        </w:tc>
        <w:permStart w:id="743799346" w:edGrp="everyone"/>
        <w:tc>
          <w:tcPr>
            <w:tcW w:w="1418" w:type="dxa"/>
            <w:vAlign w:val="center"/>
          </w:tcPr>
          <w:p w14:paraId="5676116E" w14:textId="6DF1D9D0" w:rsidR="00A24B9A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49072306"/>
                <w:placeholder>
                  <w:docPart w:val="B6C8014490814E3FB96FA635D093BE0F"/>
                </w:placeholder>
                <w:showingPlcHdr/>
                <w:dropDownList>
                  <w:listItem w:value="Choose an item.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</w:dropDownList>
              </w:sdtPr>
              <w:sdtEndPr/>
              <w:sdtContent>
                <w:r w:rsidR="00A24B9A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743799346"/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37431154"/>
            <w:placeholder>
              <w:docPart w:val="045BC3477FD145ED97D68519223BB381"/>
            </w:placeholder>
            <w:showingPlcHdr/>
            <w:comboBox>
              <w:listItem w:value="Choose an item."/>
              <w:listItem w:displayText="3.1. Potpora u obliku izravnih bespovratnih sredstava, povratnih predujmova ili poreznih olakšica   " w:value="3.1. Potpora u obliku izravnih bespovratnih sredstava, povratnih predujmova ili poreznih olakšica   "/>
              <w:listItem w:displayText="3.2. Potpora u obliku jamstva za zajmove" w:value="3.2. Potpora u obliku jamstva za zajmove"/>
              <w:listItem w:displayText="3.3. Potpora u obliku subvencioniranih kamatnih stopa za zajmove" w:value="3.3. Potpora u obliku subvencioniranih kamatnih stopa za zajmove"/>
              <w:listItem w:displayText="3.4. Potpore u obliku jamstva i zajmova preko kreditnih institucija ili drugih financijskih posrednika" w:value="3.4. Potpore u obliku jamstva i zajmova preko kreditnih institucija ili drugih financijskih posrednika"/>
            </w:comboBox>
          </w:sdtPr>
          <w:sdtEndPr/>
          <w:sdtContent>
            <w:permStart w:id="1226726594" w:edGrp="everyone" w:displacedByCustomXml="prev"/>
            <w:tc>
              <w:tcPr>
                <w:tcW w:w="1842" w:type="dxa"/>
                <w:vAlign w:val="center"/>
              </w:tcPr>
              <w:p w14:paraId="0A877D69" w14:textId="46080DBB" w:rsidR="00A24B9A" w:rsidRPr="005E3E34" w:rsidRDefault="00A24B9A" w:rsidP="005E3E34">
                <w:pPr>
                  <w:tabs>
                    <w:tab w:val="left" w:pos="-284"/>
                  </w:tabs>
                  <w:snapToGrid w:val="0"/>
                  <w:spacing w:before="120" w:line="276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  <w:permEnd w:id="1226726594" w:displacedByCustomXml="next"/>
          </w:sdtContent>
        </w:sdt>
        <w:tc>
          <w:tcPr>
            <w:tcW w:w="1843" w:type="dxa"/>
            <w:vAlign w:val="center"/>
          </w:tcPr>
          <w:p w14:paraId="0AE2CD76" w14:textId="0C271ABA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295381074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295381074"/>
          </w:p>
        </w:tc>
        <w:permStart w:id="1900761172" w:edGrp="everyone"/>
        <w:tc>
          <w:tcPr>
            <w:tcW w:w="2268" w:type="dxa"/>
            <w:vAlign w:val="center"/>
          </w:tcPr>
          <w:p w14:paraId="39F0D0B4" w14:textId="2711B168" w:rsidR="00A24B9A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pacing w:val="5"/>
                  <w:sz w:val="18"/>
                  <w:szCs w:val="18"/>
                </w:rPr>
                <w:id w:val="-811252007"/>
                <w:placeholder>
                  <w:docPart w:val="8F72F700F64F46E0B9D107610373D3DD"/>
                </w:placeholder>
                <w:showingPlcHdr/>
                <w:dropDownList>
                  <w:listItem w:value="Choose an item."/>
                  <w:listItem w:displayText="2x godišnji iznos rashoda za plaće" w:value="2x godišnji iznos rashoda za plaće"/>
                  <w:listItem w:displayText="25% prihoda u 2019. godini" w:value="25% prihoda u 2019. godini"/>
                  <w:listItem w:displayText="likvidnost za 12 mj./18 mj. za velike pouzetnike/MSP" w:value="likvidnost za 12 mj./18 mj. za velike pouzetnike/MSP"/>
                </w:dropDownList>
              </w:sdtPr>
              <w:sdtEndPr/>
              <w:sdtContent>
                <w:r w:rsidR="00A24B9A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1900761172"/>
          </w:p>
        </w:tc>
        <w:tc>
          <w:tcPr>
            <w:tcW w:w="1843" w:type="dxa"/>
            <w:vAlign w:val="center"/>
          </w:tcPr>
          <w:p w14:paraId="66836301" w14:textId="76C90FCB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818088394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818088394"/>
          </w:p>
        </w:tc>
        <w:tc>
          <w:tcPr>
            <w:tcW w:w="1843" w:type="dxa"/>
            <w:vAlign w:val="center"/>
          </w:tcPr>
          <w:p w14:paraId="597A007E" w14:textId="2E9F32CB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286150767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286150767"/>
          </w:p>
        </w:tc>
      </w:tr>
      <w:tr w:rsidR="00A24B9A" w:rsidRPr="005E3E34" w14:paraId="6865A9A0" w14:textId="77777777" w:rsidTr="005E3E34">
        <w:tc>
          <w:tcPr>
            <w:tcW w:w="454" w:type="dxa"/>
            <w:vAlign w:val="center"/>
          </w:tcPr>
          <w:p w14:paraId="00005326" w14:textId="7037E54E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470573676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470573676"/>
          </w:p>
        </w:tc>
        <w:tc>
          <w:tcPr>
            <w:tcW w:w="1077" w:type="dxa"/>
            <w:vAlign w:val="center"/>
          </w:tcPr>
          <w:p w14:paraId="278288C3" w14:textId="74D6532F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408248676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408248676"/>
          </w:p>
        </w:tc>
        <w:tc>
          <w:tcPr>
            <w:tcW w:w="2575" w:type="dxa"/>
            <w:vAlign w:val="center"/>
          </w:tcPr>
          <w:p w14:paraId="55C55DE8" w14:textId="63DA20A4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315528001" w:edGrp="everyone"/>
            <w:r w:rsidRPr="005E3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315528001"/>
          </w:p>
        </w:tc>
        <w:permStart w:id="54001960" w:edGrp="everyone"/>
        <w:tc>
          <w:tcPr>
            <w:tcW w:w="1418" w:type="dxa"/>
            <w:vAlign w:val="center"/>
          </w:tcPr>
          <w:p w14:paraId="0FB07656" w14:textId="18D368A0" w:rsidR="00A24B9A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554503380"/>
                <w:placeholder>
                  <w:docPart w:val="E810928F47B64D6DAF25CAFF14D3F334"/>
                </w:placeholder>
                <w:showingPlcHdr/>
                <w:dropDownList>
                  <w:listItem w:value="Choose an item."/>
                  <w:listItem w:displayText="HBOR" w:value="HBOR"/>
                  <w:listItem w:displayText="HAMAG" w:value="HAMAG"/>
                  <w:listItem w:displayText="MMPI" w:value="MMPI"/>
                  <w:listItem w:displayText="Ministarstvo kulture" w:value="Ministarstvo kulture"/>
                  <w:listItem w:displayText="Ministarstvo poljoprivrede" w:value="Ministarstvo poljoprivrede"/>
                </w:dropDownList>
              </w:sdtPr>
              <w:sdtEndPr/>
              <w:sdtContent>
                <w:r w:rsidR="00A24B9A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54001960"/>
          </w:p>
        </w:tc>
        <w:permStart w:id="260007525" w:edGrp="everyone" w:displacedByCustomXml="next"/>
        <w:sdt>
          <w:sdtPr>
            <w:rPr>
              <w:rFonts w:ascii="Arial" w:hAnsi="Arial" w:cs="Arial"/>
              <w:bCs/>
              <w:sz w:val="18"/>
              <w:szCs w:val="18"/>
            </w:rPr>
            <w:id w:val="-1593305652"/>
            <w:placeholder>
              <w:docPart w:val="7722AC871B2843F49EC313561358932B"/>
            </w:placeholder>
            <w:showingPlcHdr/>
            <w:comboBox>
              <w:listItem w:value="Choose an item."/>
              <w:listItem w:displayText="3.1. Potpora u obliku izravnih bespovratnih sredstava, poreznih olakšica i povoljnijih uvjeta plaćanja, povratnih predujmova, jamstava, zajmova..." w:value="3.1. Potpora u obliku izravnih bespovratnih sredstava, poreznih olakšica i povoljnijih uvjeta plaćanja, povratnih predujmova, jamstava, zajmova..."/>
              <w:listItem w:displayText="3.2. Potpora u obliku jamstva za zajmove" w:value="3.2. Potpora u obliku jamstva za zajmove"/>
              <w:listItem w:displayText="3.3. Potpora u obliku subvencioniranih kamatnih stopa za zajmove" w:value="3.3. Potpora u obliku subvencioniranih kamatnih stopa za zajmove"/>
              <w:listItem w:displayText="3.4. Potpore u obliku jamstva i zajmova preko kreditnih institucija ili drugih financijskih posrednika" w:value="3.4. Potpore u obliku jamstva i zajmova preko kreditnih institucija ili drugih financijskih posrednika"/>
            </w:comboBox>
          </w:sdtPr>
          <w:sdtEndPr/>
          <w:sdtContent>
            <w:tc>
              <w:tcPr>
                <w:tcW w:w="1842" w:type="dxa"/>
                <w:vAlign w:val="center"/>
              </w:tcPr>
              <w:p w14:paraId="7FB867AD" w14:textId="41166B46" w:rsidR="00A24B9A" w:rsidRPr="005E3E34" w:rsidRDefault="00A24B9A" w:rsidP="005E3E34">
                <w:pPr>
                  <w:tabs>
                    <w:tab w:val="left" w:pos="-284"/>
                  </w:tabs>
                  <w:snapToGrid w:val="0"/>
                  <w:spacing w:before="120" w:line="276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permEnd w:id="260007525" w:displacedByCustomXml="prev"/>
        <w:tc>
          <w:tcPr>
            <w:tcW w:w="1843" w:type="dxa"/>
            <w:vAlign w:val="center"/>
          </w:tcPr>
          <w:p w14:paraId="606E5F04" w14:textId="3785ACB0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153637732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153637732"/>
          </w:p>
        </w:tc>
        <w:permStart w:id="612527065" w:edGrp="everyone"/>
        <w:tc>
          <w:tcPr>
            <w:tcW w:w="2268" w:type="dxa"/>
            <w:vAlign w:val="center"/>
          </w:tcPr>
          <w:p w14:paraId="0540105F" w14:textId="45487C6B" w:rsidR="00A24B9A" w:rsidRPr="005E3E34" w:rsidRDefault="005029D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pacing w:val="5"/>
                  <w:sz w:val="18"/>
                  <w:szCs w:val="18"/>
                </w:rPr>
                <w:id w:val="-1095164789"/>
                <w:placeholder>
                  <w:docPart w:val="90DD4FCBCAE0466DBD14A9797FD2B67D"/>
                </w:placeholder>
                <w:showingPlcHdr/>
                <w:dropDownList>
                  <w:listItem w:value="Choose an item."/>
                  <w:listItem w:displayText="2x godišnji iznos rashoda za plaće" w:value="2x godišnji iznos rashoda za plaće"/>
                  <w:listItem w:displayText="25% prihoda u 2019. godini" w:value="25% prihoda u 2019. godini"/>
                  <w:listItem w:displayText="likvidnost za 12 mj./18 mj. za velike pouzetnike/MSP" w:value="likvidnost za 12 mj./18 mj. za velike pouzetnike/MSP"/>
                </w:dropDownList>
              </w:sdtPr>
              <w:sdtEndPr/>
              <w:sdtContent>
                <w:r w:rsidR="00A24B9A" w:rsidRPr="005E3E34">
                  <w:rPr>
                    <w:rStyle w:val="Tekstrezerviranogmjesta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permEnd w:id="612527065"/>
          </w:p>
        </w:tc>
        <w:tc>
          <w:tcPr>
            <w:tcW w:w="1843" w:type="dxa"/>
            <w:vAlign w:val="center"/>
          </w:tcPr>
          <w:p w14:paraId="05C0BFEB" w14:textId="6605E1BF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251236161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251236161"/>
          </w:p>
        </w:tc>
        <w:tc>
          <w:tcPr>
            <w:tcW w:w="1843" w:type="dxa"/>
            <w:vAlign w:val="center"/>
          </w:tcPr>
          <w:p w14:paraId="4E8F3EB6" w14:textId="0DF9909D" w:rsidR="00A24B9A" w:rsidRPr="005E3E34" w:rsidRDefault="00A24B9A" w:rsidP="005E3E34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pacing w:val="5"/>
                <w:sz w:val="18"/>
                <w:szCs w:val="18"/>
              </w:rPr>
            </w:pPr>
            <w:permStart w:id="1954286258" w:edGrp="everyone"/>
            <w:r w:rsidRPr="005E3E34">
              <w:rPr>
                <w:rFonts w:ascii="Arial" w:hAnsi="Arial" w:cs="Arial"/>
                <w:bCs/>
                <w:spacing w:val="5"/>
                <w:sz w:val="18"/>
                <w:szCs w:val="18"/>
              </w:rPr>
              <w:t xml:space="preserve"> </w:t>
            </w:r>
            <w:permEnd w:id="1954286258"/>
          </w:p>
        </w:tc>
      </w:tr>
    </w:tbl>
    <w:p w14:paraId="08F4BFE8" w14:textId="77777777" w:rsidR="005E3E34" w:rsidRDefault="005E3E34" w:rsidP="005E3E34">
      <w:pPr>
        <w:tabs>
          <w:tab w:val="left" w:pos="-284"/>
        </w:tabs>
        <w:snapToGrid w:val="0"/>
        <w:spacing w:before="60" w:line="276" w:lineRule="auto"/>
        <w:jc w:val="both"/>
        <w:rPr>
          <w:rFonts w:ascii="Arial" w:hAnsi="Arial" w:cs="Arial"/>
          <w:sz w:val="18"/>
          <w:szCs w:val="18"/>
        </w:rPr>
      </w:pPr>
    </w:p>
    <w:p w14:paraId="1F295357" w14:textId="649A27C6" w:rsidR="00A24B9A" w:rsidRPr="005E3E34" w:rsidRDefault="005E3E34" w:rsidP="005E3E34">
      <w:pPr>
        <w:tabs>
          <w:tab w:val="left" w:pos="-284"/>
        </w:tabs>
        <w:snapToGrid w:val="0"/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LEGENDA</w:t>
      </w:r>
      <w:r w:rsidR="00A24B9A" w:rsidRPr="005E3E34">
        <w:rPr>
          <w:rFonts w:ascii="Arial" w:hAnsi="Arial" w:cs="Arial"/>
          <w:sz w:val="18"/>
          <w:szCs w:val="18"/>
        </w:rPr>
        <w:t>:</w:t>
      </w:r>
    </w:p>
    <w:p w14:paraId="0F6EFFE2" w14:textId="77777777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Stupac 2.</w:t>
      </w:r>
      <w:r w:rsidRPr="005E3E34">
        <w:rPr>
          <w:rFonts w:ascii="Arial" w:hAnsi="Arial" w:cs="Arial"/>
          <w:sz w:val="18"/>
          <w:szCs w:val="18"/>
        </w:rPr>
        <w:tab/>
        <w:t>Datum dodjele potpore - datum akta o dodjeli potpore (odluke davatelja potpore ili ugovora o kreditu, ugovora o jamstvu ili ugovora o dodjeli potpore za subvencioniranje premije)</w:t>
      </w:r>
    </w:p>
    <w:p w14:paraId="305B3B52" w14:textId="4206EBE5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ind w:left="1412" w:hanging="1412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Stupac 3.</w:t>
      </w:r>
      <w:r w:rsidRPr="005E3E34">
        <w:rPr>
          <w:rFonts w:ascii="Arial" w:hAnsi="Arial" w:cs="Arial"/>
          <w:sz w:val="18"/>
          <w:szCs w:val="18"/>
        </w:rPr>
        <w:tab/>
        <w:t>Program potpore usklađen s Privremenim okvirom - naziv programa potpore usklađenog s Privremenim okvirom: npr. Program dodjele potpore HBOR-a usklađen s Privremenim okvirom, Program osiguranja kredita za likvidnost izvoznika – COVID-19 mjera HBOR-a, Program subvencioniranja premije osiguranja – COVID-19 mjera HBOR-a, itd</w:t>
      </w:r>
      <w:r w:rsidR="005E3E34" w:rsidRPr="005E3E34">
        <w:rPr>
          <w:rFonts w:ascii="Arial" w:hAnsi="Arial" w:cs="Arial"/>
          <w:sz w:val="18"/>
          <w:szCs w:val="18"/>
        </w:rPr>
        <w:t>.</w:t>
      </w:r>
    </w:p>
    <w:p w14:paraId="36FF97CD" w14:textId="77777777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ind w:left="1418" w:hanging="1418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 xml:space="preserve">Stupac 4. </w:t>
      </w:r>
      <w:r w:rsidRPr="005E3E34">
        <w:rPr>
          <w:rFonts w:ascii="Arial" w:hAnsi="Arial" w:cs="Arial"/>
          <w:sz w:val="18"/>
          <w:szCs w:val="18"/>
        </w:rPr>
        <w:tab/>
        <w:t xml:space="preserve">Davatelj potpore - naziv davatelja potpore (npr. HBOR, HAMAG-BICRO, MMPI – Ministarstvo mora, prometa i infrastrukture, Ministarstvo kulture, Ministarstvo poljoprivrede i dr.) </w:t>
      </w:r>
    </w:p>
    <w:p w14:paraId="066F533E" w14:textId="77777777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 xml:space="preserve">Stupac 5. </w:t>
      </w:r>
      <w:r w:rsidRPr="005E3E34">
        <w:rPr>
          <w:rFonts w:ascii="Arial" w:hAnsi="Arial" w:cs="Arial"/>
          <w:sz w:val="18"/>
          <w:szCs w:val="18"/>
        </w:rPr>
        <w:tab/>
        <w:t>Instrument potpore iz Privremenog okvira:</w:t>
      </w:r>
    </w:p>
    <w:p w14:paraId="74248A45" w14:textId="77777777" w:rsidR="009235DB" w:rsidRPr="005E3E34" w:rsidRDefault="009235DB" w:rsidP="009235DB">
      <w:pPr>
        <w:tabs>
          <w:tab w:val="left" w:pos="-284"/>
        </w:tabs>
        <w:snapToGrid w:val="0"/>
        <w:spacing w:line="276" w:lineRule="auto"/>
        <w:ind w:left="1416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 xml:space="preserve">3.1. Potpora u obliku bespovratnih sredstava, poreznih olakšica i povoljnijih uvjeta plaćanja, povratnih predujmova, jamstava, zajmova - za: kredit HBOR-a/garanciju HAMAG-a do </w:t>
      </w:r>
      <w:bookmarkStart w:id="7" w:name="_Hlk74298314"/>
      <w:r>
        <w:rPr>
          <w:rFonts w:ascii="Arial" w:hAnsi="Arial" w:cs="Arial"/>
          <w:sz w:val="18"/>
          <w:szCs w:val="18"/>
        </w:rPr>
        <w:t xml:space="preserve"> 2,3 milijuna </w:t>
      </w:r>
      <w:bookmarkEnd w:id="7"/>
      <w:r w:rsidRPr="005E3E34">
        <w:rPr>
          <w:rFonts w:ascii="Arial" w:hAnsi="Arial" w:cs="Arial"/>
          <w:sz w:val="18"/>
          <w:szCs w:val="18"/>
        </w:rPr>
        <w:t xml:space="preserve">EUR za industriju, </w:t>
      </w:r>
      <w:r>
        <w:rPr>
          <w:rFonts w:ascii="Arial" w:hAnsi="Arial" w:cs="Arial"/>
          <w:sz w:val="18"/>
          <w:szCs w:val="18"/>
        </w:rPr>
        <w:t>345</w:t>
      </w:r>
      <w:r w:rsidRPr="00A53889">
        <w:rPr>
          <w:rFonts w:ascii="Arial" w:hAnsi="Arial" w:cs="Arial"/>
          <w:sz w:val="18"/>
          <w:szCs w:val="18"/>
        </w:rPr>
        <w:t>.000 EUR</w:t>
      </w:r>
      <w:r w:rsidRPr="00A53889" w:rsidDel="00A53889">
        <w:rPr>
          <w:rFonts w:ascii="Arial" w:hAnsi="Arial" w:cs="Arial"/>
          <w:sz w:val="18"/>
          <w:szCs w:val="18"/>
        </w:rPr>
        <w:t xml:space="preserve"> </w:t>
      </w:r>
      <w:r w:rsidRPr="00A53889">
        <w:rPr>
          <w:rFonts w:ascii="Arial" w:hAnsi="Arial" w:cs="Arial"/>
          <w:sz w:val="18"/>
          <w:szCs w:val="18"/>
        </w:rPr>
        <w:t>po poduzetniku koji djeluje u sektoru ribarstva i akvakulture</w:t>
      </w:r>
      <w:r>
        <w:rPr>
          <w:rFonts w:ascii="Arial" w:hAnsi="Arial" w:cs="Arial"/>
          <w:sz w:val="18"/>
          <w:szCs w:val="18"/>
        </w:rPr>
        <w:t xml:space="preserve"> </w:t>
      </w:r>
      <w:r w:rsidRPr="005E3E34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290</w:t>
      </w:r>
      <w:r w:rsidRPr="00A53889">
        <w:rPr>
          <w:rFonts w:ascii="Arial" w:hAnsi="Arial" w:cs="Arial"/>
          <w:sz w:val="18"/>
          <w:szCs w:val="18"/>
        </w:rPr>
        <w:t>.000 EUR</w:t>
      </w:r>
      <w:r w:rsidRPr="00A53889" w:rsidDel="00A53889">
        <w:rPr>
          <w:rFonts w:ascii="Arial" w:hAnsi="Arial" w:cs="Arial"/>
          <w:sz w:val="18"/>
          <w:szCs w:val="18"/>
        </w:rPr>
        <w:t xml:space="preserve"> </w:t>
      </w:r>
      <w:r w:rsidRPr="00A53889">
        <w:rPr>
          <w:rFonts w:ascii="Arial" w:hAnsi="Arial" w:cs="Arial"/>
          <w:sz w:val="18"/>
          <w:szCs w:val="18"/>
        </w:rPr>
        <w:t>po poduzetniku koji djeluje u sektoru primarne poljoprivredne proizvodnje</w:t>
      </w:r>
      <w:r>
        <w:rPr>
          <w:rFonts w:ascii="Arial" w:hAnsi="Arial" w:cs="Arial"/>
          <w:sz w:val="18"/>
          <w:szCs w:val="18"/>
        </w:rPr>
        <w:t>,</w:t>
      </w:r>
      <w:r w:rsidRPr="005E3E34">
        <w:rPr>
          <w:rFonts w:ascii="Arial" w:hAnsi="Arial" w:cs="Arial"/>
          <w:sz w:val="18"/>
          <w:szCs w:val="18"/>
        </w:rPr>
        <w:t xml:space="preserve"> Mjeru A MMPI, subvenciju kamatne stope HBOR-a, subvenciju premije osiguranja HBOR-a itd.</w:t>
      </w:r>
    </w:p>
    <w:p w14:paraId="38D96557" w14:textId="77777777" w:rsidR="009235DB" w:rsidRPr="005E3E34" w:rsidRDefault="009235DB" w:rsidP="009235DB">
      <w:pPr>
        <w:tabs>
          <w:tab w:val="left" w:pos="-284"/>
        </w:tabs>
        <w:snapToGrid w:val="0"/>
        <w:spacing w:line="276" w:lineRule="auto"/>
        <w:ind w:left="1418" w:hanging="1418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ab/>
        <w:t xml:space="preserve">3.2. Potpora u obliku jamstava za zajmove - za garancije HAMAG-a iznad </w:t>
      </w:r>
      <w:r>
        <w:rPr>
          <w:rFonts w:ascii="Arial" w:hAnsi="Arial" w:cs="Arial"/>
          <w:sz w:val="18"/>
          <w:szCs w:val="18"/>
        </w:rPr>
        <w:t>2,3</w:t>
      </w:r>
      <w:r w:rsidRPr="00A53889">
        <w:rPr>
          <w:rFonts w:ascii="Arial" w:hAnsi="Arial" w:cs="Arial"/>
          <w:sz w:val="18"/>
          <w:szCs w:val="18"/>
        </w:rPr>
        <w:t xml:space="preserve"> milijuna </w:t>
      </w:r>
      <w:r w:rsidRPr="005E3E34">
        <w:rPr>
          <w:rFonts w:ascii="Arial" w:hAnsi="Arial" w:cs="Arial"/>
          <w:sz w:val="18"/>
          <w:szCs w:val="18"/>
        </w:rPr>
        <w:t xml:space="preserve">EUR, program osiguranja kredita za likvidnost izvoznika – COVID-19 mjera HBOR-a, Mjeru B MMPI (iznad </w:t>
      </w:r>
      <w:r>
        <w:rPr>
          <w:rFonts w:ascii="Arial" w:hAnsi="Arial" w:cs="Arial"/>
          <w:sz w:val="18"/>
          <w:szCs w:val="18"/>
        </w:rPr>
        <w:t xml:space="preserve"> 2,3 </w:t>
      </w:r>
      <w:r w:rsidRPr="00A53889">
        <w:rPr>
          <w:rFonts w:ascii="Arial" w:hAnsi="Arial" w:cs="Arial"/>
          <w:sz w:val="18"/>
          <w:szCs w:val="18"/>
        </w:rPr>
        <w:t xml:space="preserve">milijuna </w:t>
      </w:r>
      <w:r w:rsidRPr="005E3E34">
        <w:rPr>
          <w:rFonts w:ascii="Arial" w:hAnsi="Arial" w:cs="Arial"/>
          <w:sz w:val="18"/>
          <w:szCs w:val="18"/>
        </w:rPr>
        <w:t>EUR)</w:t>
      </w:r>
    </w:p>
    <w:p w14:paraId="07118038" w14:textId="77777777" w:rsidR="009235DB" w:rsidRPr="005E3E34" w:rsidRDefault="009235DB" w:rsidP="009235DB">
      <w:pPr>
        <w:tabs>
          <w:tab w:val="left" w:pos="-284"/>
        </w:tabs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ab/>
      </w:r>
      <w:r w:rsidRPr="005E3E34">
        <w:rPr>
          <w:rFonts w:ascii="Arial" w:hAnsi="Arial" w:cs="Arial"/>
          <w:sz w:val="18"/>
          <w:szCs w:val="18"/>
        </w:rPr>
        <w:tab/>
        <w:t xml:space="preserve">3.3. Potpora u obliku subvencioniranih kamatnih stopa za zajmove - za kredite HBOR-a iznad </w:t>
      </w:r>
      <w:r>
        <w:rPr>
          <w:rFonts w:ascii="Arial" w:hAnsi="Arial" w:cs="Arial"/>
          <w:sz w:val="18"/>
          <w:szCs w:val="18"/>
        </w:rPr>
        <w:t xml:space="preserve"> 2,3</w:t>
      </w:r>
      <w:r w:rsidRPr="00A53889">
        <w:rPr>
          <w:rFonts w:ascii="Arial" w:hAnsi="Arial" w:cs="Arial"/>
          <w:sz w:val="18"/>
          <w:szCs w:val="18"/>
        </w:rPr>
        <w:t xml:space="preserve"> milijuna </w:t>
      </w:r>
      <w:r w:rsidRPr="005E3E34">
        <w:rPr>
          <w:rFonts w:ascii="Arial" w:hAnsi="Arial" w:cs="Arial"/>
          <w:sz w:val="18"/>
          <w:szCs w:val="18"/>
        </w:rPr>
        <w:t>EUR, npr. izravni krediti HBOR-a</w:t>
      </w:r>
    </w:p>
    <w:p w14:paraId="05A5D879" w14:textId="77777777" w:rsidR="00A24B9A" w:rsidRPr="005E3E34" w:rsidRDefault="00A24B9A" w:rsidP="005E3E34">
      <w:pPr>
        <w:tabs>
          <w:tab w:val="left" w:pos="-284"/>
        </w:tabs>
        <w:snapToGrid w:val="0"/>
        <w:spacing w:line="276" w:lineRule="auto"/>
        <w:ind w:left="1416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 xml:space="preserve">3.4. Potpore u obliku jamstva i zajmova preko kreditnih institucija i drugih financijskih posrednika - za sve kredite HBOR-a preko poslovnih banaka (iz COVID okvira, MPR, </w:t>
      </w:r>
      <w:proofErr w:type="spellStart"/>
      <w:r w:rsidRPr="005E3E34">
        <w:rPr>
          <w:rFonts w:ascii="Arial" w:hAnsi="Arial" w:cs="Arial"/>
          <w:sz w:val="18"/>
          <w:szCs w:val="18"/>
        </w:rPr>
        <w:t>itd</w:t>
      </w:r>
      <w:proofErr w:type="spellEnd"/>
      <w:r w:rsidRPr="005E3E34">
        <w:rPr>
          <w:rFonts w:ascii="Arial" w:hAnsi="Arial" w:cs="Arial"/>
          <w:sz w:val="18"/>
          <w:szCs w:val="18"/>
        </w:rPr>
        <w:t>…)</w:t>
      </w:r>
    </w:p>
    <w:p w14:paraId="466E5E84" w14:textId="77777777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ind w:left="1412" w:hanging="1412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Stupac 6.</w:t>
      </w:r>
      <w:r w:rsidRPr="005E3E34">
        <w:rPr>
          <w:rFonts w:ascii="Arial" w:hAnsi="Arial" w:cs="Arial"/>
          <w:sz w:val="18"/>
          <w:szCs w:val="18"/>
        </w:rPr>
        <w:tab/>
        <w:t>Ukupan iznos odobrenih sredstava u HRK - unosi se nominalni iznos odobrenih sredstava (iznos kredita, iznos jamstva/garancije/</w:t>
      </w:r>
      <w:proofErr w:type="spellStart"/>
      <w:r w:rsidRPr="005E3E34">
        <w:rPr>
          <w:rFonts w:ascii="Arial" w:hAnsi="Arial" w:cs="Arial"/>
          <w:sz w:val="18"/>
          <w:szCs w:val="18"/>
        </w:rPr>
        <w:t>portfeljnog</w:t>
      </w:r>
      <w:proofErr w:type="spellEnd"/>
      <w:r w:rsidRPr="005E3E34">
        <w:rPr>
          <w:rFonts w:ascii="Arial" w:hAnsi="Arial" w:cs="Arial"/>
          <w:sz w:val="18"/>
          <w:szCs w:val="18"/>
        </w:rPr>
        <w:t xml:space="preserve"> osiguranja, iznos subvencije kamate, iznos subvencije premije osiguranja), u HRK </w:t>
      </w:r>
    </w:p>
    <w:p w14:paraId="43FF5677" w14:textId="77777777" w:rsidR="005E3E34" w:rsidRDefault="005E3E34" w:rsidP="005E3E34">
      <w:pPr>
        <w:tabs>
          <w:tab w:val="left" w:pos="-284"/>
        </w:tabs>
        <w:snapToGrid w:val="0"/>
        <w:spacing w:before="60" w:line="276" w:lineRule="auto"/>
        <w:jc w:val="both"/>
        <w:rPr>
          <w:rFonts w:ascii="Arial" w:hAnsi="Arial" w:cs="Arial"/>
          <w:sz w:val="18"/>
          <w:szCs w:val="18"/>
        </w:rPr>
      </w:pPr>
    </w:p>
    <w:p w14:paraId="132CCF83" w14:textId="7523F36C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Sljedeći stupci ispunjavaju se za mjere odobrene temeljem odjeljaka 3.2., 3.3., 3.4.:</w:t>
      </w:r>
    </w:p>
    <w:p w14:paraId="39219B19" w14:textId="77777777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Stupac 7.</w:t>
      </w:r>
      <w:r w:rsidRPr="005E3E34">
        <w:rPr>
          <w:rFonts w:ascii="Arial" w:hAnsi="Arial" w:cs="Arial"/>
          <w:sz w:val="18"/>
          <w:szCs w:val="18"/>
        </w:rPr>
        <w:tab/>
        <w:t>Način utvrđivanja iznosa kredita sukladno točki 25.d) odnosno 27.d) Privremenog okvira</w:t>
      </w:r>
      <w:r w:rsidRPr="005E3E34" w:rsidDel="00A00E01">
        <w:rPr>
          <w:rFonts w:ascii="Arial" w:hAnsi="Arial" w:cs="Arial"/>
          <w:sz w:val="18"/>
          <w:szCs w:val="18"/>
        </w:rPr>
        <w:t xml:space="preserve"> </w:t>
      </w:r>
      <w:r w:rsidRPr="005E3E34">
        <w:rPr>
          <w:rFonts w:ascii="Arial" w:hAnsi="Arial" w:cs="Arial"/>
          <w:sz w:val="18"/>
          <w:szCs w:val="18"/>
        </w:rPr>
        <w:t>podatak kojeg korisniku daje davatelj potpore:</w:t>
      </w:r>
    </w:p>
    <w:p w14:paraId="5947E4FF" w14:textId="77777777" w:rsidR="00A24B9A" w:rsidRPr="005E3E34" w:rsidRDefault="00A24B9A" w:rsidP="005E3E34">
      <w:pPr>
        <w:pStyle w:val="Odlomakpopisa"/>
        <w:widowControl/>
        <w:numPr>
          <w:ilvl w:val="0"/>
          <w:numId w:val="13"/>
        </w:numPr>
        <w:tabs>
          <w:tab w:val="left" w:pos="-284"/>
        </w:tabs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 xml:space="preserve">dvostruki godišnji iznos rashoda za plaće, ili </w:t>
      </w:r>
    </w:p>
    <w:p w14:paraId="3628FF73" w14:textId="77777777" w:rsidR="00A24B9A" w:rsidRPr="005E3E34" w:rsidRDefault="00A24B9A" w:rsidP="005E3E34">
      <w:pPr>
        <w:pStyle w:val="Odlomakpopisa"/>
        <w:widowControl/>
        <w:numPr>
          <w:ilvl w:val="0"/>
          <w:numId w:val="13"/>
        </w:numPr>
        <w:tabs>
          <w:tab w:val="left" w:pos="-284"/>
        </w:tabs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lastRenderedPageBreak/>
        <w:t xml:space="preserve">25% ukupnih prihoda u 2019.godini, ili </w:t>
      </w:r>
    </w:p>
    <w:p w14:paraId="5DDCBF6F" w14:textId="77777777" w:rsidR="00A24B9A" w:rsidRPr="005E3E34" w:rsidRDefault="00A24B9A" w:rsidP="005E3E34">
      <w:pPr>
        <w:pStyle w:val="Odlomakpopisa"/>
        <w:widowControl/>
        <w:numPr>
          <w:ilvl w:val="0"/>
          <w:numId w:val="13"/>
        </w:numPr>
        <w:tabs>
          <w:tab w:val="left" w:pos="-284"/>
        </w:tabs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iznos potreban za likvidnost u 12/18 mjeseci za velikog/MSP korisnika.</w:t>
      </w:r>
    </w:p>
    <w:p w14:paraId="78A8EB4C" w14:textId="77777777" w:rsidR="00A24B9A" w:rsidRPr="005E3E34" w:rsidRDefault="00A24B9A" w:rsidP="005E3E34">
      <w:pPr>
        <w:pStyle w:val="Odlomakpopisa"/>
        <w:widowControl/>
        <w:numPr>
          <w:ilvl w:val="0"/>
          <w:numId w:val="13"/>
        </w:numPr>
        <w:tabs>
          <w:tab w:val="left" w:pos="-284"/>
        </w:tabs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Nije primjenjivo ako je u stupcu 5. odabran instrument 3.1.</w:t>
      </w:r>
    </w:p>
    <w:p w14:paraId="0357CAFC" w14:textId="77777777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ind w:left="1410" w:hanging="1410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Stupac 8.</w:t>
      </w:r>
      <w:r w:rsidRPr="005E3E34">
        <w:rPr>
          <w:rFonts w:ascii="Arial" w:hAnsi="Arial" w:cs="Arial"/>
          <w:sz w:val="18"/>
          <w:szCs w:val="18"/>
        </w:rPr>
        <w:tab/>
        <w:t>Maksimalni iznos kredita po kriteriju iz stupca 7 - podatak kojeg korisniku daje banka ili davatelj potpore; za utvrđivanje može li se korisniku odobriti nova mjera i u kojem iznosu. Ukoliko je iznos kredita po mjerama 3.2. do 3.4. iz stupca 6 i/ili stupca 9 jednak iznos maksimalnog iznosa kredita iz stupca 8, korisnik ne može ostvariti novu COVID potporu</w:t>
      </w:r>
    </w:p>
    <w:p w14:paraId="5A12C923" w14:textId="77777777" w:rsidR="00A24B9A" w:rsidRPr="005E3E34" w:rsidRDefault="00A24B9A" w:rsidP="005E3E34">
      <w:pPr>
        <w:tabs>
          <w:tab w:val="left" w:pos="-284"/>
        </w:tabs>
        <w:snapToGrid w:val="0"/>
        <w:spacing w:before="60" w:line="276" w:lineRule="auto"/>
        <w:ind w:left="1418" w:hanging="1418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Stupac 9.</w:t>
      </w:r>
      <w:r w:rsidRPr="005E3E34">
        <w:rPr>
          <w:rFonts w:ascii="Arial" w:hAnsi="Arial" w:cs="Arial"/>
          <w:sz w:val="18"/>
          <w:szCs w:val="18"/>
        </w:rPr>
        <w:tab/>
        <w:t>Odobreni iznos kredita – ispunjava se samo za garancijske mjere iz odjeljka 3.2. Privremenog okvira poput Programa osiguranja kredita za likvidnost izvoznika – COVID-19 mjera HBOR-a, jamstava MMPI, garancija HAMAG-a: Unosi se odobreni iznos kredita banke</w:t>
      </w:r>
    </w:p>
    <w:p w14:paraId="1DBB2845" w14:textId="77777777" w:rsidR="00A24B9A" w:rsidRPr="005E3E34" w:rsidRDefault="00A24B9A" w:rsidP="005E3E34">
      <w:pPr>
        <w:tabs>
          <w:tab w:val="left" w:pos="-284"/>
        </w:tabs>
        <w:snapToGrid w:val="0"/>
        <w:spacing w:before="80" w:line="276" w:lineRule="auto"/>
        <w:jc w:val="both"/>
        <w:rPr>
          <w:rFonts w:ascii="Arial" w:hAnsi="Arial" w:cs="Arial"/>
          <w:sz w:val="18"/>
          <w:szCs w:val="18"/>
        </w:rPr>
      </w:pPr>
      <w:r w:rsidRPr="005E3E34">
        <w:rPr>
          <w:rFonts w:ascii="Arial" w:hAnsi="Arial" w:cs="Arial"/>
          <w:sz w:val="18"/>
          <w:szCs w:val="18"/>
        </w:rPr>
        <w:t>U slučaju da je podnositelj zahtjeva koristio više mjera/instrumenata potpore prema Privremenom okviru, za svaku od korištenih mjera/instrumenata potpore potpora treba ispuniti poseban redak u tablici.</w:t>
      </w:r>
    </w:p>
    <w:p w14:paraId="3004AFC4" w14:textId="77777777" w:rsidR="00A24B9A" w:rsidRPr="005E3E34" w:rsidRDefault="00A24B9A" w:rsidP="005E3E34">
      <w:pPr>
        <w:spacing w:line="276" w:lineRule="auto"/>
        <w:rPr>
          <w:rFonts w:ascii="Arial" w:hAnsi="Arial" w:cs="Arial"/>
          <w:sz w:val="18"/>
          <w:szCs w:val="18"/>
        </w:rPr>
      </w:pPr>
    </w:p>
    <w:p w14:paraId="69E5D0DA" w14:textId="15C3D11A" w:rsidR="00532750" w:rsidRPr="005E3E34" w:rsidRDefault="00532750" w:rsidP="005E3E3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532750" w:rsidRPr="005E3E34" w:rsidSect="00000473">
      <w:pgSz w:w="16838" w:h="11906" w:orient="landscape"/>
      <w:pgMar w:top="992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AC91" w14:textId="77777777" w:rsidR="005029DA" w:rsidRDefault="005029DA" w:rsidP="00E62474">
      <w:r>
        <w:separator/>
      </w:r>
    </w:p>
  </w:endnote>
  <w:endnote w:type="continuationSeparator" w:id="0">
    <w:p w14:paraId="784D9B95" w14:textId="77777777" w:rsidR="005029DA" w:rsidRDefault="005029DA" w:rsidP="00E6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844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C68FCAE" w14:textId="77777777" w:rsidR="00E62474" w:rsidRPr="00E62474" w:rsidRDefault="00E62474">
        <w:pPr>
          <w:pStyle w:val="Podnoje"/>
          <w:jc w:val="right"/>
          <w:rPr>
            <w:rFonts w:ascii="Arial" w:hAnsi="Arial" w:cs="Arial"/>
            <w:sz w:val="22"/>
            <w:szCs w:val="22"/>
          </w:rPr>
        </w:pPr>
        <w:r w:rsidRPr="00795BF8">
          <w:rPr>
            <w:rFonts w:ascii="Arial" w:hAnsi="Arial" w:cs="Arial"/>
            <w:sz w:val="20"/>
            <w:szCs w:val="20"/>
          </w:rPr>
          <w:fldChar w:fldCharType="begin"/>
        </w:r>
        <w:r w:rsidRPr="00795BF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95BF8">
          <w:rPr>
            <w:rFonts w:ascii="Arial" w:hAnsi="Arial" w:cs="Arial"/>
            <w:sz w:val="20"/>
            <w:szCs w:val="20"/>
          </w:rPr>
          <w:fldChar w:fldCharType="separate"/>
        </w:r>
        <w:r w:rsidRPr="00795BF8">
          <w:rPr>
            <w:rFonts w:ascii="Arial" w:hAnsi="Arial" w:cs="Arial"/>
            <w:noProof/>
            <w:sz w:val="20"/>
            <w:szCs w:val="20"/>
          </w:rPr>
          <w:t>2</w:t>
        </w:r>
        <w:r w:rsidRPr="00795BF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2B2675E" w14:textId="77777777" w:rsidR="00E62474" w:rsidRDefault="00E624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2ADE" w14:textId="77777777" w:rsidR="00A24B9A" w:rsidRPr="005E3E34" w:rsidRDefault="00A24B9A">
    <w:pPr>
      <w:pStyle w:val="Podnoje"/>
      <w:jc w:val="right"/>
      <w:rPr>
        <w:rFonts w:ascii="Arial" w:hAnsi="Arial" w:cs="Arial"/>
        <w:sz w:val="20"/>
        <w:szCs w:val="20"/>
      </w:rPr>
    </w:pPr>
    <w:r w:rsidRPr="005E3E34">
      <w:rPr>
        <w:rFonts w:ascii="Arial" w:hAnsi="Arial" w:cs="Arial"/>
        <w:sz w:val="20"/>
        <w:szCs w:val="20"/>
      </w:rPr>
      <w:fldChar w:fldCharType="begin"/>
    </w:r>
    <w:r w:rsidRPr="005E3E34">
      <w:rPr>
        <w:rFonts w:ascii="Arial" w:hAnsi="Arial" w:cs="Arial"/>
        <w:sz w:val="20"/>
        <w:szCs w:val="20"/>
      </w:rPr>
      <w:instrText xml:space="preserve"> PAGE   \* MERGEFORMAT </w:instrText>
    </w:r>
    <w:r w:rsidRPr="005E3E34">
      <w:rPr>
        <w:rFonts w:ascii="Arial" w:hAnsi="Arial" w:cs="Arial"/>
        <w:sz w:val="20"/>
        <w:szCs w:val="20"/>
      </w:rPr>
      <w:fldChar w:fldCharType="separate"/>
    </w:r>
    <w:r w:rsidRPr="005E3E34">
      <w:rPr>
        <w:rFonts w:ascii="Arial" w:hAnsi="Arial" w:cs="Arial"/>
        <w:noProof/>
        <w:sz w:val="20"/>
        <w:szCs w:val="20"/>
      </w:rPr>
      <w:t>4</w:t>
    </w:r>
    <w:r w:rsidRPr="005E3E34">
      <w:rPr>
        <w:rFonts w:ascii="Arial" w:hAnsi="Arial" w:cs="Arial"/>
        <w:noProof/>
        <w:sz w:val="20"/>
        <w:szCs w:val="20"/>
      </w:rPr>
      <w:fldChar w:fldCharType="end"/>
    </w:r>
  </w:p>
  <w:p w14:paraId="1D9B5D58" w14:textId="77777777" w:rsidR="00A24B9A" w:rsidRDefault="00A24B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D21C" w14:textId="77777777" w:rsidR="005029DA" w:rsidRDefault="005029DA" w:rsidP="00E62474">
      <w:r>
        <w:separator/>
      </w:r>
    </w:p>
  </w:footnote>
  <w:footnote w:type="continuationSeparator" w:id="0">
    <w:p w14:paraId="3A6E9036" w14:textId="77777777" w:rsidR="005029DA" w:rsidRDefault="005029DA" w:rsidP="00E62474">
      <w:r>
        <w:continuationSeparator/>
      </w:r>
    </w:p>
  </w:footnote>
  <w:footnote w:id="1">
    <w:p w14:paraId="67CB98F1" w14:textId="62CD0EA4" w:rsidR="00B57964" w:rsidRPr="00B57964" w:rsidRDefault="00B57964" w:rsidP="00B57964">
      <w:pPr>
        <w:pStyle w:val="Tekstfusnote"/>
        <w:jc w:val="both"/>
        <w:rPr>
          <w:sz w:val="16"/>
          <w:szCs w:val="16"/>
        </w:rPr>
      </w:pPr>
      <w:r w:rsidRPr="00B57964">
        <w:rPr>
          <w:rStyle w:val="Referencafusnote"/>
          <w:sz w:val="16"/>
          <w:szCs w:val="16"/>
        </w:rPr>
        <w:footnoteRef/>
      </w:r>
      <w:r w:rsidRPr="00B57964">
        <w:rPr>
          <w:sz w:val="16"/>
          <w:szCs w:val="16"/>
        </w:rPr>
        <w:t xml:space="preserve"> Kod kredita koji su odobreni u HRK navode se isključivo iznosi u HRK, a kod kredita koji su odobreni uz VK u EUR navode se i iznosi i u HRK i u EUR, pri čemu se iznosi potpora u HRK iz EUR preračunavaju po srednjem tečaju HNB-a na dan zaključenja Sporazuma između Osiguratelja i Osiguranika, a koji je naveden u čl</w:t>
      </w:r>
      <w:r w:rsidR="00580A36">
        <w:rPr>
          <w:sz w:val="16"/>
          <w:szCs w:val="16"/>
        </w:rPr>
        <w:t>anku</w:t>
      </w:r>
      <w:r w:rsidRPr="00B57964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Pr="00B57964">
        <w:rPr>
          <w:sz w:val="16"/>
          <w:szCs w:val="16"/>
        </w:rPr>
        <w:t xml:space="preserve"> tog Sporazuma (kod klupskih kredita uzima se tečaj iz Sporazuma s bankom agentom).</w:t>
      </w:r>
    </w:p>
  </w:footnote>
  <w:footnote w:id="2">
    <w:p w14:paraId="75D418DB" w14:textId="0DBD2ACF" w:rsidR="00B57964" w:rsidRPr="00B57964" w:rsidRDefault="00B57964" w:rsidP="00B57964">
      <w:pPr>
        <w:pStyle w:val="Tekstfusnote"/>
        <w:jc w:val="both"/>
        <w:rPr>
          <w:rFonts w:cs="Arial"/>
          <w:sz w:val="16"/>
          <w:szCs w:val="16"/>
        </w:rPr>
      </w:pPr>
      <w:r w:rsidRPr="00B57964">
        <w:rPr>
          <w:rStyle w:val="Referencafusnote"/>
          <w:rFonts w:cs="Arial"/>
          <w:sz w:val="16"/>
          <w:szCs w:val="16"/>
        </w:rPr>
        <w:footnoteRef/>
      </w:r>
      <w:r w:rsidRPr="00B57964">
        <w:rPr>
          <w:rFonts w:cs="Arial"/>
          <w:sz w:val="16"/>
          <w:szCs w:val="16"/>
        </w:rPr>
        <w:t xml:space="preserve"> Osiguranik će informaciju o iznosima u HRK i EUR vezanim za subvencioniranu premiju, dobiti od Osiguratelja u sklopu informacije/odluke o odobrenju subvencioniranja premije.</w:t>
      </w:r>
    </w:p>
  </w:footnote>
  <w:footnote w:id="3">
    <w:p w14:paraId="64A4F4F5" w14:textId="76F23FCE" w:rsidR="00532750" w:rsidRPr="004E61BB" w:rsidRDefault="00532750" w:rsidP="00532750">
      <w:pPr>
        <w:pStyle w:val="Tekstfusnote"/>
        <w:jc w:val="both"/>
        <w:rPr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4E61BB">
        <w:rPr>
          <w:sz w:val="16"/>
          <w:szCs w:val="16"/>
        </w:rPr>
        <w:t xml:space="preserve">Komunikacija Komisije - Privremeni okvir za mjere državne potpore u svrhu podrške gospodarstvu u aktualnoj pandemiji COVIDa-19 </w:t>
      </w:r>
      <w:bookmarkStart w:id="1" w:name="_Hlk57386291"/>
      <w:r w:rsidRPr="004E61BB">
        <w:rPr>
          <w:sz w:val="16"/>
          <w:szCs w:val="16"/>
        </w:rPr>
        <w:t>(SL C 91</w:t>
      </w:r>
      <w:r w:rsidR="00861183" w:rsidRPr="00861183">
        <w:rPr>
          <w:sz w:val="16"/>
          <w:szCs w:val="16"/>
        </w:rPr>
        <w:t>I</w:t>
      </w:r>
      <w:r w:rsidRPr="004E61BB">
        <w:rPr>
          <w:sz w:val="16"/>
          <w:szCs w:val="16"/>
        </w:rPr>
        <w:t xml:space="preserve">, 20. 3. 2020.) i </w:t>
      </w:r>
      <w:r w:rsidR="00BC2EB6">
        <w:rPr>
          <w:sz w:val="16"/>
          <w:szCs w:val="16"/>
        </w:rPr>
        <w:t>i</w:t>
      </w:r>
      <w:r w:rsidRPr="004E61BB">
        <w:rPr>
          <w:sz w:val="16"/>
          <w:szCs w:val="16"/>
        </w:rPr>
        <w:t>zmjen</w:t>
      </w:r>
      <w:r w:rsidR="00BC2EB6">
        <w:rPr>
          <w:sz w:val="16"/>
          <w:szCs w:val="16"/>
        </w:rPr>
        <w:t>e</w:t>
      </w:r>
      <w:r w:rsidRPr="004E61BB">
        <w:rPr>
          <w:sz w:val="16"/>
          <w:szCs w:val="16"/>
        </w:rPr>
        <w:t xml:space="preserve"> privremenog okvira za mjere državne potpore u svrhu podrške gospodarstvu u aktualnoj pandemiji COVIDa-19 (SL C 112I, 4. </w:t>
      </w:r>
      <w:r w:rsidR="00861183">
        <w:rPr>
          <w:sz w:val="16"/>
          <w:szCs w:val="16"/>
        </w:rPr>
        <w:t>4</w:t>
      </w:r>
      <w:r w:rsidRPr="004E61BB">
        <w:rPr>
          <w:sz w:val="16"/>
          <w:szCs w:val="16"/>
        </w:rPr>
        <w:t>. 2020</w:t>
      </w:r>
      <w:r w:rsidR="00861183">
        <w:rPr>
          <w:sz w:val="16"/>
          <w:szCs w:val="16"/>
        </w:rPr>
        <w:t>;</w:t>
      </w:r>
      <w:r w:rsidR="00BC2EB6">
        <w:rPr>
          <w:sz w:val="16"/>
          <w:szCs w:val="16"/>
        </w:rPr>
        <w:t xml:space="preserve"> </w:t>
      </w:r>
      <w:r w:rsidR="00861183">
        <w:rPr>
          <w:sz w:val="16"/>
          <w:szCs w:val="16"/>
        </w:rPr>
        <w:t>SL</w:t>
      </w:r>
      <w:r w:rsidR="00861183" w:rsidRPr="00861183">
        <w:rPr>
          <w:sz w:val="16"/>
          <w:szCs w:val="16"/>
        </w:rPr>
        <w:t xml:space="preserve"> C 164, 13.</w:t>
      </w:r>
      <w:r w:rsidR="00861183">
        <w:rPr>
          <w:sz w:val="16"/>
          <w:szCs w:val="16"/>
        </w:rPr>
        <w:t xml:space="preserve"> </w:t>
      </w:r>
      <w:r w:rsidR="00861183" w:rsidRPr="00861183">
        <w:rPr>
          <w:sz w:val="16"/>
          <w:szCs w:val="16"/>
        </w:rPr>
        <w:t>5</w:t>
      </w:r>
      <w:r w:rsidR="00861183">
        <w:rPr>
          <w:sz w:val="16"/>
          <w:szCs w:val="16"/>
        </w:rPr>
        <w:t xml:space="preserve"> </w:t>
      </w:r>
      <w:r w:rsidR="00861183" w:rsidRPr="00861183">
        <w:rPr>
          <w:sz w:val="16"/>
          <w:szCs w:val="16"/>
        </w:rPr>
        <w:t>.2020</w:t>
      </w:r>
      <w:r w:rsidR="00861183">
        <w:rPr>
          <w:sz w:val="16"/>
          <w:szCs w:val="16"/>
        </w:rPr>
        <w:t>; SL</w:t>
      </w:r>
      <w:r w:rsidR="00861183" w:rsidRPr="00861183">
        <w:rPr>
          <w:sz w:val="16"/>
          <w:szCs w:val="16"/>
        </w:rPr>
        <w:t xml:space="preserve"> C 218, 2.</w:t>
      </w:r>
      <w:r w:rsidR="00861183">
        <w:rPr>
          <w:sz w:val="16"/>
          <w:szCs w:val="16"/>
        </w:rPr>
        <w:t xml:space="preserve"> </w:t>
      </w:r>
      <w:r w:rsidR="00861183" w:rsidRPr="00861183">
        <w:rPr>
          <w:sz w:val="16"/>
          <w:szCs w:val="16"/>
        </w:rPr>
        <w:t>7.</w:t>
      </w:r>
      <w:r w:rsidR="00861183">
        <w:rPr>
          <w:sz w:val="16"/>
          <w:szCs w:val="16"/>
        </w:rPr>
        <w:t xml:space="preserve"> </w:t>
      </w:r>
      <w:r w:rsidR="00861183" w:rsidRPr="00861183">
        <w:rPr>
          <w:sz w:val="16"/>
          <w:szCs w:val="16"/>
        </w:rPr>
        <w:t>2020</w:t>
      </w:r>
      <w:r w:rsidR="00861183">
        <w:rPr>
          <w:sz w:val="16"/>
          <w:szCs w:val="16"/>
        </w:rPr>
        <w:t>: SL</w:t>
      </w:r>
      <w:r w:rsidR="00861183" w:rsidRPr="00861183">
        <w:rPr>
          <w:sz w:val="16"/>
          <w:szCs w:val="16"/>
        </w:rPr>
        <w:t xml:space="preserve"> C 340I, 13.</w:t>
      </w:r>
      <w:r w:rsidR="00861183">
        <w:rPr>
          <w:sz w:val="16"/>
          <w:szCs w:val="16"/>
        </w:rPr>
        <w:t xml:space="preserve"> </w:t>
      </w:r>
      <w:r w:rsidR="00861183" w:rsidRPr="00861183">
        <w:rPr>
          <w:sz w:val="16"/>
          <w:szCs w:val="16"/>
        </w:rPr>
        <w:t>10.</w:t>
      </w:r>
      <w:r w:rsidR="00861183">
        <w:rPr>
          <w:sz w:val="16"/>
          <w:szCs w:val="16"/>
        </w:rPr>
        <w:t xml:space="preserve"> </w:t>
      </w:r>
      <w:r w:rsidR="00861183" w:rsidRPr="00861183">
        <w:rPr>
          <w:sz w:val="16"/>
          <w:szCs w:val="16"/>
        </w:rPr>
        <w:t>2020</w:t>
      </w:r>
      <w:r w:rsidR="00B57964">
        <w:rPr>
          <w:sz w:val="16"/>
          <w:szCs w:val="16"/>
        </w:rPr>
        <w:t xml:space="preserve"> </w:t>
      </w:r>
      <w:r w:rsidR="00B57964">
        <w:rPr>
          <w:rFonts w:cs="Arial"/>
          <w:sz w:val="16"/>
          <w:szCs w:val="16"/>
        </w:rPr>
        <w:t xml:space="preserve">i SL C </w:t>
      </w:r>
      <w:r w:rsidR="00B57964" w:rsidRPr="005D4225">
        <w:rPr>
          <w:rFonts w:cs="Arial"/>
          <w:sz w:val="16"/>
          <w:szCs w:val="16"/>
        </w:rPr>
        <w:t>34, 1.</w:t>
      </w:r>
      <w:r w:rsidR="00B57964">
        <w:rPr>
          <w:rFonts w:cs="Arial"/>
          <w:sz w:val="16"/>
          <w:szCs w:val="16"/>
        </w:rPr>
        <w:t xml:space="preserve"> </w:t>
      </w:r>
      <w:r w:rsidR="00B57964" w:rsidRPr="005D4225">
        <w:rPr>
          <w:rFonts w:cs="Arial"/>
          <w:sz w:val="16"/>
          <w:szCs w:val="16"/>
        </w:rPr>
        <w:t>2.</w:t>
      </w:r>
      <w:r w:rsidR="00B57964">
        <w:rPr>
          <w:rFonts w:cs="Arial"/>
          <w:sz w:val="16"/>
          <w:szCs w:val="16"/>
        </w:rPr>
        <w:t xml:space="preserve"> </w:t>
      </w:r>
      <w:r w:rsidR="00B57964" w:rsidRPr="005D4225">
        <w:rPr>
          <w:rFonts w:cs="Arial"/>
          <w:sz w:val="16"/>
          <w:szCs w:val="16"/>
        </w:rPr>
        <w:t>2021</w:t>
      </w:r>
      <w:r w:rsidR="004D2666">
        <w:rPr>
          <w:rFonts w:cs="Arial"/>
          <w:sz w:val="16"/>
          <w:szCs w:val="16"/>
        </w:rPr>
        <w:t xml:space="preserve"> </w:t>
      </w:r>
      <w:r w:rsidR="004D2666" w:rsidRPr="00F13E6D">
        <w:rPr>
          <w:rFonts w:cs="Arial"/>
          <w:sz w:val="16"/>
          <w:szCs w:val="16"/>
        </w:rPr>
        <w:t>i SL C 473, 24.11.2021</w:t>
      </w:r>
      <w:r w:rsidRPr="004E61BB">
        <w:rPr>
          <w:sz w:val="16"/>
          <w:szCs w:val="16"/>
        </w:rPr>
        <w:t>)</w:t>
      </w:r>
      <w:bookmarkEnd w:id="1"/>
    </w:p>
    <w:p w14:paraId="275653CB" w14:textId="30E8605A" w:rsidR="00532750" w:rsidRDefault="00532750" w:rsidP="00532750">
      <w:pPr>
        <w:pStyle w:val="Tekstfusnote"/>
      </w:pPr>
      <w:r w:rsidRPr="004E61BB">
        <w:rPr>
          <w:sz w:val="16"/>
          <w:szCs w:val="16"/>
        </w:rPr>
        <w:t>(</w:t>
      </w:r>
      <w:r w:rsidR="00167299" w:rsidRPr="00D616E6">
        <w:rPr>
          <w:sz w:val="16"/>
          <w:szCs w:val="16"/>
        </w:rPr>
        <w:t>https</w:t>
      </w:r>
      <w:r w:rsidR="00167299" w:rsidRPr="004B36C7">
        <w:rPr>
          <w:sz w:val="16"/>
          <w:szCs w:val="16"/>
        </w:rPr>
        <w:t>://ec.europa.eu/competition-policy/system/files/2021-11/TF_consolidated_version_amended_18_nov_2021_en_2.pdf</w:t>
      </w:r>
      <w:r w:rsidRPr="004E61BB">
        <w:rPr>
          <w:sz w:val="16"/>
          <w:szCs w:val="16"/>
        </w:rPr>
        <w:t>)</w:t>
      </w:r>
    </w:p>
  </w:footnote>
  <w:footnote w:id="4">
    <w:p w14:paraId="553B463E" w14:textId="77777777" w:rsidR="00A24B9A" w:rsidRPr="00B46F66" w:rsidRDefault="00A24B9A" w:rsidP="00A24B9A">
      <w:pPr>
        <w:pStyle w:val="Tekstfusnote"/>
        <w:jc w:val="both"/>
        <w:rPr>
          <w:sz w:val="16"/>
          <w:szCs w:val="16"/>
        </w:rPr>
      </w:pPr>
      <w:r w:rsidRPr="00B46F66">
        <w:rPr>
          <w:rStyle w:val="Referencafusnote"/>
        </w:rPr>
        <w:footnoteRef/>
      </w:r>
      <w:r w:rsidRPr="00B46F66">
        <w:rPr>
          <w:sz w:val="16"/>
          <w:szCs w:val="16"/>
        </w:rPr>
        <w:t xml:space="preserve"> Uredba Komisije (EU) br. 651/2014 od 17. lipnja 2014. o ocjenjivanju određenih kategorija potpora spojivima s unutarnjim tržištem u primjeni članaka 107. i 108. Ugovora (SL L 187 od 26.6.2014.) s izmjenama i dopunama iz Uredbe Komisije (EU) 2017/1084 </w:t>
      </w:r>
      <w:proofErr w:type="spellStart"/>
      <w:r w:rsidRPr="00B46F66">
        <w:rPr>
          <w:sz w:val="16"/>
          <w:szCs w:val="16"/>
        </w:rPr>
        <w:t>оd</w:t>
      </w:r>
      <w:proofErr w:type="spellEnd"/>
      <w:r w:rsidRPr="00B46F66">
        <w:rPr>
          <w:sz w:val="16"/>
          <w:szCs w:val="16"/>
        </w:rPr>
        <w:t xml:space="preserve"> 14. lipnja 2017. o izmjeni Uredbe (EU) br. 651/2014 u vezi s potporama za infrastrukture luka i zračnih luka, pragova za prijavu potpora za kulturu i očuvanje baštine i za potpore za sportsku i višenamjensku rekreativnu infrastrukturu te regionalnih operativnih programa potpora za najudaljenije regije i o izmjeni Uredbe (EU) br. 702/2014 u vezi s izračunavanjem prihvatljivih troškova (SL L 156, 20.6.2017.)</w:t>
      </w:r>
    </w:p>
  </w:footnote>
  <w:footnote w:id="5">
    <w:p w14:paraId="7DD84267" w14:textId="267F270D" w:rsidR="00F40D24" w:rsidRPr="00B46F66" w:rsidRDefault="00F40D24" w:rsidP="00F40D24">
      <w:pPr>
        <w:pStyle w:val="Tekstfusnote"/>
        <w:rPr>
          <w:sz w:val="16"/>
          <w:szCs w:val="16"/>
        </w:rPr>
      </w:pPr>
      <w:r w:rsidRPr="00D616E6">
        <w:rPr>
          <w:rStyle w:val="Referencafusnote"/>
        </w:rPr>
        <w:footnoteRef/>
      </w:r>
      <w:r w:rsidRPr="00D616E6">
        <w:t xml:space="preserve"> </w:t>
      </w:r>
      <w:r w:rsidRPr="00D616E6">
        <w:rPr>
          <w:sz w:val="16"/>
          <w:szCs w:val="16"/>
        </w:rPr>
        <w:t>https</w:t>
      </w:r>
      <w:r w:rsidRPr="004B36C7">
        <w:rPr>
          <w:sz w:val="16"/>
          <w:szCs w:val="16"/>
        </w:rPr>
        <w:t>://ec.europa.eu/competition-policy/system/files/2021-11/TF_consolidated_version_amended_18_nov_2021_en_2.pdf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E92C" w14:textId="05B40199" w:rsidR="00CC5484" w:rsidRPr="005E3E34" w:rsidRDefault="005E3E34" w:rsidP="005E3E34">
    <w:pPr>
      <w:pStyle w:val="Zaglavlje"/>
      <w:rPr>
        <w:rFonts w:ascii="Arial" w:hAnsi="Arial" w:cs="Arial"/>
        <w:sz w:val="20"/>
        <w:szCs w:val="20"/>
      </w:rPr>
    </w:pPr>
    <w:r w:rsidRPr="005E3E34">
      <w:rPr>
        <w:rFonts w:ascii="Arial" w:hAnsi="Arial" w:cs="Arial"/>
        <w:sz w:val="20"/>
        <w:szCs w:val="20"/>
      </w:rPr>
      <w:t>PRIVITAK</w:t>
    </w:r>
  </w:p>
  <w:p w14:paraId="592AD1D1" w14:textId="77777777" w:rsidR="00CC5484" w:rsidRDefault="00CC5484" w:rsidP="00CC5484">
    <w:pPr>
      <w:pStyle w:val="Zaglavlje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7027" w14:textId="58EA6DBB" w:rsidR="008A4ABC" w:rsidRDefault="005D1258" w:rsidP="005D1258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F0C76" wp14:editId="0448529E">
          <wp:simplePos x="0" y="0"/>
          <wp:positionH relativeFrom="margin">
            <wp:posOffset>-304800</wp:posOffset>
          </wp:positionH>
          <wp:positionV relativeFrom="paragraph">
            <wp:posOffset>-391160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5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84960" w14:textId="422DD2D5" w:rsidR="008A4ABC" w:rsidRDefault="008A4ABC" w:rsidP="008A4ABC">
    <w:pPr>
      <w:pStyle w:val="Zaglavlje"/>
      <w:jc w:val="right"/>
      <w:rPr>
        <w:rFonts w:ascii="Arial" w:hAnsi="Arial" w:cs="Arial"/>
        <w:sz w:val="18"/>
        <w:szCs w:val="18"/>
      </w:rPr>
    </w:pPr>
  </w:p>
  <w:p w14:paraId="72FE1835" w14:textId="0965BB96" w:rsidR="005D1258" w:rsidRDefault="005D1258" w:rsidP="008A4ABC">
    <w:pPr>
      <w:pStyle w:val="Zaglavl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</w:p>
  <w:p w14:paraId="54547ADF" w14:textId="77777777" w:rsidR="005D1258" w:rsidRDefault="005D1258" w:rsidP="008A4ABC">
    <w:pPr>
      <w:pStyle w:val="Zaglavlje"/>
      <w:jc w:val="right"/>
      <w:rPr>
        <w:rFonts w:ascii="Arial" w:hAnsi="Arial" w:cs="Arial"/>
        <w:sz w:val="18"/>
        <w:szCs w:val="18"/>
      </w:rPr>
    </w:pPr>
  </w:p>
  <w:p w14:paraId="04687D1E" w14:textId="3197AD0E" w:rsidR="008A4ABC" w:rsidRDefault="005D1258" w:rsidP="005D1258">
    <w:pPr>
      <w:pStyle w:val="Zaglavlje"/>
    </w:pPr>
    <w:r w:rsidRPr="00BA473A">
      <w:rPr>
        <w:rFonts w:ascii="Arial" w:hAnsi="Arial" w:cs="Arial"/>
        <w:b/>
        <w:sz w:val="20"/>
        <w:szCs w:val="20"/>
      </w:rPr>
      <w:t xml:space="preserve">Prilog </w:t>
    </w:r>
    <w:r>
      <w:rPr>
        <w:rFonts w:ascii="Arial" w:hAnsi="Arial" w:cs="Arial"/>
        <w:b/>
        <w:sz w:val="20"/>
        <w:szCs w:val="20"/>
      </w:rPr>
      <w:t xml:space="preserve">9 - </w:t>
    </w:r>
    <w:r w:rsidRPr="00BA473A">
      <w:rPr>
        <w:rFonts w:ascii="Arial" w:hAnsi="Arial" w:cs="Arial"/>
        <w:b/>
        <w:sz w:val="20"/>
        <w:szCs w:val="20"/>
      </w:rPr>
      <w:t>Obvezni sadržaj Ugovora o kreditu</w:t>
    </w:r>
    <w:r w:rsidR="006D554E">
      <w:rPr>
        <w:rFonts w:ascii="Arial" w:hAnsi="Arial" w:cs="Arial"/>
        <w:b/>
        <w:sz w:val="20"/>
        <w:szCs w:val="20"/>
      </w:rPr>
      <w:t xml:space="preserve"> OPK-COVID-0</w:t>
    </w:r>
    <w:r w:rsidR="00B57964">
      <w:rPr>
        <w:rFonts w:ascii="Arial" w:hAnsi="Arial" w:cs="Arial"/>
        <w:b/>
        <w:sz w:val="20"/>
        <w:szCs w:val="20"/>
      </w:rPr>
      <w:t>1</w:t>
    </w:r>
    <w:r w:rsidR="006D554E">
      <w:rPr>
        <w:rFonts w:ascii="Arial" w:hAnsi="Arial" w:cs="Arial"/>
        <w:b/>
        <w:sz w:val="20"/>
        <w:szCs w:val="20"/>
      </w:rPr>
      <w:t>/2</w:t>
    </w:r>
    <w:r w:rsidR="00183BDF">
      <w:rPr>
        <w:rFonts w:ascii="Arial" w:hAnsi="Arial" w:cs="Arial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4BB"/>
    <w:multiLevelType w:val="hybridMultilevel"/>
    <w:tmpl w:val="A9387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6119"/>
    <w:multiLevelType w:val="hybridMultilevel"/>
    <w:tmpl w:val="3692009E"/>
    <w:lvl w:ilvl="0" w:tplc="5480133C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61BB"/>
    <w:multiLevelType w:val="hybridMultilevel"/>
    <w:tmpl w:val="1A4C3CE4"/>
    <w:lvl w:ilvl="0" w:tplc="041A0011">
      <w:start w:val="1"/>
      <w:numFmt w:val="decimal"/>
      <w:lvlText w:val="%1)"/>
      <w:lvlJc w:val="left"/>
      <w:pPr>
        <w:ind w:left="1549" w:hanging="360"/>
      </w:p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" w15:restartNumberingAfterBreak="0">
    <w:nsid w:val="04462229"/>
    <w:multiLevelType w:val="hybridMultilevel"/>
    <w:tmpl w:val="6BE242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31B66"/>
    <w:multiLevelType w:val="hybridMultilevel"/>
    <w:tmpl w:val="8C889E14"/>
    <w:lvl w:ilvl="0" w:tplc="0A0A7E08">
      <w:start w:val="10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206C8F"/>
    <w:multiLevelType w:val="hybridMultilevel"/>
    <w:tmpl w:val="740C5EDE"/>
    <w:lvl w:ilvl="0" w:tplc="F4E6DF5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9534E"/>
    <w:multiLevelType w:val="hybridMultilevel"/>
    <w:tmpl w:val="178EF69E"/>
    <w:lvl w:ilvl="0" w:tplc="6B1A6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92B8E"/>
    <w:multiLevelType w:val="hybridMultilevel"/>
    <w:tmpl w:val="380C6C4A"/>
    <w:lvl w:ilvl="0" w:tplc="6D5835C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6D583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EB447A0">
      <w:numFmt w:val="bullet"/>
      <w:lvlText w:val=""/>
      <w:lvlJc w:val="left"/>
      <w:pPr>
        <w:ind w:left="2670" w:hanging="69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543A"/>
    <w:multiLevelType w:val="hybridMultilevel"/>
    <w:tmpl w:val="D62E3FD0"/>
    <w:lvl w:ilvl="0" w:tplc="B146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83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3">
      <w:start w:val="1"/>
      <w:numFmt w:val="bullet"/>
      <w:lvlText w:val="o"/>
      <w:lvlJc w:val="left"/>
      <w:pPr>
        <w:ind w:left="2670" w:hanging="690"/>
      </w:pPr>
      <w:rPr>
        <w:rFonts w:ascii="Courier New" w:hAnsi="Courier New" w:cs="Courier New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4C57"/>
    <w:multiLevelType w:val="hybridMultilevel"/>
    <w:tmpl w:val="E84C46DA"/>
    <w:lvl w:ilvl="0" w:tplc="96A00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6553A"/>
    <w:multiLevelType w:val="hybridMultilevel"/>
    <w:tmpl w:val="81E8422A"/>
    <w:lvl w:ilvl="0" w:tplc="B14640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D583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EB447A0">
      <w:numFmt w:val="bullet"/>
      <w:lvlText w:val=""/>
      <w:lvlJc w:val="left"/>
      <w:pPr>
        <w:ind w:left="2670" w:hanging="69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A1C26"/>
    <w:multiLevelType w:val="hybridMultilevel"/>
    <w:tmpl w:val="2E305894"/>
    <w:lvl w:ilvl="0" w:tplc="A59A9F46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3F94"/>
    <w:multiLevelType w:val="hybridMultilevel"/>
    <w:tmpl w:val="C5D408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5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E5"/>
    <w:rsid w:val="00023E1C"/>
    <w:rsid w:val="00047610"/>
    <w:rsid w:val="00073B69"/>
    <w:rsid w:val="000850DB"/>
    <w:rsid w:val="000903E8"/>
    <w:rsid w:val="0009429F"/>
    <w:rsid w:val="000947DB"/>
    <w:rsid w:val="00095455"/>
    <w:rsid w:val="000B4DD1"/>
    <w:rsid w:val="000C02CD"/>
    <w:rsid w:val="000C69BB"/>
    <w:rsid w:val="000D0B85"/>
    <w:rsid w:val="000E7E28"/>
    <w:rsid w:val="000F22AB"/>
    <w:rsid w:val="001053BA"/>
    <w:rsid w:val="00112A70"/>
    <w:rsid w:val="00112CB5"/>
    <w:rsid w:val="00113EEC"/>
    <w:rsid w:val="00121F04"/>
    <w:rsid w:val="00127131"/>
    <w:rsid w:val="00163F94"/>
    <w:rsid w:val="00167299"/>
    <w:rsid w:val="00171CC6"/>
    <w:rsid w:val="00183BDF"/>
    <w:rsid w:val="00194737"/>
    <w:rsid w:val="001A6296"/>
    <w:rsid w:val="001D2151"/>
    <w:rsid w:val="001D6E23"/>
    <w:rsid w:val="001D7514"/>
    <w:rsid w:val="001F3F41"/>
    <w:rsid w:val="002046F7"/>
    <w:rsid w:val="00206377"/>
    <w:rsid w:val="0022631F"/>
    <w:rsid w:val="0025228F"/>
    <w:rsid w:val="00264912"/>
    <w:rsid w:val="00271DEF"/>
    <w:rsid w:val="00274E4D"/>
    <w:rsid w:val="002A2816"/>
    <w:rsid w:val="002B4787"/>
    <w:rsid w:val="002E1FF2"/>
    <w:rsid w:val="002F5578"/>
    <w:rsid w:val="002F7825"/>
    <w:rsid w:val="00355075"/>
    <w:rsid w:val="00360B9F"/>
    <w:rsid w:val="00370D90"/>
    <w:rsid w:val="003737C8"/>
    <w:rsid w:val="00380844"/>
    <w:rsid w:val="00380DFE"/>
    <w:rsid w:val="0038508C"/>
    <w:rsid w:val="003860C4"/>
    <w:rsid w:val="00390830"/>
    <w:rsid w:val="003B52E3"/>
    <w:rsid w:val="003C1CC8"/>
    <w:rsid w:val="003C275A"/>
    <w:rsid w:val="003C371F"/>
    <w:rsid w:val="003D5BE2"/>
    <w:rsid w:val="003E02AB"/>
    <w:rsid w:val="00410597"/>
    <w:rsid w:val="0042685D"/>
    <w:rsid w:val="00427896"/>
    <w:rsid w:val="0045093B"/>
    <w:rsid w:val="004519DB"/>
    <w:rsid w:val="00484D74"/>
    <w:rsid w:val="00497E3B"/>
    <w:rsid w:val="004A3135"/>
    <w:rsid w:val="004A4FAE"/>
    <w:rsid w:val="004B3CBA"/>
    <w:rsid w:val="004D1D14"/>
    <w:rsid w:val="004D2666"/>
    <w:rsid w:val="004E61BB"/>
    <w:rsid w:val="004E7824"/>
    <w:rsid w:val="004F319A"/>
    <w:rsid w:val="00501529"/>
    <w:rsid w:val="005027F3"/>
    <w:rsid w:val="005029DA"/>
    <w:rsid w:val="00520D81"/>
    <w:rsid w:val="00532750"/>
    <w:rsid w:val="00533B71"/>
    <w:rsid w:val="00535F52"/>
    <w:rsid w:val="00543E52"/>
    <w:rsid w:val="00550083"/>
    <w:rsid w:val="005664A7"/>
    <w:rsid w:val="00580A36"/>
    <w:rsid w:val="005A19DF"/>
    <w:rsid w:val="005A2F30"/>
    <w:rsid w:val="005C310B"/>
    <w:rsid w:val="005C5F15"/>
    <w:rsid w:val="005C65D0"/>
    <w:rsid w:val="005C76C2"/>
    <w:rsid w:val="005D1258"/>
    <w:rsid w:val="005D3118"/>
    <w:rsid w:val="005E0C25"/>
    <w:rsid w:val="005E1D82"/>
    <w:rsid w:val="005E3E34"/>
    <w:rsid w:val="005F3503"/>
    <w:rsid w:val="00602A20"/>
    <w:rsid w:val="00633218"/>
    <w:rsid w:val="0065771F"/>
    <w:rsid w:val="006619E6"/>
    <w:rsid w:val="00663190"/>
    <w:rsid w:val="00670A98"/>
    <w:rsid w:val="0068742A"/>
    <w:rsid w:val="006976DC"/>
    <w:rsid w:val="006976EF"/>
    <w:rsid w:val="006B22B5"/>
    <w:rsid w:val="006C182C"/>
    <w:rsid w:val="006D2D65"/>
    <w:rsid w:val="006D3583"/>
    <w:rsid w:val="006D554E"/>
    <w:rsid w:val="006E44C8"/>
    <w:rsid w:val="006E737C"/>
    <w:rsid w:val="006F363B"/>
    <w:rsid w:val="00712799"/>
    <w:rsid w:val="00760AF2"/>
    <w:rsid w:val="00764706"/>
    <w:rsid w:val="00765782"/>
    <w:rsid w:val="00766491"/>
    <w:rsid w:val="00774B99"/>
    <w:rsid w:val="00795BF8"/>
    <w:rsid w:val="007C1FA7"/>
    <w:rsid w:val="007E49F5"/>
    <w:rsid w:val="00830635"/>
    <w:rsid w:val="008457A7"/>
    <w:rsid w:val="00854850"/>
    <w:rsid w:val="00861183"/>
    <w:rsid w:val="00867343"/>
    <w:rsid w:val="00873D71"/>
    <w:rsid w:val="00884C9E"/>
    <w:rsid w:val="00891A10"/>
    <w:rsid w:val="00896EF7"/>
    <w:rsid w:val="008A45F8"/>
    <w:rsid w:val="008A4ABC"/>
    <w:rsid w:val="008B3657"/>
    <w:rsid w:val="008C3518"/>
    <w:rsid w:val="008C614A"/>
    <w:rsid w:val="008E7919"/>
    <w:rsid w:val="008F34AB"/>
    <w:rsid w:val="008F417C"/>
    <w:rsid w:val="00906D82"/>
    <w:rsid w:val="009235DB"/>
    <w:rsid w:val="009451C6"/>
    <w:rsid w:val="0094691D"/>
    <w:rsid w:val="00950623"/>
    <w:rsid w:val="00975379"/>
    <w:rsid w:val="00975E3A"/>
    <w:rsid w:val="0098133E"/>
    <w:rsid w:val="00985AF2"/>
    <w:rsid w:val="00987F0F"/>
    <w:rsid w:val="009B27C1"/>
    <w:rsid w:val="009D23EE"/>
    <w:rsid w:val="009D65A9"/>
    <w:rsid w:val="009D79EF"/>
    <w:rsid w:val="009F0703"/>
    <w:rsid w:val="009F2A2B"/>
    <w:rsid w:val="00A01C1A"/>
    <w:rsid w:val="00A0591E"/>
    <w:rsid w:val="00A14E84"/>
    <w:rsid w:val="00A24B9A"/>
    <w:rsid w:val="00A25723"/>
    <w:rsid w:val="00A464D4"/>
    <w:rsid w:val="00A53889"/>
    <w:rsid w:val="00A83AD2"/>
    <w:rsid w:val="00A904E0"/>
    <w:rsid w:val="00AA70CB"/>
    <w:rsid w:val="00AE7288"/>
    <w:rsid w:val="00AF4F79"/>
    <w:rsid w:val="00AF6414"/>
    <w:rsid w:val="00AF787E"/>
    <w:rsid w:val="00B03769"/>
    <w:rsid w:val="00B0696D"/>
    <w:rsid w:val="00B13B42"/>
    <w:rsid w:val="00B27680"/>
    <w:rsid w:val="00B50985"/>
    <w:rsid w:val="00B52A00"/>
    <w:rsid w:val="00B551E5"/>
    <w:rsid w:val="00B56885"/>
    <w:rsid w:val="00B57964"/>
    <w:rsid w:val="00B61B56"/>
    <w:rsid w:val="00B70A8A"/>
    <w:rsid w:val="00B736CA"/>
    <w:rsid w:val="00B847B5"/>
    <w:rsid w:val="00B91302"/>
    <w:rsid w:val="00B9306F"/>
    <w:rsid w:val="00BA4475"/>
    <w:rsid w:val="00BA473A"/>
    <w:rsid w:val="00BB66A7"/>
    <w:rsid w:val="00BC2EB6"/>
    <w:rsid w:val="00BD62CA"/>
    <w:rsid w:val="00C23C26"/>
    <w:rsid w:val="00C31B55"/>
    <w:rsid w:val="00C32FF3"/>
    <w:rsid w:val="00C36136"/>
    <w:rsid w:val="00C532DF"/>
    <w:rsid w:val="00C5405C"/>
    <w:rsid w:val="00C67AD3"/>
    <w:rsid w:val="00C73B9C"/>
    <w:rsid w:val="00C923B7"/>
    <w:rsid w:val="00CA01D7"/>
    <w:rsid w:val="00CC5484"/>
    <w:rsid w:val="00CD3A79"/>
    <w:rsid w:val="00CD3B26"/>
    <w:rsid w:val="00CE24B5"/>
    <w:rsid w:val="00D26988"/>
    <w:rsid w:val="00D616E6"/>
    <w:rsid w:val="00D770A3"/>
    <w:rsid w:val="00D85BDE"/>
    <w:rsid w:val="00DB4468"/>
    <w:rsid w:val="00DB72AB"/>
    <w:rsid w:val="00DC5DC0"/>
    <w:rsid w:val="00E10301"/>
    <w:rsid w:val="00E30123"/>
    <w:rsid w:val="00E36C9E"/>
    <w:rsid w:val="00E4118A"/>
    <w:rsid w:val="00E62474"/>
    <w:rsid w:val="00E645E5"/>
    <w:rsid w:val="00E8156F"/>
    <w:rsid w:val="00E97928"/>
    <w:rsid w:val="00EA4B21"/>
    <w:rsid w:val="00EA685A"/>
    <w:rsid w:val="00EB6CB1"/>
    <w:rsid w:val="00EC19C9"/>
    <w:rsid w:val="00EC5A93"/>
    <w:rsid w:val="00EE393F"/>
    <w:rsid w:val="00EE62F4"/>
    <w:rsid w:val="00EE78D4"/>
    <w:rsid w:val="00EF2142"/>
    <w:rsid w:val="00EF2271"/>
    <w:rsid w:val="00F30F23"/>
    <w:rsid w:val="00F40D24"/>
    <w:rsid w:val="00F47969"/>
    <w:rsid w:val="00F47A84"/>
    <w:rsid w:val="00F62058"/>
    <w:rsid w:val="00F6484C"/>
    <w:rsid w:val="00F73A7F"/>
    <w:rsid w:val="00FB3D4C"/>
    <w:rsid w:val="00FB76BC"/>
    <w:rsid w:val="00FC547C"/>
    <w:rsid w:val="00FE1AED"/>
    <w:rsid w:val="00FF427A"/>
    <w:rsid w:val="00FF476B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6D23B"/>
  <w15:chartTrackingRefBased/>
  <w15:docId w15:val="{50460338-551A-45C8-AFAC-1EE518A0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45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harStyle27">
    <w:name w:val="Char Style 27"/>
    <w:link w:val="Style26"/>
    <w:rsid w:val="00E645E5"/>
    <w:rPr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E645E5"/>
    <w:pPr>
      <w:shd w:val="clear" w:color="auto" w:fill="FFFFFF"/>
      <w:spacing w:line="292" w:lineRule="exact"/>
      <w:ind w:hanging="19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Odlomakpopisa">
    <w:name w:val="List Paragraph"/>
    <w:basedOn w:val="Normal"/>
    <w:link w:val="OdlomakpopisaChar"/>
    <w:uiPriority w:val="99"/>
    <w:qFormat/>
    <w:rsid w:val="009F2A2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60B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60B9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60B9F"/>
    <w:rPr>
      <w:rFonts w:ascii="Times New Roman" w:eastAsia="Times New Roman" w:hAnsi="Times New Roman" w:cs="Times New Roman"/>
      <w:color w:val="000000"/>
      <w:sz w:val="20"/>
      <w:szCs w:val="20"/>
      <w:lang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60B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60B9F"/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0B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B9F"/>
    <w:rPr>
      <w:rFonts w:ascii="Segoe UI" w:eastAsia="Times New Roman" w:hAnsi="Segoe UI" w:cs="Segoe UI"/>
      <w:color w:val="000000"/>
      <w:sz w:val="18"/>
      <w:szCs w:val="18"/>
      <w:lang w:eastAsia="hr-HR" w:bidi="hr-HR"/>
    </w:rPr>
  </w:style>
  <w:style w:type="paragraph" w:styleId="Zaglavlje">
    <w:name w:val="header"/>
    <w:basedOn w:val="Normal"/>
    <w:link w:val="ZaglavljeChar"/>
    <w:unhideWhenUsed/>
    <w:rsid w:val="00E624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2474"/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E624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2474"/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  <w:style w:type="paragraph" w:styleId="Tekstfusnote">
    <w:name w:val="footnote text"/>
    <w:basedOn w:val="Normal"/>
    <w:link w:val="TekstfusnoteChar"/>
    <w:uiPriority w:val="99"/>
    <w:unhideWhenUsed/>
    <w:rsid w:val="00B50985"/>
    <w:pPr>
      <w:widowControl/>
    </w:pPr>
    <w:rPr>
      <w:rFonts w:ascii="Arial" w:hAnsi="Arial"/>
      <w:color w:val="auto"/>
      <w:sz w:val="20"/>
      <w:szCs w:val="20"/>
      <w:lang w:bidi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50985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unhideWhenUsed/>
    <w:rsid w:val="00B50985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F4796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796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105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  <w:style w:type="character" w:styleId="Naslovknjige">
    <w:name w:val="Book Title"/>
    <w:basedOn w:val="Zadanifontodlomka"/>
    <w:uiPriority w:val="33"/>
    <w:qFormat/>
    <w:rsid w:val="00410597"/>
    <w:rPr>
      <w:b/>
      <w:bCs/>
      <w:smallCaps/>
      <w:spacing w:val="5"/>
    </w:rPr>
  </w:style>
  <w:style w:type="table" w:customStyle="1" w:styleId="TableGrid1">
    <w:name w:val="Table Grid1"/>
    <w:basedOn w:val="Obinatablica"/>
    <w:next w:val="Reetkatablice"/>
    <w:uiPriority w:val="39"/>
    <w:rsid w:val="00410597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rsid w:val="0041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4B9A"/>
    <w:rPr>
      <w:color w:val="808080"/>
    </w:rPr>
  </w:style>
  <w:style w:type="character" w:customStyle="1" w:styleId="OdlomakpopisaChar">
    <w:name w:val="Odlomak popisa Char"/>
    <w:link w:val="Odlomakpopisa"/>
    <w:uiPriority w:val="99"/>
    <w:rsid w:val="00A24B9A"/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FDCCB8AFF4E6F8CF09284BA2F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BBBF-F087-444B-AD93-B42315DFDA9E}"/>
      </w:docPartPr>
      <w:docPartBody>
        <w:p w:rsidR="00363735" w:rsidRDefault="006D7995" w:rsidP="006D7995">
          <w:pPr>
            <w:pStyle w:val="F6FFDCCB8AFF4E6F8CF09284BA2FD57D"/>
          </w:pPr>
          <w:r w:rsidRPr="00C2649B">
            <w:rPr>
              <w:rStyle w:val="Tekstrezerviranogmjesta"/>
            </w:rPr>
            <w:t>Choose an item.</w:t>
          </w:r>
        </w:p>
      </w:docPartBody>
    </w:docPart>
    <w:docPart>
      <w:docPartPr>
        <w:name w:val="91A509DE56E34C0994826EE4D587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F7D7-11AB-4E4F-94D8-6ABDCFF90C5A}"/>
      </w:docPartPr>
      <w:docPartBody>
        <w:p w:rsidR="00363735" w:rsidRDefault="006D7995" w:rsidP="006D7995">
          <w:pPr>
            <w:pStyle w:val="91A509DE56E34C0994826EE4D58732E6"/>
          </w:pPr>
          <w:r w:rsidRPr="00C54EC4">
            <w:rPr>
              <w:rStyle w:val="Tekstrezerviranogmjesta"/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18FCBB660507461E9349313B52A4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74D7-097F-41C2-BFAE-99BA4018959C}"/>
      </w:docPartPr>
      <w:docPartBody>
        <w:p w:rsidR="00363735" w:rsidRDefault="006D7995" w:rsidP="006D7995">
          <w:pPr>
            <w:pStyle w:val="18FCBB660507461E9349313B52A49574"/>
          </w:pPr>
          <w:r w:rsidRPr="00465875">
            <w:rPr>
              <w:rStyle w:val="Tekstrezerviranogmjesta"/>
            </w:rPr>
            <w:t>Choose an item.</w:t>
          </w:r>
        </w:p>
      </w:docPartBody>
    </w:docPart>
    <w:docPart>
      <w:docPartPr>
        <w:name w:val="B6C8014490814E3FB96FA635D093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2B3E-1301-4EC2-81DE-6816DBED8AF0}"/>
      </w:docPartPr>
      <w:docPartBody>
        <w:p w:rsidR="00363735" w:rsidRDefault="006D7995" w:rsidP="006D7995">
          <w:pPr>
            <w:pStyle w:val="B6C8014490814E3FB96FA635D093BE0F"/>
          </w:pPr>
          <w:r w:rsidRPr="00C2649B">
            <w:rPr>
              <w:rStyle w:val="Tekstrezerviranogmjesta"/>
            </w:rPr>
            <w:t>Choose an item.</w:t>
          </w:r>
        </w:p>
      </w:docPartBody>
    </w:docPart>
    <w:docPart>
      <w:docPartPr>
        <w:name w:val="045BC3477FD145ED97D68519223B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DFF22-7543-4D86-878C-0CC75A64DE3A}"/>
      </w:docPartPr>
      <w:docPartBody>
        <w:p w:rsidR="00363735" w:rsidRDefault="006D7995" w:rsidP="006D7995">
          <w:pPr>
            <w:pStyle w:val="045BC3477FD145ED97D68519223BB381"/>
          </w:pPr>
          <w:r w:rsidRPr="00C54EC4">
            <w:rPr>
              <w:rStyle w:val="Tekstrezerviranogmjesta"/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8F72F700F64F46E0B9D107610373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7001-34BA-4B08-B858-05B42F832D27}"/>
      </w:docPartPr>
      <w:docPartBody>
        <w:p w:rsidR="00363735" w:rsidRDefault="006D7995" w:rsidP="006D7995">
          <w:pPr>
            <w:pStyle w:val="8F72F700F64F46E0B9D107610373D3DD"/>
          </w:pPr>
          <w:r w:rsidRPr="00465875">
            <w:rPr>
              <w:rStyle w:val="Tekstrezerviranogmjesta"/>
            </w:rPr>
            <w:t>Choose an item.</w:t>
          </w:r>
        </w:p>
      </w:docPartBody>
    </w:docPart>
    <w:docPart>
      <w:docPartPr>
        <w:name w:val="E810928F47B64D6DAF25CAFF14D3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D5C8-1D6F-4AF8-8E8C-015CF0A43F76}"/>
      </w:docPartPr>
      <w:docPartBody>
        <w:p w:rsidR="00363735" w:rsidRDefault="006D7995" w:rsidP="006D7995">
          <w:pPr>
            <w:pStyle w:val="E810928F47B64D6DAF25CAFF14D3F334"/>
          </w:pPr>
          <w:r w:rsidRPr="00C2649B">
            <w:rPr>
              <w:rStyle w:val="Tekstrezerviranogmjesta"/>
            </w:rPr>
            <w:t>Choose an item.</w:t>
          </w:r>
        </w:p>
      </w:docPartBody>
    </w:docPart>
    <w:docPart>
      <w:docPartPr>
        <w:name w:val="7722AC871B2843F49EC313561358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C362-B28C-42CF-B988-B71F9BF531D8}"/>
      </w:docPartPr>
      <w:docPartBody>
        <w:p w:rsidR="00363735" w:rsidRDefault="006D7995" w:rsidP="006D7995">
          <w:pPr>
            <w:pStyle w:val="7722AC871B2843F49EC313561358932B"/>
          </w:pPr>
          <w:r w:rsidRPr="00C54EC4">
            <w:rPr>
              <w:rStyle w:val="Tekstrezerviranogmjesta"/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90DD4FCBCAE0466DBD14A9797FD2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C3DE-4632-4999-AC27-9E986D2A4C10}"/>
      </w:docPartPr>
      <w:docPartBody>
        <w:p w:rsidR="00363735" w:rsidRDefault="006D7995" w:rsidP="006D7995">
          <w:pPr>
            <w:pStyle w:val="90DD4FCBCAE0466DBD14A9797FD2B67D"/>
          </w:pPr>
          <w:r w:rsidRPr="00465875">
            <w:rPr>
              <w:rStyle w:val="Tekstrezerviranogmjesta"/>
            </w:rPr>
            <w:t>Choose an item.</w:t>
          </w:r>
        </w:p>
      </w:docPartBody>
    </w:docPart>
    <w:docPart>
      <w:docPartPr>
        <w:name w:val="C8A3F9686BBD422A88BAB67E06BA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7979-34EA-4B8D-80E7-6F0C8D058F55}"/>
      </w:docPartPr>
      <w:docPartBody>
        <w:p w:rsidR="00363735" w:rsidRDefault="006D7995" w:rsidP="006D7995">
          <w:pPr>
            <w:pStyle w:val="C8A3F9686BBD422A88BAB67E06BA81F1"/>
          </w:pPr>
          <w:r w:rsidRPr="00C2649B">
            <w:rPr>
              <w:rStyle w:val="Tekstrezerviranogmjesta"/>
            </w:rPr>
            <w:t>Choose an item.</w:t>
          </w:r>
        </w:p>
      </w:docPartBody>
    </w:docPart>
    <w:docPart>
      <w:docPartPr>
        <w:name w:val="A8EBFBC4EEDB43F2A7D3F888DEAB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2BC9-956C-4738-BE19-B5822B424C85}"/>
      </w:docPartPr>
      <w:docPartBody>
        <w:p w:rsidR="00363735" w:rsidRDefault="006D7995" w:rsidP="006D7995">
          <w:pPr>
            <w:pStyle w:val="A8EBFBC4EEDB43F2A7D3F888DEAB5934"/>
          </w:pPr>
          <w:r w:rsidRPr="00C54EC4">
            <w:rPr>
              <w:rStyle w:val="Tekstrezerviranogmjesta"/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C8BA775B8DA944BFB95A9CFC1784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6200-2042-4857-8CCA-DFF76F9769E6}"/>
      </w:docPartPr>
      <w:docPartBody>
        <w:p w:rsidR="00363735" w:rsidRDefault="006D7995" w:rsidP="006D7995">
          <w:pPr>
            <w:pStyle w:val="C8BA775B8DA944BFB95A9CFC178411E8"/>
          </w:pPr>
          <w:r w:rsidRPr="00465875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95"/>
    <w:rsid w:val="00097A67"/>
    <w:rsid w:val="00176C7E"/>
    <w:rsid w:val="001C7BC8"/>
    <w:rsid w:val="0033791F"/>
    <w:rsid w:val="00346BD5"/>
    <w:rsid w:val="00363735"/>
    <w:rsid w:val="005F6918"/>
    <w:rsid w:val="006B5C4F"/>
    <w:rsid w:val="006D51BF"/>
    <w:rsid w:val="006D7995"/>
    <w:rsid w:val="0078287F"/>
    <w:rsid w:val="007F1BA5"/>
    <w:rsid w:val="00AF4212"/>
    <w:rsid w:val="00BB3AAC"/>
    <w:rsid w:val="00C67DE0"/>
    <w:rsid w:val="00CE0FA6"/>
    <w:rsid w:val="00CE7AEC"/>
    <w:rsid w:val="00D035E8"/>
    <w:rsid w:val="00D22B89"/>
    <w:rsid w:val="00D315D8"/>
    <w:rsid w:val="00D46938"/>
    <w:rsid w:val="00D67D4E"/>
    <w:rsid w:val="00ED7FF2"/>
    <w:rsid w:val="00EF008A"/>
    <w:rsid w:val="00F41734"/>
    <w:rsid w:val="00F561F6"/>
    <w:rsid w:val="00F87309"/>
    <w:rsid w:val="00F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97A67"/>
    <w:rPr>
      <w:color w:val="808080"/>
    </w:rPr>
  </w:style>
  <w:style w:type="paragraph" w:customStyle="1" w:styleId="F6FFDCCB8AFF4E6F8CF09284BA2FD57D">
    <w:name w:val="F6FFDCCB8AFF4E6F8CF09284BA2FD57D"/>
    <w:rsid w:val="006D7995"/>
  </w:style>
  <w:style w:type="paragraph" w:customStyle="1" w:styleId="91A509DE56E34C0994826EE4D58732E6">
    <w:name w:val="91A509DE56E34C0994826EE4D58732E6"/>
    <w:rsid w:val="006D7995"/>
  </w:style>
  <w:style w:type="paragraph" w:customStyle="1" w:styleId="18FCBB660507461E9349313B52A49574">
    <w:name w:val="18FCBB660507461E9349313B52A49574"/>
    <w:rsid w:val="006D7995"/>
  </w:style>
  <w:style w:type="paragraph" w:customStyle="1" w:styleId="B6C8014490814E3FB96FA635D093BE0F">
    <w:name w:val="B6C8014490814E3FB96FA635D093BE0F"/>
    <w:rsid w:val="006D7995"/>
  </w:style>
  <w:style w:type="paragraph" w:customStyle="1" w:styleId="045BC3477FD145ED97D68519223BB381">
    <w:name w:val="045BC3477FD145ED97D68519223BB381"/>
    <w:rsid w:val="006D7995"/>
  </w:style>
  <w:style w:type="paragraph" w:customStyle="1" w:styleId="8F72F700F64F46E0B9D107610373D3DD">
    <w:name w:val="8F72F700F64F46E0B9D107610373D3DD"/>
    <w:rsid w:val="006D7995"/>
  </w:style>
  <w:style w:type="paragraph" w:customStyle="1" w:styleId="E810928F47B64D6DAF25CAFF14D3F334">
    <w:name w:val="E810928F47B64D6DAF25CAFF14D3F334"/>
    <w:rsid w:val="006D7995"/>
  </w:style>
  <w:style w:type="paragraph" w:customStyle="1" w:styleId="7722AC871B2843F49EC313561358932B">
    <w:name w:val="7722AC871B2843F49EC313561358932B"/>
    <w:rsid w:val="006D7995"/>
  </w:style>
  <w:style w:type="paragraph" w:customStyle="1" w:styleId="90DD4FCBCAE0466DBD14A9797FD2B67D">
    <w:name w:val="90DD4FCBCAE0466DBD14A9797FD2B67D"/>
    <w:rsid w:val="006D7995"/>
  </w:style>
  <w:style w:type="paragraph" w:customStyle="1" w:styleId="C8A3F9686BBD422A88BAB67E06BA81F1">
    <w:name w:val="C8A3F9686BBD422A88BAB67E06BA81F1"/>
    <w:rsid w:val="006D7995"/>
  </w:style>
  <w:style w:type="paragraph" w:customStyle="1" w:styleId="A8EBFBC4EEDB43F2A7D3F888DEAB5934">
    <w:name w:val="A8EBFBC4EEDB43F2A7D3F888DEAB5934"/>
    <w:rsid w:val="006D7995"/>
  </w:style>
  <w:style w:type="paragraph" w:customStyle="1" w:styleId="C8BA775B8DA944BFB95A9CFC178411E8">
    <w:name w:val="C8BA775B8DA944BFB95A9CFC178411E8"/>
    <w:rsid w:val="006D7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BBF0-655D-4F45-A36D-0198E303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Perišić Branka</dc:creator>
  <cp:keywords/>
  <dc:description/>
  <cp:lastModifiedBy>Radošević Dubravka</cp:lastModifiedBy>
  <cp:revision>3</cp:revision>
  <dcterms:created xsi:type="dcterms:W3CDTF">2022-02-04T12:14:00Z</dcterms:created>
  <dcterms:modified xsi:type="dcterms:W3CDTF">2022-02-08T08:17:00Z</dcterms:modified>
</cp:coreProperties>
</file>