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F660" w14:textId="77777777" w:rsidR="002C6F56" w:rsidRPr="002B09D4" w:rsidRDefault="002C6F56" w:rsidP="007C2C90">
      <w:pPr>
        <w:ind w:right="22"/>
        <w:jc w:val="both"/>
        <w:rPr>
          <w:rFonts w:ascii="Calibri" w:hAnsi="Calibri" w:cs="Arial"/>
          <w:sz w:val="24"/>
          <w:szCs w:val="24"/>
        </w:rPr>
      </w:pPr>
    </w:p>
    <w:p w14:paraId="7B889AB6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42A43027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2FD821B5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1191F8EB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280712E2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326C34D4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7C3382DA" w14:textId="77777777" w:rsidR="00844340" w:rsidRDefault="00844340" w:rsidP="00F05D9C">
      <w:pPr>
        <w:spacing w:after="0" w:line="240" w:lineRule="auto"/>
        <w:rPr>
          <w:rFonts w:ascii="Calibri" w:hAnsi="Calibri" w:cs="Arial"/>
          <w:b/>
          <w:smallCaps/>
          <w:sz w:val="26"/>
          <w:szCs w:val="26"/>
        </w:rPr>
      </w:pPr>
    </w:p>
    <w:p w14:paraId="5F2FDD3B" w14:textId="77777777" w:rsidR="00844340" w:rsidRDefault="00844340" w:rsidP="00F05D9C">
      <w:pPr>
        <w:spacing w:after="0" w:line="240" w:lineRule="auto"/>
        <w:rPr>
          <w:rFonts w:ascii="Calibri" w:hAnsi="Calibri" w:cs="Arial"/>
          <w:b/>
          <w:smallCaps/>
          <w:sz w:val="26"/>
          <w:szCs w:val="26"/>
        </w:rPr>
      </w:pPr>
    </w:p>
    <w:p w14:paraId="4A46F9F9" w14:textId="77777777" w:rsidR="00844340" w:rsidRPr="00E872ED" w:rsidRDefault="00844340" w:rsidP="00F05D9C">
      <w:pPr>
        <w:spacing w:after="0" w:line="240" w:lineRule="auto"/>
        <w:jc w:val="center"/>
        <w:rPr>
          <w:rFonts w:ascii="Calibri" w:hAnsi="Calibri" w:cs="Arial"/>
          <w:b/>
          <w:smallCaps/>
          <w:sz w:val="32"/>
          <w:szCs w:val="32"/>
        </w:rPr>
      </w:pPr>
      <w:r w:rsidRPr="00E872ED">
        <w:rPr>
          <w:rFonts w:ascii="Calibri" w:hAnsi="Calibri" w:cs="Arial"/>
          <w:b/>
          <w:smallCaps/>
          <w:sz w:val="32"/>
          <w:szCs w:val="32"/>
        </w:rPr>
        <w:t>HRVATSKA BANKA ZA OBNOVU I RAZVITAK</w:t>
      </w:r>
    </w:p>
    <w:p w14:paraId="1FF0A19F" w14:textId="77777777" w:rsidR="006F37BC" w:rsidRPr="00E872ED" w:rsidRDefault="006F37BC" w:rsidP="00F05D9C">
      <w:pPr>
        <w:spacing w:after="0" w:line="240" w:lineRule="auto"/>
        <w:jc w:val="center"/>
        <w:rPr>
          <w:rFonts w:ascii="Calibri" w:hAnsi="Calibri" w:cs="Arial"/>
          <w:b/>
          <w:smallCaps/>
          <w:sz w:val="32"/>
          <w:szCs w:val="32"/>
        </w:rPr>
      </w:pPr>
    </w:p>
    <w:p w14:paraId="6D751445" w14:textId="77777777" w:rsidR="006F37BC" w:rsidRPr="00E872ED" w:rsidRDefault="006F37BC" w:rsidP="00F05D9C">
      <w:pPr>
        <w:spacing w:after="0" w:line="240" w:lineRule="auto"/>
        <w:jc w:val="center"/>
        <w:rPr>
          <w:rFonts w:ascii="Calibri" w:hAnsi="Calibri" w:cs="Arial"/>
          <w:b/>
          <w:smallCaps/>
          <w:sz w:val="32"/>
          <w:szCs w:val="32"/>
        </w:rPr>
      </w:pPr>
    </w:p>
    <w:p w14:paraId="3F978E28" w14:textId="69D7C705" w:rsidR="00F05D9C" w:rsidRPr="00E872ED" w:rsidRDefault="00456204" w:rsidP="00F05D9C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REBALANS</w:t>
      </w:r>
      <w:r w:rsidR="000A4C41" w:rsidRPr="00D53995">
        <w:rPr>
          <w:rFonts w:ascii="Calibri" w:hAnsi="Calibri" w:cs="Arial"/>
          <w:b/>
          <w:sz w:val="32"/>
          <w:szCs w:val="32"/>
        </w:rPr>
        <w:t xml:space="preserve"> </w:t>
      </w:r>
      <w:r w:rsidR="00E6174D" w:rsidRPr="004168DE">
        <w:rPr>
          <w:rFonts w:ascii="Calibri" w:hAnsi="Calibri" w:cs="Arial"/>
          <w:b/>
          <w:sz w:val="32"/>
          <w:szCs w:val="32"/>
        </w:rPr>
        <w:t>GODIŠNJ</w:t>
      </w:r>
      <w:r w:rsidR="000A4C41" w:rsidRPr="00D53995">
        <w:rPr>
          <w:rFonts w:ascii="Calibri" w:hAnsi="Calibri" w:cs="Arial"/>
          <w:b/>
          <w:sz w:val="32"/>
          <w:szCs w:val="32"/>
        </w:rPr>
        <w:t>EG</w:t>
      </w:r>
      <w:r w:rsidR="00E6174D" w:rsidRPr="004168DE">
        <w:rPr>
          <w:rFonts w:ascii="Calibri" w:hAnsi="Calibri" w:cs="Arial"/>
          <w:b/>
          <w:sz w:val="32"/>
          <w:szCs w:val="32"/>
        </w:rPr>
        <w:t xml:space="preserve"> PLAN POSLOVANJA ZA 2</w:t>
      </w:r>
      <w:r w:rsidR="00894D4F" w:rsidRPr="00543A8F">
        <w:rPr>
          <w:rFonts w:ascii="Calibri" w:hAnsi="Calibri" w:cs="Arial"/>
          <w:b/>
          <w:sz w:val="32"/>
          <w:szCs w:val="32"/>
        </w:rPr>
        <w:t>02</w:t>
      </w:r>
      <w:r w:rsidR="00634CA2">
        <w:rPr>
          <w:rFonts w:ascii="Calibri" w:hAnsi="Calibri" w:cs="Arial"/>
          <w:b/>
          <w:sz w:val="32"/>
          <w:szCs w:val="32"/>
        </w:rPr>
        <w:t>2</w:t>
      </w:r>
      <w:r w:rsidR="000F2E14" w:rsidRPr="00543A8F">
        <w:rPr>
          <w:rFonts w:ascii="Calibri" w:hAnsi="Calibri" w:cs="Arial"/>
          <w:b/>
          <w:sz w:val="32"/>
          <w:szCs w:val="32"/>
        </w:rPr>
        <w:t>. GODINU</w:t>
      </w:r>
      <w:r w:rsidR="000F2E14" w:rsidRPr="00E872ED">
        <w:rPr>
          <w:rFonts w:ascii="Calibri" w:hAnsi="Calibri" w:cs="Arial"/>
          <w:b/>
          <w:sz w:val="32"/>
          <w:szCs w:val="32"/>
        </w:rPr>
        <w:t xml:space="preserve"> </w:t>
      </w:r>
    </w:p>
    <w:p w14:paraId="34356E5F" w14:textId="77777777" w:rsidR="000F2E14" w:rsidRPr="00E872ED" w:rsidRDefault="000F2E14" w:rsidP="00F05D9C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</w:p>
    <w:p w14:paraId="00D80430" w14:textId="77777777" w:rsidR="000F2E14" w:rsidRPr="00E872ED" w:rsidRDefault="002653EA" w:rsidP="00F05D9C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  <w:r w:rsidRPr="00E872ED">
        <w:rPr>
          <w:rFonts w:ascii="Calibri" w:hAnsi="Calibri" w:cs="Arial"/>
          <w:b/>
          <w:sz w:val="32"/>
          <w:szCs w:val="32"/>
        </w:rPr>
        <w:t>- opisni dio -</w:t>
      </w:r>
    </w:p>
    <w:p w14:paraId="7A255876" w14:textId="77777777" w:rsidR="000F2E14" w:rsidRPr="00E872ED" w:rsidRDefault="000F2E14" w:rsidP="00F05D9C">
      <w:pPr>
        <w:spacing w:after="0" w:line="240" w:lineRule="auto"/>
        <w:jc w:val="center"/>
        <w:rPr>
          <w:rFonts w:ascii="Calibri" w:hAnsi="Calibri" w:cs="Arial"/>
          <w:b/>
          <w:sz w:val="32"/>
          <w:szCs w:val="32"/>
        </w:rPr>
      </w:pPr>
    </w:p>
    <w:p w14:paraId="05BF9B76" w14:textId="77777777" w:rsidR="00844340" w:rsidRPr="00E872ED" w:rsidRDefault="002933AE" w:rsidP="002933AE">
      <w:pPr>
        <w:pStyle w:val="ListParagraph"/>
        <w:ind w:left="0" w:right="57"/>
        <w:jc w:val="center"/>
        <w:rPr>
          <w:rFonts w:ascii="Calibri" w:hAnsi="Calibri" w:cs="Arial"/>
          <w:b/>
          <w:sz w:val="32"/>
          <w:szCs w:val="32"/>
        </w:rPr>
      </w:pPr>
      <w:r w:rsidRPr="00E872ED">
        <w:rPr>
          <w:rFonts w:ascii="Calibri" w:hAnsi="Calibri" w:cs="Arial"/>
          <w:b/>
          <w:sz w:val="32"/>
          <w:szCs w:val="32"/>
        </w:rPr>
        <w:t xml:space="preserve">- </w:t>
      </w:r>
      <w:r w:rsidR="00844340" w:rsidRPr="00E872ED">
        <w:rPr>
          <w:rFonts w:ascii="Calibri" w:hAnsi="Calibri" w:cs="Arial"/>
          <w:b/>
          <w:sz w:val="32"/>
          <w:szCs w:val="32"/>
        </w:rPr>
        <w:t>nekonsolidirano -</w:t>
      </w:r>
    </w:p>
    <w:p w14:paraId="22BBAECC" w14:textId="77777777" w:rsidR="00844340" w:rsidRPr="004B00CE" w:rsidRDefault="00844340" w:rsidP="00844340">
      <w:pPr>
        <w:ind w:left="1506" w:right="-109"/>
        <w:rPr>
          <w:rFonts w:ascii="Calibri" w:hAnsi="Calibri" w:cs="Arial"/>
          <w:b/>
          <w:smallCaps/>
          <w:sz w:val="26"/>
          <w:szCs w:val="26"/>
        </w:rPr>
      </w:pPr>
    </w:p>
    <w:p w14:paraId="152D930A" w14:textId="77777777" w:rsidR="00844340" w:rsidRPr="004B00CE" w:rsidRDefault="00844340" w:rsidP="00844340">
      <w:pPr>
        <w:ind w:left="1506" w:right="-109"/>
        <w:jc w:val="both"/>
        <w:rPr>
          <w:rFonts w:ascii="Calibri" w:hAnsi="Calibri" w:cs="Arial"/>
          <w:b/>
          <w:smallCaps/>
          <w:sz w:val="26"/>
          <w:szCs w:val="26"/>
        </w:rPr>
      </w:pPr>
    </w:p>
    <w:p w14:paraId="106EB2B0" w14:textId="77777777" w:rsidR="00844340" w:rsidRPr="004B00CE" w:rsidRDefault="00844340" w:rsidP="00844340">
      <w:pPr>
        <w:ind w:left="1506" w:right="-109"/>
        <w:jc w:val="both"/>
        <w:rPr>
          <w:rFonts w:ascii="Calibri" w:hAnsi="Calibri" w:cs="Arial"/>
          <w:b/>
          <w:sz w:val="26"/>
          <w:szCs w:val="26"/>
        </w:rPr>
      </w:pPr>
    </w:p>
    <w:p w14:paraId="01C9CB6E" w14:textId="77777777" w:rsidR="00844340" w:rsidRPr="004B00CE" w:rsidRDefault="00844340" w:rsidP="00844340">
      <w:pPr>
        <w:ind w:left="180" w:right="22"/>
        <w:rPr>
          <w:rFonts w:ascii="Calibri" w:hAnsi="Calibri" w:cs="Arial"/>
          <w:highlight w:val="yellow"/>
        </w:rPr>
      </w:pPr>
    </w:p>
    <w:p w14:paraId="358DE4FF" w14:textId="77777777" w:rsidR="00844340" w:rsidRPr="004B00CE" w:rsidRDefault="00844340" w:rsidP="00844340">
      <w:pPr>
        <w:ind w:left="180" w:right="22"/>
        <w:rPr>
          <w:rFonts w:ascii="Calibri" w:hAnsi="Calibri" w:cs="Arial"/>
          <w:highlight w:val="yellow"/>
        </w:rPr>
      </w:pPr>
    </w:p>
    <w:p w14:paraId="1F96E0A9" w14:textId="77777777" w:rsidR="00844340" w:rsidRDefault="00844340" w:rsidP="00844340">
      <w:pPr>
        <w:ind w:right="-109"/>
        <w:jc w:val="both"/>
        <w:rPr>
          <w:rFonts w:ascii="Calibri" w:hAnsi="Calibri" w:cs="Arial"/>
          <w:b/>
        </w:rPr>
      </w:pPr>
    </w:p>
    <w:p w14:paraId="7A356B96" w14:textId="77777777" w:rsidR="005A3875" w:rsidRDefault="005A3875" w:rsidP="00844340">
      <w:pPr>
        <w:ind w:right="-109"/>
        <w:jc w:val="center"/>
        <w:rPr>
          <w:rFonts w:ascii="Calibri" w:hAnsi="Calibri" w:cs="Arial"/>
          <w:bCs/>
          <w:szCs w:val="22"/>
        </w:rPr>
      </w:pPr>
    </w:p>
    <w:p w14:paraId="6E6D6289" w14:textId="77777777" w:rsidR="005A3875" w:rsidRDefault="005A3875" w:rsidP="00844340">
      <w:pPr>
        <w:ind w:right="-109"/>
        <w:jc w:val="center"/>
        <w:rPr>
          <w:rFonts w:ascii="Calibri" w:hAnsi="Calibri" w:cs="Arial"/>
          <w:bCs/>
          <w:szCs w:val="22"/>
        </w:rPr>
      </w:pPr>
    </w:p>
    <w:p w14:paraId="756A0426" w14:textId="77777777" w:rsidR="005A3875" w:rsidRDefault="005A3875" w:rsidP="00844340">
      <w:pPr>
        <w:ind w:right="-109"/>
        <w:jc w:val="center"/>
        <w:rPr>
          <w:rFonts w:ascii="Calibri" w:hAnsi="Calibri" w:cs="Arial"/>
          <w:bCs/>
          <w:szCs w:val="22"/>
        </w:rPr>
      </w:pPr>
    </w:p>
    <w:p w14:paraId="7F2E12AC" w14:textId="56B260BA" w:rsidR="00844340" w:rsidRPr="00D53995" w:rsidRDefault="00FE0B66" w:rsidP="00844340">
      <w:pPr>
        <w:ind w:right="-109"/>
        <w:jc w:val="center"/>
        <w:rPr>
          <w:rFonts w:ascii="Calibri" w:hAnsi="Calibri" w:cs="Arial"/>
          <w:bCs/>
          <w:szCs w:val="22"/>
        </w:rPr>
        <w:sectPr w:rsidR="00844340" w:rsidRPr="00D53995" w:rsidSect="00802528">
          <w:footerReference w:type="default" r:id="rId8"/>
          <w:headerReference w:type="first" r:id="rId9"/>
          <w:pgSz w:w="11907" w:h="16840" w:code="9"/>
          <w:pgMar w:top="1276" w:right="1247" w:bottom="454" w:left="1276" w:header="79" w:footer="709" w:gutter="0"/>
          <w:cols w:space="708"/>
          <w:titlePg/>
          <w:docGrid w:linePitch="360"/>
        </w:sectPr>
      </w:pPr>
      <w:r w:rsidRPr="00D53995">
        <w:rPr>
          <w:rFonts w:ascii="Calibri" w:hAnsi="Calibri" w:cs="Arial"/>
          <w:bCs/>
          <w:szCs w:val="22"/>
        </w:rPr>
        <w:t>Zagreb</w:t>
      </w:r>
      <w:r w:rsidRPr="009D70F5">
        <w:rPr>
          <w:rFonts w:ascii="Calibri" w:hAnsi="Calibri" w:cs="Arial"/>
          <w:bCs/>
          <w:szCs w:val="22"/>
        </w:rPr>
        <w:t>,</w:t>
      </w:r>
      <w:r w:rsidR="00A6416C" w:rsidRPr="009D70F5">
        <w:rPr>
          <w:rFonts w:ascii="Calibri" w:hAnsi="Calibri" w:cs="Arial"/>
          <w:bCs/>
          <w:szCs w:val="22"/>
        </w:rPr>
        <w:t xml:space="preserve"> </w:t>
      </w:r>
      <w:r w:rsidR="000E0EEF" w:rsidRPr="003C249B">
        <w:rPr>
          <w:rFonts w:ascii="Calibri" w:hAnsi="Calibri" w:cs="Arial"/>
          <w:bCs/>
          <w:szCs w:val="22"/>
        </w:rPr>
        <w:t>listopad</w:t>
      </w:r>
      <w:r w:rsidR="00894D4F" w:rsidRPr="00D53995">
        <w:rPr>
          <w:rFonts w:ascii="Calibri" w:hAnsi="Calibri" w:cs="Arial"/>
          <w:bCs/>
          <w:szCs w:val="22"/>
        </w:rPr>
        <w:t xml:space="preserve"> 202</w:t>
      </w:r>
      <w:r w:rsidR="00634CA2">
        <w:rPr>
          <w:rFonts w:ascii="Calibri" w:hAnsi="Calibri" w:cs="Arial"/>
          <w:bCs/>
          <w:szCs w:val="22"/>
        </w:rPr>
        <w:t>2</w:t>
      </w:r>
      <w:r w:rsidR="00844340" w:rsidRPr="00D53995">
        <w:rPr>
          <w:rFonts w:ascii="Calibri" w:hAnsi="Calibri" w:cs="Arial"/>
          <w:bCs/>
          <w:szCs w:val="22"/>
        </w:rPr>
        <w:t>. godine</w:t>
      </w:r>
    </w:p>
    <w:p w14:paraId="05AA069A" w14:textId="5326A9D2" w:rsidR="00AD5822" w:rsidRPr="007B5A5C" w:rsidRDefault="00456204" w:rsidP="00BE613F">
      <w:pPr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511459">
        <w:rPr>
          <w:rFonts w:asciiTheme="minorHAnsi" w:hAnsiTheme="minorHAnsi" w:cstheme="minorHAnsi"/>
          <w:szCs w:val="22"/>
        </w:rPr>
        <w:lastRenderedPageBreak/>
        <w:t xml:space="preserve">Rebalans </w:t>
      </w:r>
      <w:r w:rsidR="00F85219" w:rsidRPr="00511459">
        <w:rPr>
          <w:rFonts w:asciiTheme="minorHAnsi" w:hAnsiTheme="minorHAnsi" w:cstheme="minorHAnsi"/>
          <w:szCs w:val="22"/>
        </w:rPr>
        <w:t>p</w:t>
      </w:r>
      <w:r w:rsidR="00F655F6" w:rsidRPr="00511459">
        <w:rPr>
          <w:rFonts w:asciiTheme="minorHAnsi" w:hAnsiTheme="minorHAnsi" w:cstheme="minorHAnsi"/>
          <w:szCs w:val="22"/>
        </w:rPr>
        <w:t>lan</w:t>
      </w:r>
      <w:r w:rsidR="00AD5822" w:rsidRPr="00511459">
        <w:rPr>
          <w:rFonts w:asciiTheme="minorHAnsi" w:hAnsiTheme="minorHAnsi" w:cstheme="minorHAnsi"/>
          <w:szCs w:val="22"/>
        </w:rPr>
        <w:t>a</w:t>
      </w:r>
      <w:r w:rsidR="00F655F6" w:rsidRPr="00511459">
        <w:rPr>
          <w:rFonts w:asciiTheme="minorHAnsi" w:hAnsiTheme="minorHAnsi" w:cstheme="minorHAnsi"/>
          <w:szCs w:val="22"/>
        </w:rPr>
        <w:t xml:space="preserve"> poslovanja HBOR-a za 20</w:t>
      </w:r>
      <w:r w:rsidR="00AD5822" w:rsidRPr="00511459">
        <w:rPr>
          <w:rFonts w:asciiTheme="minorHAnsi" w:hAnsiTheme="minorHAnsi" w:cstheme="minorHAnsi"/>
          <w:szCs w:val="22"/>
        </w:rPr>
        <w:t>2</w:t>
      </w:r>
      <w:r w:rsidR="00634CA2">
        <w:rPr>
          <w:rFonts w:asciiTheme="minorHAnsi" w:hAnsiTheme="minorHAnsi" w:cstheme="minorHAnsi"/>
          <w:szCs w:val="22"/>
        </w:rPr>
        <w:t>2</w:t>
      </w:r>
      <w:r w:rsidR="00F655F6" w:rsidRPr="00511459">
        <w:rPr>
          <w:rFonts w:asciiTheme="minorHAnsi" w:hAnsiTheme="minorHAnsi" w:cstheme="minorHAnsi"/>
          <w:szCs w:val="22"/>
        </w:rPr>
        <w:t xml:space="preserve">. godinu sastavljen je temeljem Upute za izradu i dostavu planova </w:t>
      </w:r>
      <w:r w:rsidR="00F655F6" w:rsidRPr="00511459">
        <w:rPr>
          <w:rFonts w:asciiTheme="minorHAnsi" w:eastAsia="Times New Roman" w:hAnsiTheme="minorHAnsi" w:cstheme="minorHAnsi"/>
          <w:spacing w:val="-3"/>
          <w:szCs w:val="22"/>
        </w:rPr>
        <w:t>i izvještaja o poslovanju trgovačkih društava i pravnih osoba koji čine državnu imovinu („Uputa“)</w:t>
      </w:r>
      <w:r w:rsidR="0062016E" w:rsidRPr="00511459">
        <w:rPr>
          <w:rFonts w:asciiTheme="minorHAnsi" w:eastAsia="Times New Roman" w:hAnsiTheme="minorHAnsi" w:cstheme="minorHAnsi"/>
          <w:spacing w:val="-3"/>
          <w:szCs w:val="22"/>
        </w:rPr>
        <w:t>,</w:t>
      </w:r>
      <w:r w:rsidR="00F3206C" w:rsidRPr="00511459">
        <w:rPr>
          <w:rFonts w:asciiTheme="minorHAnsi" w:eastAsia="Times New Roman" w:hAnsiTheme="minorHAnsi" w:cstheme="minorHAnsi"/>
          <w:spacing w:val="-3"/>
          <w:szCs w:val="22"/>
        </w:rPr>
        <w:t xml:space="preserve"> točka 6.2.3.</w:t>
      </w:r>
      <w:r w:rsidR="00F655F6" w:rsidRPr="00511459">
        <w:rPr>
          <w:rFonts w:asciiTheme="minorHAnsi" w:eastAsia="Times New Roman" w:hAnsiTheme="minorHAnsi" w:cstheme="minorHAnsi"/>
          <w:spacing w:val="-3"/>
          <w:szCs w:val="22"/>
        </w:rPr>
        <w:t>, Klasa:011-01/18-01/88, Urbroj: 536-0</w:t>
      </w:r>
      <w:r w:rsidR="00A14A8B" w:rsidRPr="00511459">
        <w:rPr>
          <w:rFonts w:asciiTheme="minorHAnsi" w:eastAsia="Times New Roman" w:hAnsiTheme="minorHAnsi" w:cstheme="minorHAnsi"/>
          <w:spacing w:val="-3"/>
          <w:szCs w:val="22"/>
        </w:rPr>
        <w:t>4</w:t>
      </w:r>
      <w:r w:rsidR="00F655F6" w:rsidRPr="00511459">
        <w:rPr>
          <w:rFonts w:asciiTheme="minorHAnsi" w:eastAsia="Times New Roman" w:hAnsiTheme="minorHAnsi" w:cstheme="minorHAnsi"/>
          <w:spacing w:val="-3"/>
          <w:szCs w:val="22"/>
        </w:rPr>
        <w:t>-01-0</w:t>
      </w:r>
      <w:r w:rsidR="00A14A8B" w:rsidRPr="00511459">
        <w:rPr>
          <w:rFonts w:asciiTheme="minorHAnsi" w:eastAsia="Times New Roman" w:hAnsiTheme="minorHAnsi" w:cstheme="minorHAnsi"/>
          <w:spacing w:val="-3"/>
          <w:szCs w:val="22"/>
        </w:rPr>
        <w:t>2</w:t>
      </w:r>
      <w:r w:rsidR="00F655F6" w:rsidRPr="00511459">
        <w:rPr>
          <w:rFonts w:asciiTheme="minorHAnsi" w:eastAsia="Times New Roman" w:hAnsiTheme="minorHAnsi" w:cstheme="minorHAnsi"/>
          <w:spacing w:val="-3"/>
          <w:szCs w:val="22"/>
        </w:rPr>
        <w:t>/0</w:t>
      </w:r>
      <w:r w:rsidR="00A14A8B" w:rsidRPr="00511459">
        <w:rPr>
          <w:rFonts w:asciiTheme="minorHAnsi" w:eastAsia="Times New Roman" w:hAnsiTheme="minorHAnsi" w:cstheme="minorHAnsi"/>
          <w:spacing w:val="-3"/>
          <w:szCs w:val="22"/>
        </w:rPr>
        <w:t>2</w:t>
      </w:r>
      <w:r w:rsidR="00F655F6" w:rsidRPr="00511459">
        <w:rPr>
          <w:rFonts w:asciiTheme="minorHAnsi" w:eastAsia="Times New Roman" w:hAnsiTheme="minorHAnsi" w:cstheme="minorHAnsi"/>
          <w:spacing w:val="-3"/>
          <w:szCs w:val="22"/>
        </w:rPr>
        <w:t>-1</w:t>
      </w:r>
      <w:r w:rsidR="00A14A8B" w:rsidRPr="00511459">
        <w:rPr>
          <w:rFonts w:asciiTheme="minorHAnsi" w:eastAsia="Times New Roman" w:hAnsiTheme="minorHAnsi" w:cstheme="minorHAnsi"/>
          <w:spacing w:val="-3"/>
          <w:szCs w:val="22"/>
        </w:rPr>
        <w:t>9</w:t>
      </w:r>
      <w:r w:rsidR="00F655F6" w:rsidRPr="00511459">
        <w:rPr>
          <w:rFonts w:asciiTheme="minorHAnsi" w:eastAsia="Times New Roman" w:hAnsiTheme="minorHAnsi" w:cstheme="minorHAnsi"/>
          <w:spacing w:val="-3"/>
          <w:szCs w:val="22"/>
        </w:rPr>
        <w:t>-</w:t>
      </w:r>
      <w:r w:rsidR="00A14A8B" w:rsidRPr="00511459">
        <w:rPr>
          <w:rFonts w:asciiTheme="minorHAnsi" w:eastAsia="Times New Roman" w:hAnsiTheme="minorHAnsi" w:cstheme="minorHAnsi"/>
          <w:spacing w:val="-3"/>
          <w:szCs w:val="22"/>
        </w:rPr>
        <w:t>1</w:t>
      </w:r>
      <w:r w:rsidR="00107727" w:rsidRPr="00511459">
        <w:rPr>
          <w:rFonts w:asciiTheme="minorHAnsi" w:eastAsia="Times New Roman" w:hAnsiTheme="minorHAnsi" w:cstheme="minorHAnsi"/>
          <w:spacing w:val="-3"/>
          <w:szCs w:val="22"/>
        </w:rPr>
        <w:t>6</w:t>
      </w:r>
      <w:r w:rsidR="00F655F6" w:rsidRPr="00511459">
        <w:rPr>
          <w:rFonts w:asciiTheme="minorHAnsi" w:eastAsia="Times New Roman" w:hAnsiTheme="minorHAnsi" w:cstheme="minorHAnsi"/>
          <w:spacing w:val="-3"/>
          <w:szCs w:val="22"/>
        </w:rPr>
        <w:t xml:space="preserve"> od </w:t>
      </w:r>
      <w:r w:rsidR="00107727" w:rsidRPr="00511459">
        <w:rPr>
          <w:rFonts w:asciiTheme="minorHAnsi" w:eastAsia="Times New Roman" w:hAnsiTheme="minorHAnsi" w:cstheme="minorHAnsi"/>
          <w:spacing w:val="-3"/>
          <w:szCs w:val="22"/>
        </w:rPr>
        <w:t>5</w:t>
      </w:r>
      <w:r w:rsidR="00F655F6" w:rsidRPr="00511459">
        <w:rPr>
          <w:rFonts w:asciiTheme="minorHAnsi" w:eastAsia="Times New Roman" w:hAnsiTheme="minorHAnsi" w:cstheme="minorHAnsi"/>
          <w:spacing w:val="-3"/>
          <w:szCs w:val="22"/>
        </w:rPr>
        <w:t>. rujna 201</w:t>
      </w:r>
      <w:r w:rsidR="00A14A8B" w:rsidRPr="00511459">
        <w:rPr>
          <w:rFonts w:asciiTheme="minorHAnsi" w:eastAsia="Times New Roman" w:hAnsiTheme="minorHAnsi" w:cstheme="minorHAnsi"/>
          <w:spacing w:val="-3"/>
          <w:szCs w:val="22"/>
        </w:rPr>
        <w:t>9</w:t>
      </w:r>
      <w:r w:rsidR="00F655F6" w:rsidRPr="00511459">
        <w:rPr>
          <w:rFonts w:asciiTheme="minorHAnsi" w:eastAsia="Times New Roman" w:hAnsiTheme="minorHAnsi" w:cstheme="minorHAnsi"/>
          <w:spacing w:val="-3"/>
          <w:szCs w:val="22"/>
        </w:rPr>
        <w:t>. godine</w:t>
      </w:r>
      <w:r w:rsidR="00DE145B" w:rsidRPr="00511459">
        <w:rPr>
          <w:rFonts w:asciiTheme="minorHAnsi" w:eastAsia="Times New Roman" w:hAnsiTheme="minorHAnsi" w:cstheme="minorHAnsi"/>
          <w:spacing w:val="-3"/>
          <w:szCs w:val="22"/>
        </w:rPr>
        <w:t>.</w:t>
      </w:r>
      <w:r w:rsidR="00FA08F7" w:rsidRPr="00511459">
        <w:rPr>
          <w:rFonts w:asciiTheme="minorHAnsi" w:eastAsia="Times New Roman" w:hAnsiTheme="minorHAnsi" w:cstheme="minorHAnsi"/>
          <w:spacing w:val="-3"/>
          <w:szCs w:val="22"/>
        </w:rPr>
        <w:t xml:space="preserve"> </w:t>
      </w:r>
      <w:r w:rsidRPr="00511459">
        <w:rPr>
          <w:rFonts w:asciiTheme="minorHAnsi" w:eastAsia="Times New Roman" w:hAnsiTheme="minorHAnsi" w:cstheme="minorHAnsi"/>
          <w:spacing w:val="-3"/>
          <w:szCs w:val="22"/>
        </w:rPr>
        <w:t>Rebalans</w:t>
      </w:r>
      <w:r w:rsidR="00F85219" w:rsidRPr="00511459">
        <w:rPr>
          <w:rFonts w:asciiTheme="minorHAnsi" w:eastAsia="Times New Roman" w:hAnsiTheme="minorHAnsi" w:cstheme="minorHAnsi"/>
          <w:spacing w:val="-3"/>
          <w:szCs w:val="22"/>
        </w:rPr>
        <w:t xml:space="preserve"> p</w:t>
      </w:r>
      <w:r w:rsidR="00FA08F7" w:rsidRPr="00511459">
        <w:rPr>
          <w:rFonts w:asciiTheme="minorHAnsi" w:eastAsia="Times New Roman" w:hAnsiTheme="minorHAnsi" w:cstheme="minorHAnsi"/>
          <w:spacing w:val="-3"/>
          <w:szCs w:val="22"/>
        </w:rPr>
        <w:t>lan</w:t>
      </w:r>
      <w:r w:rsidR="00A14A8B" w:rsidRPr="00511459">
        <w:rPr>
          <w:rFonts w:asciiTheme="minorHAnsi" w:eastAsia="Times New Roman" w:hAnsiTheme="minorHAnsi" w:cstheme="minorHAnsi"/>
          <w:spacing w:val="-3"/>
          <w:szCs w:val="22"/>
        </w:rPr>
        <w:t>a</w:t>
      </w:r>
      <w:r w:rsidR="00FA08F7" w:rsidRPr="00511459">
        <w:rPr>
          <w:rFonts w:asciiTheme="minorHAnsi" w:eastAsia="Times New Roman" w:hAnsiTheme="minorHAnsi" w:cstheme="minorHAnsi"/>
          <w:spacing w:val="-3"/>
          <w:szCs w:val="22"/>
        </w:rPr>
        <w:t xml:space="preserve"> poslovanja HBOR-a za </w:t>
      </w:r>
      <w:r w:rsidR="008C4E76">
        <w:rPr>
          <w:rFonts w:asciiTheme="minorHAnsi" w:eastAsia="Times New Roman" w:hAnsiTheme="minorHAnsi" w:cstheme="minorHAnsi"/>
          <w:spacing w:val="-3"/>
          <w:szCs w:val="22"/>
        </w:rPr>
        <w:t>2022</w:t>
      </w:r>
      <w:r w:rsidR="001F7899" w:rsidRPr="00511459">
        <w:rPr>
          <w:rFonts w:asciiTheme="minorHAnsi" w:eastAsia="Times New Roman" w:hAnsiTheme="minorHAnsi" w:cstheme="minorHAnsi"/>
          <w:spacing w:val="-3"/>
          <w:szCs w:val="22"/>
        </w:rPr>
        <w:t>. godinu</w:t>
      </w:r>
      <w:r w:rsidR="00A14A8B" w:rsidRPr="00511459">
        <w:rPr>
          <w:rFonts w:asciiTheme="minorHAnsi" w:eastAsia="Times New Roman" w:hAnsiTheme="minorHAnsi" w:cstheme="minorHAnsi"/>
          <w:spacing w:val="-3"/>
          <w:szCs w:val="22"/>
        </w:rPr>
        <w:t xml:space="preserve"> temelji se na</w:t>
      </w:r>
      <w:r w:rsidR="00F3206C" w:rsidRPr="00511459">
        <w:rPr>
          <w:rFonts w:asciiTheme="minorHAnsi" w:eastAsia="Times New Roman" w:hAnsiTheme="minorHAnsi" w:cstheme="minorHAnsi"/>
          <w:spacing w:val="-3"/>
          <w:szCs w:val="22"/>
        </w:rPr>
        <w:t xml:space="preserve"> Izmjenama i dopunama odvojenog i konsolidiranog Financijskog plana HBOR-a i Grupe HBOR za </w:t>
      </w:r>
      <w:r w:rsidR="00634CA2">
        <w:rPr>
          <w:rFonts w:asciiTheme="minorHAnsi" w:eastAsia="Times New Roman" w:hAnsiTheme="minorHAnsi" w:cstheme="minorHAnsi"/>
          <w:spacing w:val="-3"/>
          <w:szCs w:val="22"/>
        </w:rPr>
        <w:t>2022</w:t>
      </w:r>
      <w:r w:rsidR="00F3206C" w:rsidRPr="00511459">
        <w:rPr>
          <w:rFonts w:asciiTheme="minorHAnsi" w:eastAsia="Times New Roman" w:hAnsiTheme="minorHAnsi" w:cstheme="minorHAnsi"/>
          <w:spacing w:val="-3"/>
          <w:szCs w:val="22"/>
        </w:rPr>
        <w:t>. godinu sadržane u početnoj godini</w:t>
      </w:r>
      <w:r w:rsidR="00F85219" w:rsidRPr="00511459">
        <w:rPr>
          <w:rFonts w:asciiTheme="minorHAnsi" w:hAnsiTheme="minorHAnsi" w:cstheme="minorHAnsi"/>
          <w:szCs w:val="22"/>
        </w:rPr>
        <w:t xml:space="preserve"> </w:t>
      </w:r>
      <w:r w:rsidR="00F3206C" w:rsidRPr="00511459">
        <w:rPr>
          <w:rFonts w:asciiTheme="minorHAnsi" w:hAnsiTheme="minorHAnsi" w:cstheme="minorHAnsi"/>
          <w:szCs w:val="22"/>
        </w:rPr>
        <w:t>o</w:t>
      </w:r>
      <w:r w:rsidR="00AD5822" w:rsidRPr="00511459">
        <w:rPr>
          <w:rFonts w:asciiTheme="minorHAnsi" w:hAnsiTheme="minorHAnsi" w:cstheme="minorHAnsi"/>
          <w:szCs w:val="22"/>
        </w:rPr>
        <w:t>dvojeno</w:t>
      </w:r>
      <w:r w:rsidR="00F3206C" w:rsidRPr="00511459">
        <w:rPr>
          <w:rFonts w:asciiTheme="minorHAnsi" w:hAnsiTheme="minorHAnsi" w:cstheme="minorHAnsi"/>
          <w:szCs w:val="22"/>
        </w:rPr>
        <w:t>g</w:t>
      </w:r>
      <w:r w:rsidR="00AD5822" w:rsidRPr="00511459">
        <w:rPr>
          <w:rFonts w:asciiTheme="minorHAnsi" w:hAnsiTheme="minorHAnsi" w:cstheme="minorHAnsi"/>
          <w:szCs w:val="22"/>
        </w:rPr>
        <w:t xml:space="preserve"> i konsolidirano</w:t>
      </w:r>
      <w:r w:rsidR="00F3206C" w:rsidRPr="00511459">
        <w:rPr>
          <w:rFonts w:asciiTheme="minorHAnsi" w:hAnsiTheme="minorHAnsi" w:cstheme="minorHAnsi"/>
          <w:szCs w:val="22"/>
        </w:rPr>
        <w:t>g</w:t>
      </w:r>
      <w:r w:rsidR="00AD5822" w:rsidRPr="00511459">
        <w:rPr>
          <w:rFonts w:asciiTheme="minorHAnsi" w:hAnsiTheme="minorHAnsi" w:cstheme="minorHAnsi"/>
          <w:szCs w:val="22"/>
        </w:rPr>
        <w:t xml:space="preserve"> Financijsko</w:t>
      </w:r>
      <w:r w:rsidR="00F3206C" w:rsidRPr="00511459">
        <w:rPr>
          <w:rFonts w:asciiTheme="minorHAnsi" w:hAnsiTheme="minorHAnsi" w:cstheme="minorHAnsi"/>
          <w:szCs w:val="22"/>
        </w:rPr>
        <w:t>g</w:t>
      </w:r>
      <w:r w:rsidR="00AD5822" w:rsidRPr="00511459">
        <w:rPr>
          <w:rFonts w:asciiTheme="minorHAnsi" w:hAnsiTheme="minorHAnsi" w:cstheme="minorHAnsi"/>
          <w:szCs w:val="22"/>
        </w:rPr>
        <w:t xml:space="preserve"> plan</w:t>
      </w:r>
      <w:r w:rsidR="00F3206C" w:rsidRPr="00511459">
        <w:rPr>
          <w:rFonts w:asciiTheme="minorHAnsi" w:hAnsiTheme="minorHAnsi" w:cstheme="minorHAnsi"/>
          <w:szCs w:val="22"/>
        </w:rPr>
        <w:t>a</w:t>
      </w:r>
      <w:r w:rsidR="00AD5822" w:rsidRPr="00511459">
        <w:rPr>
          <w:rFonts w:asciiTheme="minorHAnsi" w:hAnsiTheme="minorHAnsi" w:cstheme="minorHAnsi"/>
          <w:szCs w:val="22"/>
        </w:rPr>
        <w:t xml:space="preserve"> HBOR-a i Grupe HBOR za razdoblje od </w:t>
      </w:r>
      <w:r w:rsidR="00634CA2">
        <w:rPr>
          <w:rFonts w:asciiTheme="minorHAnsi" w:hAnsiTheme="minorHAnsi" w:cstheme="minorHAnsi"/>
          <w:szCs w:val="22"/>
        </w:rPr>
        <w:t>2022</w:t>
      </w:r>
      <w:r w:rsidR="00AD5822" w:rsidRPr="00511459">
        <w:rPr>
          <w:rFonts w:asciiTheme="minorHAnsi" w:hAnsiTheme="minorHAnsi" w:cstheme="minorHAnsi"/>
          <w:szCs w:val="22"/>
        </w:rPr>
        <w:t>. do 202</w:t>
      </w:r>
      <w:r w:rsidR="00634CA2">
        <w:rPr>
          <w:rFonts w:asciiTheme="minorHAnsi" w:hAnsiTheme="minorHAnsi" w:cstheme="minorHAnsi"/>
          <w:szCs w:val="22"/>
        </w:rPr>
        <w:t>6</w:t>
      </w:r>
      <w:r w:rsidR="00AD5822" w:rsidRPr="00511459">
        <w:rPr>
          <w:rFonts w:asciiTheme="minorHAnsi" w:hAnsiTheme="minorHAnsi" w:cstheme="minorHAnsi"/>
          <w:szCs w:val="22"/>
        </w:rPr>
        <w:t xml:space="preserve">. godine kojeg je Uprava HBOR-a prihvatila na sjednici </w:t>
      </w:r>
      <w:r w:rsidR="00AD5822" w:rsidRPr="00EC1CE4">
        <w:rPr>
          <w:rFonts w:asciiTheme="minorHAnsi" w:hAnsiTheme="minorHAnsi" w:cstheme="minorHAnsi"/>
          <w:szCs w:val="22"/>
        </w:rPr>
        <w:t xml:space="preserve">održanoj </w:t>
      </w:r>
      <w:r w:rsidR="00EC1CE4" w:rsidRPr="00EC1CE4">
        <w:rPr>
          <w:rFonts w:asciiTheme="minorHAnsi" w:hAnsiTheme="minorHAnsi" w:cstheme="minorHAnsi"/>
          <w:szCs w:val="22"/>
        </w:rPr>
        <w:t>22</w:t>
      </w:r>
      <w:r w:rsidR="00AD5822" w:rsidRPr="00EC1CE4">
        <w:rPr>
          <w:rFonts w:asciiTheme="minorHAnsi" w:hAnsiTheme="minorHAnsi" w:cstheme="minorHAnsi"/>
          <w:szCs w:val="22"/>
        </w:rPr>
        <w:t xml:space="preserve">. </w:t>
      </w:r>
      <w:r w:rsidR="00EC1CE4" w:rsidRPr="00EC1CE4">
        <w:rPr>
          <w:rFonts w:asciiTheme="minorHAnsi" w:hAnsiTheme="minorHAnsi" w:cstheme="minorHAnsi"/>
          <w:szCs w:val="22"/>
        </w:rPr>
        <w:t>rujna</w:t>
      </w:r>
      <w:r w:rsidR="00AD5822" w:rsidRPr="00EC1CE4">
        <w:rPr>
          <w:rFonts w:asciiTheme="minorHAnsi" w:hAnsiTheme="minorHAnsi" w:cstheme="minorHAnsi"/>
          <w:szCs w:val="22"/>
        </w:rPr>
        <w:t xml:space="preserve"> 202</w:t>
      </w:r>
      <w:r w:rsidR="00EC1CE4" w:rsidRPr="00EC1CE4">
        <w:rPr>
          <w:rFonts w:asciiTheme="minorHAnsi" w:hAnsiTheme="minorHAnsi" w:cstheme="minorHAnsi"/>
          <w:szCs w:val="22"/>
        </w:rPr>
        <w:t>2</w:t>
      </w:r>
      <w:r w:rsidR="00AD5822" w:rsidRPr="00511459">
        <w:rPr>
          <w:rFonts w:asciiTheme="minorHAnsi" w:hAnsiTheme="minorHAnsi" w:cstheme="minorHAnsi"/>
          <w:szCs w:val="22"/>
        </w:rPr>
        <w:t xml:space="preserve">. </w:t>
      </w:r>
      <w:r w:rsidR="00AD5822" w:rsidRPr="00414325">
        <w:rPr>
          <w:rFonts w:asciiTheme="minorHAnsi" w:hAnsiTheme="minorHAnsi" w:cstheme="minorHAnsi"/>
          <w:szCs w:val="22"/>
        </w:rPr>
        <w:t>godine</w:t>
      </w:r>
      <w:r w:rsidR="00414325" w:rsidRPr="00414325">
        <w:rPr>
          <w:rFonts w:asciiTheme="minorHAnsi" w:hAnsiTheme="minorHAnsi" w:cstheme="minorHAnsi"/>
          <w:szCs w:val="22"/>
        </w:rPr>
        <w:t xml:space="preserve"> te je </w:t>
      </w:r>
      <w:r w:rsidR="00414325" w:rsidRPr="007B5A5C">
        <w:rPr>
          <w:rFonts w:asciiTheme="minorHAnsi" w:hAnsiTheme="minorHAnsi" w:cstheme="minorHAnsi"/>
          <w:szCs w:val="22"/>
        </w:rPr>
        <w:t xml:space="preserve">Nadzorni odbor HBOR-a dao suglasnost na sjednici </w:t>
      </w:r>
      <w:r w:rsidR="00414325" w:rsidRPr="00EC1CE4">
        <w:rPr>
          <w:rFonts w:asciiTheme="minorHAnsi" w:hAnsiTheme="minorHAnsi" w:cstheme="minorHAnsi"/>
          <w:szCs w:val="22"/>
        </w:rPr>
        <w:t>održanoj 2</w:t>
      </w:r>
      <w:r w:rsidR="00EC1CE4" w:rsidRPr="00EC1CE4">
        <w:rPr>
          <w:rFonts w:asciiTheme="minorHAnsi" w:hAnsiTheme="minorHAnsi" w:cstheme="minorHAnsi"/>
          <w:szCs w:val="22"/>
        </w:rPr>
        <w:t>7</w:t>
      </w:r>
      <w:r w:rsidR="00414325" w:rsidRPr="00EC1CE4">
        <w:rPr>
          <w:rFonts w:asciiTheme="minorHAnsi" w:hAnsiTheme="minorHAnsi" w:cstheme="minorHAnsi"/>
          <w:szCs w:val="22"/>
        </w:rPr>
        <w:t>. rujna 202</w:t>
      </w:r>
      <w:r w:rsidR="00EC1CE4" w:rsidRPr="00EC1CE4">
        <w:rPr>
          <w:rFonts w:asciiTheme="minorHAnsi" w:hAnsiTheme="minorHAnsi" w:cstheme="minorHAnsi"/>
          <w:szCs w:val="22"/>
        </w:rPr>
        <w:t>2</w:t>
      </w:r>
      <w:r w:rsidR="00414325" w:rsidRPr="00EC1CE4">
        <w:rPr>
          <w:rFonts w:asciiTheme="minorHAnsi" w:hAnsiTheme="minorHAnsi" w:cstheme="minorHAnsi"/>
          <w:szCs w:val="22"/>
        </w:rPr>
        <w:t>. godine</w:t>
      </w:r>
      <w:r w:rsidR="00AD5822" w:rsidRPr="00EC1CE4">
        <w:rPr>
          <w:rFonts w:asciiTheme="minorHAnsi" w:hAnsiTheme="minorHAnsi" w:cstheme="minorHAnsi"/>
          <w:szCs w:val="22"/>
        </w:rPr>
        <w:t>.</w:t>
      </w:r>
    </w:p>
    <w:p w14:paraId="4392B5BC" w14:textId="77777777" w:rsidR="0062016E" w:rsidRDefault="0062016E" w:rsidP="00B257A0">
      <w:pPr>
        <w:tabs>
          <w:tab w:val="right" w:pos="6663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66CBFF16" w14:textId="4914EF75" w:rsidR="000C0AC8" w:rsidRPr="00D53995" w:rsidRDefault="000C0AC8" w:rsidP="00B257A0">
      <w:pPr>
        <w:tabs>
          <w:tab w:val="right" w:pos="6663"/>
        </w:tabs>
        <w:spacing w:after="0" w:line="240" w:lineRule="auto"/>
        <w:jc w:val="both"/>
        <w:rPr>
          <w:rFonts w:asciiTheme="minorHAnsi" w:hAnsiTheme="minorHAnsi" w:cstheme="minorHAnsi"/>
          <w:szCs w:val="22"/>
        </w:rPr>
      </w:pPr>
      <w:r w:rsidRPr="00D53995">
        <w:rPr>
          <w:rFonts w:asciiTheme="minorHAnsi" w:hAnsiTheme="minorHAnsi" w:cstheme="minorHAnsi"/>
          <w:szCs w:val="22"/>
        </w:rPr>
        <w:t xml:space="preserve">Podaci </w:t>
      </w:r>
      <w:r w:rsidR="00F3206C">
        <w:rPr>
          <w:rFonts w:asciiTheme="minorHAnsi" w:hAnsiTheme="minorHAnsi" w:cstheme="minorHAnsi"/>
          <w:szCs w:val="22"/>
        </w:rPr>
        <w:t>R</w:t>
      </w:r>
      <w:r w:rsidR="00AD5822" w:rsidRPr="00D53995">
        <w:rPr>
          <w:rFonts w:asciiTheme="minorHAnsi" w:hAnsiTheme="minorHAnsi" w:cstheme="minorHAnsi"/>
          <w:szCs w:val="22"/>
        </w:rPr>
        <w:t>ebala</w:t>
      </w:r>
      <w:r w:rsidR="008F6049">
        <w:rPr>
          <w:rFonts w:asciiTheme="minorHAnsi" w:hAnsiTheme="minorHAnsi" w:cstheme="minorHAnsi"/>
          <w:szCs w:val="22"/>
        </w:rPr>
        <w:t>n</w:t>
      </w:r>
      <w:r w:rsidR="00AD5822" w:rsidRPr="00D53995">
        <w:rPr>
          <w:rFonts w:asciiTheme="minorHAnsi" w:hAnsiTheme="minorHAnsi" w:cstheme="minorHAnsi"/>
          <w:szCs w:val="22"/>
        </w:rPr>
        <w:t>sa</w:t>
      </w:r>
      <w:r w:rsidR="00B257A0" w:rsidRPr="00D53995">
        <w:rPr>
          <w:rFonts w:asciiTheme="minorHAnsi" w:hAnsiTheme="minorHAnsi" w:cstheme="minorHAnsi"/>
          <w:szCs w:val="22"/>
        </w:rPr>
        <w:t xml:space="preserve"> </w:t>
      </w:r>
      <w:r w:rsidR="00F3206C">
        <w:rPr>
          <w:rFonts w:asciiTheme="minorHAnsi" w:hAnsiTheme="minorHAnsi" w:cstheme="minorHAnsi"/>
          <w:szCs w:val="22"/>
        </w:rPr>
        <w:t>p</w:t>
      </w:r>
      <w:r w:rsidR="00B257A0" w:rsidRPr="00D53995">
        <w:rPr>
          <w:rFonts w:asciiTheme="minorHAnsi" w:hAnsiTheme="minorHAnsi" w:cstheme="minorHAnsi"/>
          <w:szCs w:val="22"/>
        </w:rPr>
        <w:t>lana poslovanja</w:t>
      </w:r>
      <w:r w:rsidR="00E6174D" w:rsidRPr="00D53995">
        <w:rPr>
          <w:rFonts w:asciiTheme="minorHAnsi" w:hAnsiTheme="minorHAnsi" w:cstheme="minorHAnsi"/>
          <w:szCs w:val="22"/>
        </w:rPr>
        <w:t xml:space="preserve"> za 20</w:t>
      </w:r>
      <w:r w:rsidR="00AD5822" w:rsidRPr="00D53995">
        <w:rPr>
          <w:rFonts w:asciiTheme="minorHAnsi" w:hAnsiTheme="minorHAnsi" w:cstheme="minorHAnsi"/>
          <w:szCs w:val="22"/>
        </w:rPr>
        <w:t>2</w:t>
      </w:r>
      <w:r w:rsidR="001056D4">
        <w:rPr>
          <w:rFonts w:asciiTheme="minorHAnsi" w:hAnsiTheme="minorHAnsi" w:cstheme="minorHAnsi"/>
          <w:szCs w:val="22"/>
        </w:rPr>
        <w:t>2</w:t>
      </w:r>
      <w:r w:rsidRPr="00D53995">
        <w:rPr>
          <w:rFonts w:asciiTheme="minorHAnsi" w:hAnsiTheme="minorHAnsi" w:cstheme="minorHAnsi"/>
          <w:szCs w:val="22"/>
        </w:rPr>
        <w:t>. godinu</w:t>
      </w:r>
      <w:r w:rsidR="00B257A0" w:rsidRPr="00D53995">
        <w:rPr>
          <w:rFonts w:asciiTheme="minorHAnsi" w:hAnsiTheme="minorHAnsi" w:cstheme="minorHAnsi"/>
          <w:szCs w:val="22"/>
        </w:rPr>
        <w:t xml:space="preserve"> </w:t>
      </w:r>
      <w:r w:rsidRPr="00D53995">
        <w:rPr>
          <w:rFonts w:asciiTheme="minorHAnsi" w:hAnsiTheme="minorHAnsi" w:cstheme="minorHAnsi"/>
          <w:szCs w:val="22"/>
        </w:rPr>
        <w:t>dostavljaju se za potrebe ovog zahtjeva. Za svaku daljnju objavu i/ili distribuciju navedenih podataka potrebno je prethodno odobrenje HBOR-a.</w:t>
      </w:r>
    </w:p>
    <w:p w14:paraId="3B05D139" w14:textId="77777777" w:rsidR="000C0AC8" w:rsidRPr="000F2E14" w:rsidRDefault="000C0AC8" w:rsidP="00B257A0">
      <w:pPr>
        <w:tabs>
          <w:tab w:val="right" w:pos="6663"/>
        </w:tabs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69385690" w14:textId="62123ADB" w:rsidR="00A611EA" w:rsidRPr="00D53995" w:rsidRDefault="00A611EA" w:rsidP="00B257A0">
      <w:pPr>
        <w:tabs>
          <w:tab w:val="right" w:pos="6663"/>
        </w:tabs>
        <w:spacing w:after="0" w:line="240" w:lineRule="auto"/>
        <w:rPr>
          <w:rFonts w:asciiTheme="minorHAnsi" w:hAnsiTheme="minorHAnsi" w:cstheme="minorHAnsi"/>
          <w:b/>
          <w:szCs w:val="22"/>
        </w:rPr>
      </w:pPr>
      <w:r w:rsidRPr="00D53995">
        <w:rPr>
          <w:rFonts w:asciiTheme="minorHAnsi" w:hAnsiTheme="minorHAnsi"/>
          <w:b/>
          <w:szCs w:val="22"/>
        </w:rPr>
        <w:t xml:space="preserve">1. </w:t>
      </w:r>
      <w:r w:rsidR="00AD5822" w:rsidRPr="00D53995">
        <w:rPr>
          <w:rFonts w:asciiTheme="minorHAnsi" w:hAnsiTheme="minorHAnsi" w:cstheme="minorHAnsi"/>
          <w:b/>
          <w:szCs w:val="22"/>
        </w:rPr>
        <w:t>Rebalans p</w:t>
      </w:r>
      <w:r w:rsidR="00E6174D" w:rsidRPr="00D53995">
        <w:rPr>
          <w:rFonts w:asciiTheme="minorHAnsi" w:hAnsiTheme="minorHAnsi" w:cstheme="minorHAnsi"/>
          <w:b/>
          <w:szCs w:val="22"/>
        </w:rPr>
        <w:t>lan</w:t>
      </w:r>
      <w:r w:rsidR="00AD5822" w:rsidRPr="00D53995">
        <w:rPr>
          <w:rFonts w:asciiTheme="minorHAnsi" w:hAnsiTheme="minorHAnsi" w:cstheme="minorHAnsi"/>
          <w:b/>
          <w:szCs w:val="22"/>
        </w:rPr>
        <w:t>a</w:t>
      </w:r>
      <w:r w:rsidR="00E6174D" w:rsidRPr="00D53995">
        <w:rPr>
          <w:rFonts w:asciiTheme="minorHAnsi" w:hAnsiTheme="minorHAnsi" w:cstheme="minorHAnsi"/>
          <w:b/>
          <w:szCs w:val="22"/>
        </w:rPr>
        <w:t xml:space="preserve"> poslovanja za </w:t>
      </w:r>
      <w:r w:rsidR="00634CA2">
        <w:rPr>
          <w:rFonts w:asciiTheme="minorHAnsi" w:hAnsiTheme="minorHAnsi" w:cstheme="minorHAnsi"/>
          <w:b/>
          <w:szCs w:val="22"/>
        </w:rPr>
        <w:t>2022</w:t>
      </w:r>
      <w:r w:rsidRPr="00D53995">
        <w:rPr>
          <w:rFonts w:asciiTheme="minorHAnsi" w:hAnsiTheme="minorHAnsi" w:cstheme="minorHAnsi"/>
          <w:b/>
          <w:szCs w:val="22"/>
        </w:rPr>
        <w:t>. godinu:</w:t>
      </w:r>
    </w:p>
    <w:p w14:paraId="315DD0DE" w14:textId="77777777" w:rsidR="00D32F4D" w:rsidRPr="00D53995" w:rsidRDefault="00D32F4D" w:rsidP="00B257A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2"/>
        </w:rPr>
      </w:pPr>
    </w:p>
    <w:p w14:paraId="7722A678" w14:textId="432E9B2C" w:rsidR="00244833" w:rsidRPr="00D53995" w:rsidRDefault="00C24BEC" w:rsidP="004256DF">
      <w:pPr>
        <w:pStyle w:val="ListParagraph"/>
        <w:autoSpaceDE w:val="0"/>
        <w:autoSpaceDN w:val="0"/>
        <w:adjustRightInd w:val="0"/>
        <w:spacing w:after="0" w:line="240" w:lineRule="auto"/>
        <w:ind w:left="426" w:hanging="426"/>
        <w:rPr>
          <w:rFonts w:asciiTheme="minorHAnsi" w:hAnsiTheme="minorHAnsi" w:cstheme="minorHAnsi"/>
          <w:b/>
          <w:szCs w:val="22"/>
        </w:rPr>
      </w:pPr>
      <w:r w:rsidRPr="00D53995">
        <w:rPr>
          <w:rFonts w:asciiTheme="minorHAnsi" w:hAnsiTheme="minorHAnsi" w:cstheme="minorHAnsi"/>
          <w:b/>
          <w:szCs w:val="22"/>
        </w:rPr>
        <w:t>a)</w:t>
      </w:r>
      <w:r w:rsidRPr="00D53995">
        <w:rPr>
          <w:rFonts w:asciiTheme="minorHAnsi" w:hAnsiTheme="minorHAnsi" w:cstheme="minorHAnsi"/>
          <w:b/>
          <w:szCs w:val="22"/>
        </w:rPr>
        <w:tab/>
      </w:r>
      <w:r w:rsidR="00AD5822" w:rsidRPr="00D53995">
        <w:rPr>
          <w:rFonts w:asciiTheme="minorHAnsi" w:hAnsiTheme="minorHAnsi" w:cstheme="minorHAnsi"/>
          <w:b/>
          <w:szCs w:val="22"/>
        </w:rPr>
        <w:t>Rebalans p</w:t>
      </w:r>
      <w:r w:rsidR="000F2E14" w:rsidRPr="00D53995">
        <w:rPr>
          <w:rFonts w:asciiTheme="minorHAnsi" w:hAnsiTheme="minorHAnsi" w:cstheme="minorHAnsi"/>
          <w:b/>
          <w:szCs w:val="22"/>
        </w:rPr>
        <w:t>lan</w:t>
      </w:r>
      <w:r w:rsidR="00AD5822" w:rsidRPr="00D53995">
        <w:rPr>
          <w:rFonts w:asciiTheme="minorHAnsi" w:hAnsiTheme="minorHAnsi" w:cstheme="minorHAnsi"/>
          <w:b/>
          <w:szCs w:val="22"/>
        </w:rPr>
        <w:t>a</w:t>
      </w:r>
      <w:r w:rsidR="000F2E14" w:rsidRPr="00D53995">
        <w:rPr>
          <w:rFonts w:asciiTheme="minorHAnsi" w:hAnsiTheme="minorHAnsi" w:cstheme="minorHAnsi"/>
          <w:b/>
          <w:szCs w:val="22"/>
        </w:rPr>
        <w:t xml:space="preserve"> </w:t>
      </w:r>
      <w:r w:rsidR="00347EEA" w:rsidRPr="00D53995">
        <w:rPr>
          <w:rFonts w:asciiTheme="minorHAnsi" w:hAnsiTheme="minorHAnsi" w:cstheme="minorHAnsi"/>
          <w:b/>
          <w:szCs w:val="22"/>
        </w:rPr>
        <w:t>Izvještaj</w:t>
      </w:r>
      <w:r w:rsidR="00D32F4D" w:rsidRPr="00D53995">
        <w:rPr>
          <w:rFonts w:asciiTheme="minorHAnsi" w:hAnsiTheme="minorHAnsi" w:cstheme="minorHAnsi"/>
          <w:b/>
          <w:szCs w:val="22"/>
        </w:rPr>
        <w:t>a</w:t>
      </w:r>
      <w:r w:rsidR="00347EEA" w:rsidRPr="00D53995">
        <w:rPr>
          <w:rFonts w:asciiTheme="minorHAnsi" w:hAnsiTheme="minorHAnsi" w:cstheme="minorHAnsi"/>
          <w:b/>
          <w:szCs w:val="22"/>
        </w:rPr>
        <w:t xml:space="preserve"> o dobiti i gubitku </w:t>
      </w:r>
      <w:r w:rsidR="00D32F4D" w:rsidRPr="00D53995">
        <w:rPr>
          <w:rFonts w:asciiTheme="minorHAnsi" w:hAnsiTheme="minorHAnsi" w:cstheme="minorHAnsi"/>
          <w:b/>
          <w:szCs w:val="22"/>
        </w:rPr>
        <w:t xml:space="preserve">HBOR-a </w:t>
      </w:r>
      <w:r w:rsidR="00347EEA" w:rsidRPr="00D53995">
        <w:rPr>
          <w:rFonts w:asciiTheme="minorHAnsi" w:hAnsiTheme="minorHAnsi" w:cstheme="minorHAnsi"/>
          <w:b/>
          <w:szCs w:val="22"/>
        </w:rPr>
        <w:t xml:space="preserve">za </w:t>
      </w:r>
      <w:r w:rsidR="00D32F4D" w:rsidRPr="00D53995">
        <w:rPr>
          <w:rFonts w:asciiTheme="minorHAnsi" w:hAnsiTheme="minorHAnsi" w:cstheme="minorHAnsi"/>
          <w:b/>
          <w:szCs w:val="22"/>
        </w:rPr>
        <w:t xml:space="preserve">razdoblje od 1. siječnja do 31. </w:t>
      </w:r>
      <w:r w:rsidR="00B3441B" w:rsidRPr="00D53995">
        <w:rPr>
          <w:rFonts w:asciiTheme="minorHAnsi" w:hAnsiTheme="minorHAnsi" w:cstheme="minorHAnsi"/>
          <w:b/>
          <w:szCs w:val="22"/>
        </w:rPr>
        <w:t xml:space="preserve">prosinca </w:t>
      </w:r>
      <w:r w:rsidR="008C4E76">
        <w:rPr>
          <w:rFonts w:asciiTheme="minorHAnsi" w:hAnsiTheme="minorHAnsi" w:cstheme="minorHAnsi"/>
          <w:b/>
          <w:szCs w:val="22"/>
        </w:rPr>
        <w:t>2022</w:t>
      </w:r>
      <w:r w:rsidR="009E146E" w:rsidRPr="00D53995">
        <w:rPr>
          <w:rFonts w:asciiTheme="minorHAnsi" w:hAnsiTheme="minorHAnsi" w:cstheme="minorHAnsi"/>
          <w:b/>
          <w:szCs w:val="22"/>
        </w:rPr>
        <w:t>. godine i trendov</w:t>
      </w:r>
      <w:r w:rsidR="005B5B3B" w:rsidRPr="00D53995">
        <w:rPr>
          <w:rFonts w:asciiTheme="minorHAnsi" w:hAnsiTheme="minorHAnsi" w:cstheme="minorHAnsi"/>
          <w:b/>
          <w:szCs w:val="22"/>
        </w:rPr>
        <w:t>i</w:t>
      </w:r>
      <w:r w:rsidR="00D32F4D" w:rsidRPr="00D53995">
        <w:rPr>
          <w:rFonts w:asciiTheme="minorHAnsi" w:hAnsiTheme="minorHAnsi" w:cstheme="minorHAnsi"/>
          <w:b/>
          <w:szCs w:val="22"/>
        </w:rPr>
        <w:t xml:space="preserve"> kretanja:</w:t>
      </w:r>
    </w:p>
    <w:p w14:paraId="075930EC" w14:textId="77777777" w:rsidR="00347EEA" w:rsidRPr="002B3226" w:rsidRDefault="00DB7459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</w:p>
    <w:p w14:paraId="03B693CC" w14:textId="72217258" w:rsidR="000F2E14" w:rsidRPr="004256DF" w:rsidRDefault="00DB7459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0"/>
          <w:szCs w:val="10"/>
        </w:rPr>
        <w:tab/>
      </w:r>
      <w:r>
        <w:rPr>
          <w:rFonts w:asciiTheme="minorHAnsi" w:hAnsiTheme="minorHAnsi"/>
          <w:b/>
          <w:sz w:val="10"/>
          <w:szCs w:val="10"/>
        </w:rPr>
        <w:tab/>
      </w:r>
      <w:r>
        <w:rPr>
          <w:rFonts w:asciiTheme="minorHAnsi" w:hAnsiTheme="minorHAnsi"/>
          <w:b/>
          <w:sz w:val="10"/>
          <w:szCs w:val="10"/>
        </w:rPr>
        <w:tab/>
      </w:r>
      <w:r>
        <w:rPr>
          <w:rFonts w:asciiTheme="minorHAnsi" w:hAnsiTheme="minorHAnsi"/>
          <w:b/>
          <w:sz w:val="10"/>
          <w:szCs w:val="10"/>
        </w:rPr>
        <w:tab/>
      </w:r>
      <w:r>
        <w:rPr>
          <w:rFonts w:asciiTheme="minorHAnsi" w:hAnsiTheme="minorHAnsi"/>
          <w:b/>
          <w:sz w:val="10"/>
          <w:szCs w:val="10"/>
        </w:rPr>
        <w:tab/>
      </w:r>
      <w:r>
        <w:rPr>
          <w:rFonts w:asciiTheme="minorHAnsi" w:hAnsiTheme="minorHAnsi"/>
          <w:b/>
          <w:sz w:val="10"/>
          <w:szCs w:val="10"/>
        </w:rPr>
        <w:tab/>
      </w:r>
      <w:r>
        <w:rPr>
          <w:rFonts w:asciiTheme="minorHAnsi" w:hAnsiTheme="minorHAnsi"/>
          <w:b/>
          <w:sz w:val="10"/>
          <w:szCs w:val="10"/>
        </w:rPr>
        <w:tab/>
      </w:r>
      <w:r>
        <w:rPr>
          <w:rFonts w:asciiTheme="minorHAnsi" w:hAnsiTheme="minorHAnsi"/>
          <w:b/>
          <w:sz w:val="10"/>
          <w:szCs w:val="10"/>
        </w:rPr>
        <w:tab/>
      </w:r>
      <w:r>
        <w:rPr>
          <w:rFonts w:asciiTheme="minorHAnsi" w:hAnsiTheme="minorHAnsi"/>
          <w:b/>
          <w:sz w:val="10"/>
          <w:szCs w:val="10"/>
        </w:rPr>
        <w:tab/>
      </w:r>
      <w:r w:rsidR="00CA0596" w:rsidRPr="004256DF">
        <w:rPr>
          <w:rFonts w:asciiTheme="minorHAnsi" w:hAnsiTheme="minorHAnsi"/>
          <w:bCs/>
          <w:sz w:val="10"/>
          <w:szCs w:val="10"/>
        </w:rPr>
        <w:t xml:space="preserve">                    </w:t>
      </w:r>
      <w:r w:rsidR="00F5456F" w:rsidRPr="004256DF">
        <w:rPr>
          <w:rFonts w:asciiTheme="minorHAnsi" w:hAnsiTheme="minorHAnsi"/>
          <w:bCs/>
          <w:sz w:val="10"/>
          <w:szCs w:val="10"/>
        </w:rPr>
        <w:t xml:space="preserve">       </w:t>
      </w:r>
      <w:r w:rsidR="00CA0596" w:rsidRPr="004256DF">
        <w:rPr>
          <w:rFonts w:asciiTheme="minorHAnsi" w:hAnsiTheme="minorHAnsi"/>
          <w:bCs/>
          <w:sz w:val="10"/>
          <w:szCs w:val="10"/>
        </w:rPr>
        <w:t xml:space="preserve"> </w:t>
      </w:r>
      <w:r w:rsidR="00EA214D" w:rsidRPr="004256DF">
        <w:rPr>
          <w:rFonts w:asciiTheme="minorHAnsi" w:hAnsiTheme="minorHAnsi"/>
          <w:bCs/>
          <w:sz w:val="10"/>
          <w:szCs w:val="10"/>
        </w:rPr>
        <w:t xml:space="preserve">           </w:t>
      </w:r>
      <w:r w:rsidRPr="004256DF">
        <w:rPr>
          <w:rFonts w:asciiTheme="minorHAnsi" w:hAnsiTheme="minorHAnsi"/>
          <w:bCs/>
          <w:sz w:val="18"/>
          <w:szCs w:val="18"/>
        </w:rPr>
        <w:t xml:space="preserve">(u </w:t>
      </w:r>
      <w:r w:rsidR="00C4771F" w:rsidRPr="004256DF">
        <w:rPr>
          <w:rFonts w:asciiTheme="minorHAnsi" w:hAnsiTheme="minorHAnsi"/>
          <w:bCs/>
          <w:sz w:val="18"/>
          <w:szCs w:val="18"/>
        </w:rPr>
        <w:t>tisućama</w:t>
      </w:r>
      <w:r w:rsidRPr="004256DF">
        <w:rPr>
          <w:rFonts w:asciiTheme="minorHAnsi" w:hAnsiTheme="minorHAnsi"/>
          <w:bCs/>
          <w:sz w:val="18"/>
          <w:szCs w:val="18"/>
        </w:rPr>
        <w:t xml:space="preserve"> kuna</w:t>
      </w:r>
      <w:r w:rsidR="00EA214D" w:rsidRPr="004256DF">
        <w:rPr>
          <w:rFonts w:asciiTheme="minorHAnsi" w:hAnsiTheme="minorHAnsi"/>
          <w:bCs/>
          <w:sz w:val="18"/>
          <w:szCs w:val="18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370"/>
        <w:gridCol w:w="1426"/>
        <w:gridCol w:w="1433"/>
        <w:gridCol w:w="1426"/>
        <w:gridCol w:w="1417"/>
      </w:tblGrid>
      <w:tr w:rsidR="00BC60F6" w:rsidRPr="00C56815" w14:paraId="7BD265BE" w14:textId="77777777" w:rsidTr="004256DF">
        <w:trPr>
          <w:trHeight w:val="694"/>
          <w:jc w:val="center"/>
        </w:trPr>
        <w:tc>
          <w:tcPr>
            <w:tcW w:w="34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2A75C" w14:textId="77777777" w:rsidR="00BC60F6" w:rsidRPr="00C56815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B4E90" w14:textId="4CA92285" w:rsidR="00BC60F6" w:rsidRPr="00C56815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za 2022.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8E3DF" w14:textId="77777777" w:rsidR="00BC60F6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7EB1B17E" w14:textId="529A3A3C" w:rsidR="00BC60F6" w:rsidRPr="00C56815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F31E0C" w14:textId="42ECDA82" w:rsidR="00BC60F6" w:rsidRPr="00C56815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Rebalans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 plana za 2022.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45BCB" w14:textId="13878F89" w:rsidR="00BC60F6" w:rsidRPr="00C56815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Index</w:t>
            </w:r>
          </w:p>
        </w:tc>
      </w:tr>
      <w:tr w:rsidR="00C56815" w:rsidRPr="00C56815" w14:paraId="35414AD7" w14:textId="77777777" w:rsidTr="004256DF">
        <w:trPr>
          <w:trHeight w:val="165"/>
          <w:jc w:val="center"/>
        </w:trPr>
        <w:tc>
          <w:tcPr>
            <w:tcW w:w="34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E43A0" w14:textId="77777777" w:rsidR="00C56815" w:rsidRPr="00C5681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4542CB" w14:textId="77777777" w:rsidR="00C56815" w:rsidRPr="00C5681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02E47" w14:textId="1A86C245" w:rsidR="00C56815" w:rsidRPr="00C5681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2</w:t>
            </w:r>
            <w:r w:rsidR="00BC6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=3-1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C2D09" w14:textId="77777777" w:rsidR="00C56815" w:rsidRPr="00C5681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 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8AAE7" w14:textId="326C4103" w:rsidR="00C56815" w:rsidRPr="00C56815" w:rsidRDefault="00985A0E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4=</w:t>
            </w:r>
            <w:r w:rsid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3/1</w:t>
            </w:r>
          </w:p>
        </w:tc>
      </w:tr>
      <w:tr w:rsidR="00C56815" w:rsidRPr="00C56815" w14:paraId="16674F48" w14:textId="77777777" w:rsidTr="004256DF">
        <w:trPr>
          <w:trHeight w:val="157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FBAA" w14:textId="77777777" w:rsidR="00C56815" w:rsidRPr="00C5681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6F43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5A9E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5437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87C5A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</w:tr>
      <w:tr w:rsidR="009112C3" w:rsidRPr="00C56815" w14:paraId="29530FEE" w14:textId="77777777" w:rsidTr="004256DF">
        <w:trPr>
          <w:trHeight w:val="165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34AE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Prihodi od kamata po EKS-u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C18A" w14:textId="79D4E5DC" w:rsidR="009112C3" w:rsidRPr="00C56815" w:rsidRDefault="001056D4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632.358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BAC2A" w14:textId="3DC8981A" w:rsidR="009112C3" w:rsidRPr="00C56815" w:rsidRDefault="00EC1CE4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EC1C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(4.290)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8A9B7" w14:textId="76D39F37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628.068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9EE2" w14:textId="20CE9C82" w:rsidR="009112C3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99</w:t>
            </w:r>
          </w:p>
        </w:tc>
      </w:tr>
      <w:tr w:rsidR="009112C3" w:rsidRPr="00C56815" w14:paraId="75EA084D" w14:textId="77777777" w:rsidTr="004256DF">
        <w:trPr>
          <w:trHeight w:val="239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6F067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Rashodi od kamata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A28B" w14:textId="1FED4C6A" w:rsidR="009112C3" w:rsidRPr="00C56815" w:rsidRDefault="001078B5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1056D4"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174.896</w:t>
            </w:r>
            <w:r w:rsidR="00C4771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5838B" w14:textId="4DB81AA3" w:rsidR="009112C3" w:rsidRPr="00C56815" w:rsidRDefault="00EC1CE4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EC1C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14.767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42531" w14:textId="60E5BB63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(160.129)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39D65" w14:textId="1ED5ED69" w:rsidR="009112C3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92</w:t>
            </w:r>
          </w:p>
        </w:tc>
      </w:tr>
      <w:tr w:rsidR="009112C3" w:rsidRPr="00C56815" w14:paraId="6474AF9C" w14:textId="77777777" w:rsidTr="004256DF">
        <w:trPr>
          <w:trHeight w:val="154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5F4B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NETO PRIHOD OD KAMATA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9AAF" w14:textId="7891F8AF" w:rsidR="009112C3" w:rsidRPr="00C56815" w:rsidRDefault="001056D4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457.462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40EA1" w14:textId="13FE92EF" w:rsidR="009112C3" w:rsidRPr="00C56815" w:rsidRDefault="00EC1CE4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1C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10.477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21546" w14:textId="031FAAD4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467.939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6EFA7" w14:textId="4B546E31" w:rsidR="009112C3" w:rsidRPr="00D5399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102</w:t>
            </w:r>
          </w:p>
        </w:tc>
      </w:tr>
      <w:tr w:rsidR="00C56815" w:rsidRPr="00C56815" w14:paraId="18F7E201" w14:textId="77777777" w:rsidTr="004256DF">
        <w:trPr>
          <w:trHeight w:val="157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DA9F" w14:textId="77777777" w:rsidR="00C56815" w:rsidRPr="00C5681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F5A1" w14:textId="77777777" w:rsidR="00C56815" w:rsidRPr="00C56815" w:rsidRDefault="00C56815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02AB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B4A97" w14:textId="77777777" w:rsidR="00C56815" w:rsidRPr="00C56815" w:rsidRDefault="00C56815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94EFB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</w:tr>
      <w:tr w:rsidR="009112C3" w:rsidRPr="00C56815" w14:paraId="60B76948" w14:textId="77777777" w:rsidTr="004256DF">
        <w:trPr>
          <w:trHeight w:val="82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0CA3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Prihodi od naknada i provizija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C5F9" w14:textId="5E73A4D7" w:rsidR="009112C3" w:rsidRPr="00C56815" w:rsidRDefault="001056D4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25.800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A591" w14:textId="3BCE2B79" w:rsidR="009112C3" w:rsidRPr="00C56815" w:rsidRDefault="00EC1CE4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EC1C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E89CA" w14:textId="13886ADF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25.800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8C340" w14:textId="352AAD24" w:rsidR="009112C3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</w:tr>
      <w:tr w:rsidR="009112C3" w:rsidRPr="00C56815" w14:paraId="64922CE0" w14:textId="77777777" w:rsidTr="004256DF">
        <w:trPr>
          <w:trHeight w:val="147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ED2E2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Rashodi od naknada i provizija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1F3D" w14:textId="0EB8A615" w:rsidR="009112C3" w:rsidRPr="00C56815" w:rsidRDefault="00C4771F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</w:t>
            </w:r>
            <w:r w:rsidR="001056D4"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4.529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439CE" w14:textId="52711C8E" w:rsidR="009112C3" w:rsidRPr="00C56815" w:rsidRDefault="002C0B2C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</w:t>
            </w:r>
            <w:r w:rsidR="00EC1CE4" w:rsidRPr="00EC1C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A7B17" w14:textId="37586E98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(4.534)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0E086" w14:textId="66378960" w:rsidR="009112C3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</w:tr>
      <w:tr w:rsidR="009112C3" w:rsidRPr="00C56815" w14:paraId="459CBDE2" w14:textId="77777777" w:rsidTr="004256DF">
        <w:trPr>
          <w:trHeight w:val="223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700E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NETO PRIHOD OD NAKNADA I PROVIZIJA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AB65" w14:textId="2F52D415" w:rsidR="009112C3" w:rsidRPr="00D53995" w:rsidRDefault="001056D4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21.271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70128" w14:textId="2AC3FF2A" w:rsidR="009112C3" w:rsidRPr="00D53995" w:rsidRDefault="002C0B2C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(</w:t>
            </w:r>
            <w:r w:rsidR="00EC1CE4" w:rsidRPr="00EC1C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42F9B" w14:textId="53CF6A6B" w:rsidR="009112C3" w:rsidRPr="00D5399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21.266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2F925" w14:textId="30C3FC4A" w:rsidR="009112C3" w:rsidRPr="00D5399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</w:tr>
      <w:tr w:rsidR="00C56815" w:rsidRPr="00C56815" w14:paraId="792E5ECF" w14:textId="77777777" w:rsidTr="004256DF">
        <w:trPr>
          <w:trHeight w:val="157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5ED8" w14:textId="77777777" w:rsidR="00C56815" w:rsidRPr="00D5399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52D8" w14:textId="77777777" w:rsidR="00C56815" w:rsidRPr="00D53995" w:rsidRDefault="00C56815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1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30229" w14:textId="77777777" w:rsidR="00C56815" w:rsidRPr="00D5399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6A2A1" w14:textId="77777777" w:rsidR="00C56815" w:rsidRPr="00D53995" w:rsidRDefault="00C56815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1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9DC1E" w14:textId="77777777" w:rsidR="00C56815" w:rsidRPr="00D5399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n-US" w:eastAsia="en-US"/>
              </w:rPr>
            </w:pPr>
          </w:p>
        </w:tc>
      </w:tr>
      <w:tr w:rsidR="009112C3" w:rsidRPr="00C56815" w14:paraId="3B45B9FA" w14:textId="77777777" w:rsidTr="004256DF">
        <w:trPr>
          <w:trHeight w:val="158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2B68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Neto prihodi/(rashodi) od financijskih aktivnosti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5E02B" w14:textId="1C12E41E" w:rsidR="009112C3" w:rsidRPr="00C56815" w:rsidRDefault="001078B5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8B9E" w14:textId="408CEFD4" w:rsidR="009112C3" w:rsidRPr="00C56815" w:rsidRDefault="00EC1CE4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EC1C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19.668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0D7F" w14:textId="326D321A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19.668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49B47" w14:textId="22F9BD7D" w:rsidR="009112C3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</w:tr>
      <w:tr w:rsidR="009112C3" w:rsidRPr="00C56815" w14:paraId="4B29277F" w14:textId="77777777" w:rsidTr="004256DF">
        <w:trPr>
          <w:trHeight w:val="252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74B9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Ostali prihodi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D34A" w14:textId="4981E55E" w:rsidR="009112C3" w:rsidRPr="00C56815" w:rsidRDefault="001056D4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21.313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4C847" w14:textId="7089A048" w:rsidR="009112C3" w:rsidRPr="00C56815" w:rsidRDefault="00EC1CE4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EC1C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(5.971)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41227" w14:textId="52CA8834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15.342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2B26" w14:textId="02743B6B" w:rsidR="009112C3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72</w:t>
            </w:r>
          </w:p>
        </w:tc>
      </w:tr>
      <w:tr w:rsidR="00C56815" w:rsidRPr="00C56815" w14:paraId="67CFBBDF" w14:textId="77777777" w:rsidTr="004256DF">
        <w:trPr>
          <w:trHeight w:val="157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D130D" w14:textId="77777777" w:rsidR="00C56815" w:rsidRPr="00C5681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7A05" w14:textId="77777777" w:rsidR="00C56815" w:rsidRPr="00C56815" w:rsidRDefault="00C56815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5D04E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52CE9" w14:textId="77777777" w:rsidR="00C56815" w:rsidRPr="00C56815" w:rsidRDefault="00C56815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8A1B0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</w:tr>
      <w:tr w:rsidR="005B7A18" w:rsidRPr="00C56815" w14:paraId="4E867C0D" w14:textId="77777777" w:rsidTr="004256DF">
        <w:trPr>
          <w:trHeight w:val="252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392C" w14:textId="77777777" w:rsidR="005B7A18" w:rsidRPr="00C56815" w:rsidRDefault="005B7A18" w:rsidP="005B7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Troškovi osoblja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1AAF" w14:textId="65C70108" w:rsidR="005B7A18" w:rsidRPr="00C56815" w:rsidRDefault="005B7A18" w:rsidP="005B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(101.473)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9346" w14:textId="578D9C87" w:rsidR="005B7A18" w:rsidRPr="00C56815" w:rsidRDefault="005B7A18" w:rsidP="005B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EC1C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(2.601)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BCD42" w14:textId="45B266B1" w:rsidR="005B7A18" w:rsidRPr="00C56815" w:rsidRDefault="005B7A18" w:rsidP="005B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(104.074)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14F4" w14:textId="0BCD0017" w:rsidR="005B7A18" w:rsidRPr="00C56815" w:rsidRDefault="005B7A18" w:rsidP="005B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103</w:t>
            </w:r>
          </w:p>
        </w:tc>
      </w:tr>
      <w:tr w:rsidR="005B7A18" w:rsidRPr="00C56815" w14:paraId="55B96C9E" w14:textId="77777777" w:rsidTr="004256DF">
        <w:trPr>
          <w:trHeight w:val="252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1ED65" w14:textId="77777777" w:rsidR="005B7A18" w:rsidRPr="00C56815" w:rsidRDefault="005B7A18" w:rsidP="005B7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Amortizacija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D086C" w14:textId="1EB154E1" w:rsidR="005B7A18" w:rsidRPr="00C56815" w:rsidRDefault="005B7A18" w:rsidP="005B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(10.744)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8CAB7" w14:textId="3364B056" w:rsidR="005B7A18" w:rsidRPr="00C56815" w:rsidRDefault="005B7A18" w:rsidP="005B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EC1C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(248)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579CA" w14:textId="4256D6C8" w:rsidR="005B7A18" w:rsidRPr="00C56815" w:rsidRDefault="005B7A18" w:rsidP="005B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(10.992)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E13C5" w14:textId="568E294A" w:rsidR="005B7A18" w:rsidRPr="00C56815" w:rsidRDefault="005B7A18" w:rsidP="005B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102</w:t>
            </w:r>
          </w:p>
        </w:tc>
      </w:tr>
      <w:tr w:rsidR="005B7A18" w:rsidRPr="00C56815" w14:paraId="03E47A16" w14:textId="77777777" w:rsidTr="004256DF">
        <w:trPr>
          <w:trHeight w:val="252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D392" w14:textId="77777777" w:rsidR="005B7A18" w:rsidRPr="00C56815" w:rsidRDefault="005B7A18" w:rsidP="005B7A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Ostali troškovi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70A4" w14:textId="13F26A87" w:rsidR="005B7A18" w:rsidRPr="00C56815" w:rsidRDefault="005B7A18" w:rsidP="005B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(78.100)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30CEF" w14:textId="2743B61C" w:rsidR="005B7A18" w:rsidRPr="00C56815" w:rsidRDefault="005B7A18" w:rsidP="005B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EC1C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(25.096)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FFFF" w14:textId="0966FEEA" w:rsidR="005B7A18" w:rsidRPr="00C56815" w:rsidRDefault="005B7A18" w:rsidP="005B7A1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(103.196)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A4F0" w14:textId="76D57B3E" w:rsidR="005B7A18" w:rsidRPr="00C56815" w:rsidRDefault="005B7A18" w:rsidP="005B7A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132</w:t>
            </w:r>
          </w:p>
        </w:tc>
      </w:tr>
      <w:tr w:rsidR="009112C3" w:rsidRPr="00C56815" w14:paraId="503921BD" w14:textId="77777777" w:rsidTr="004256DF">
        <w:trPr>
          <w:trHeight w:val="435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4ADF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Gubitak od umanjenja vrijednosti i rezerviranja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45A6" w14:textId="27E07AF8" w:rsidR="009112C3" w:rsidRPr="00C56815" w:rsidRDefault="001056D4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(112.443)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9B5DE" w14:textId="75832EED" w:rsidR="009112C3" w:rsidRPr="00C56815" w:rsidRDefault="00EC1CE4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EC1CE4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(5.709)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2C0D7" w14:textId="40A08358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(118.152)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CE4F9" w14:textId="0FC99075" w:rsidR="009112C3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105</w:t>
            </w:r>
          </w:p>
        </w:tc>
      </w:tr>
      <w:tr w:rsidR="00C56815" w:rsidRPr="00C56815" w14:paraId="66D4A6B9" w14:textId="77777777" w:rsidTr="004256DF">
        <w:trPr>
          <w:trHeight w:val="157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1E1C" w14:textId="77777777" w:rsidR="00C56815" w:rsidRPr="00C5681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F8D4" w14:textId="77777777" w:rsidR="00C56815" w:rsidRPr="00C56815" w:rsidRDefault="00C56815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9C2FF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6C47" w14:textId="77777777" w:rsidR="00C56815" w:rsidRPr="00C56815" w:rsidRDefault="00C56815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8D01C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</w:tr>
      <w:tr w:rsidR="009112C3" w:rsidRPr="00C56815" w14:paraId="277F0AA1" w14:textId="77777777" w:rsidTr="004256DF">
        <w:trPr>
          <w:trHeight w:val="82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FE46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DOBIT PRIJE OPOREZIVANJA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36899" w14:textId="7CC6E424" w:rsidR="009112C3" w:rsidRPr="00C56815" w:rsidRDefault="001056D4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197.286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06CA9" w14:textId="6AD135DF" w:rsidR="009112C3" w:rsidRPr="00C56815" w:rsidRDefault="00EC1CE4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EC1CE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(9.485)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52FEA" w14:textId="78DFB041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187.801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F766" w14:textId="6FE3436A" w:rsidR="009112C3" w:rsidRPr="00D5399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95</w:t>
            </w:r>
          </w:p>
        </w:tc>
      </w:tr>
      <w:tr w:rsidR="00C56815" w:rsidRPr="00C56815" w14:paraId="66DDDFD1" w14:textId="77777777" w:rsidTr="004256DF">
        <w:trPr>
          <w:trHeight w:val="157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7EA8" w14:textId="77777777" w:rsidR="00C56815" w:rsidRPr="00C5681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C767" w14:textId="77777777" w:rsidR="00C56815" w:rsidRPr="00C56815" w:rsidRDefault="00C56815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8221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D8F3" w14:textId="77777777" w:rsidR="00C56815" w:rsidRPr="00C56815" w:rsidRDefault="00C56815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39527" w14:textId="77777777" w:rsidR="00C56815" w:rsidRPr="00C56815" w:rsidRDefault="00C56815" w:rsidP="00BE613F">
            <w:pPr>
              <w:spacing w:after="0" w:line="240" w:lineRule="auto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</w:tr>
      <w:tr w:rsidR="00C56815" w:rsidRPr="00C56815" w14:paraId="63FC8505" w14:textId="77777777" w:rsidTr="004256DF">
        <w:trPr>
          <w:trHeight w:val="252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04F48" w14:textId="77777777" w:rsidR="00C56815" w:rsidRPr="00C56815" w:rsidRDefault="00C56815" w:rsidP="00BE6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Porez na dobit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6EC0" w14:textId="77777777" w:rsidR="00C56815" w:rsidRPr="00C56815" w:rsidRDefault="00C56815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B7D50" w14:textId="55E6FA5A" w:rsidR="00C56815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33D6E" w14:textId="3879A041" w:rsidR="00C56815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8853E" w14:textId="1C1EE0A1" w:rsidR="00C56815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</w:tr>
      <w:tr w:rsidR="00C56815" w:rsidRPr="00C56815" w14:paraId="2017EE9D" w14:textId="77777777" w:rsidTr="004256DF">
        <w:trPr>
          <w:trHeight w:val="98"/>
          <w:jc w:val="center"/>
        </w:trPr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8076D" w14:textId="77777777" w:rsidR="00C56815" w:rsidRPr="00C56815" w:rsidRDefault="00C56815" w:rsidP="00BE61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1CF0B" w14:textId="77777777" w:rsidR="00C56815" w:rsidRPr="00C56815" w:rsidRDefault="00C56815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C0A8CB" w14:textId="552666B1" w:rsidR="00C56815" w:rsidRPr="00C5681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185EBE" w14:textId="0F6C1D0A" w:rsidR="00C56815" w:rsidRPr="00C56815" w:rsidRDefault="00C56815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7878C" w14:textId="77777777" w:rsidR="00C56815" w:rsidRPr="00C56815" w:rsidRDefault="00C56815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9112C3" w:rsidRPr="00C56815" w14:paraId="3D0F6F34" w14:textId="77777777" w:rsidTr="004256DF">
        <w:trPr>
          <w:trHeight w:val="57"/>
          <w:jc w:val="center"/>
        </w:trPr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9ADF6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DOBIT TEKUĆE GODINE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3A7A9" w14:textId="0B7BF3ED" w:rsidR="009112C3" w:rsidRPr="00C56815" w:rsidRDefault="001056D4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197.286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43CA72" w14:textId="06B6DAA4" w:rsidR="009112C3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(9.485)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BA5F44" w14:textId="34CC6525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187.801</w:t>
            </w:r>
          </w:p>
        </w:tc>
        <w:tc>
          <w:tcPr>
            <w:tcW w:w="14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E58440" w14:textId="64F49A46" w:rsidR="009112C3" w:rsidRPr="00D5399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95</w:t>
            </w:r>
          </w:p>
        </w:tc>
      </w:tr>
      <w:tr w:rsidR="009112C3" w:rsidRPr="00C56815" w14:paraId="655AEC58" w14:textId="77777777" w:rsidTr="004256DF">
        <w:trPr>
          <w:trHeight w:val="162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0392" w14:textId="77777777" w:rsidR="009112C3" w:rsidRPr="00252B0E" w:rsidRDefault="009112C3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BE2C" w14:textId="77777777" w:rsidR="009112C3" w:rsidRPr="00252B0E" w:rsidRDefault="009112C3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1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7786D" w14:textId="77777777" w:rsidR="009112C3" w:rsidRPr="00252B0E" w:rsidRDefault="009112C3" w:rsidP="00BE613F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n-US" w:eastAsia="en-US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3AA4B" w14:textId="77777777" w:rsidR="009112C3" w:rsidRPr="00252B0E" w:rsidRDefault="009112C3" w:rsidP="006A3A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0"/>
                <w:szCs w:val="10"/>
                <w:lang w:val="en-US" w:eastAsia="en-US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B7AA" w14:textId="77777777" w:rsidR="009112C3" w:rsidRPr="00252B0E" w:rsidRDefault="009112C3" w:rsidP="00BE613F">
            <w:pPr>
              <w:spacing w:after="0" w:line="240" w:lineRule="auto"/>
              <w:rPr>
                <w:rFonts w:ascii="Times New Roman" w:eastAsia="Times New Roman" w:hAnsi="Times New Roman"/>
                <w:sz w:val="10"/>
                <w:szCs w:val="10"/>
                <w:lang w:val="en-US" w:eastAsia="en-US"/>
              </w:rPr>
            </w:pPr>
          </w:p>
        </w:tc>
      </w:tr>
      <w:tr w:rsidR="009112C3" w:rsidRPr="00C56815" w14:paraId="07BCC21A" w14:textId="77777777" w:rsidTr="004256DF">
        <w:trPr>
          <w:trHeight w:val="252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CD73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Ukupni prihodi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9AAF" w14:textId="2D74C504" w:rsidR="009112C3" w:rsidRPr="00C56815" w:rsidRDefault="001056D4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679.471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9E040" w14:textId="72BB2895" w:rsidR="009112C3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9.407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CC554" w14:textId="75C3CC79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688.878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AE554" w14:textId="70D4160C" w:rsidR="009112C3" w:rsidRPr="00D5399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101</w:t>
            </w:r>
          </w:p>
        </w:tc>
      </w:tr>
      <w:tr w:rsidR="009112C3" w:rsidRPr="00C56815" w14:paraId="29A45E0A" w14:textId="77777777" w:rsidTr="004256DF">
        <w:trPr>
          <w:trHeight w:val="252"/>
          <w:jc w:val="center"/>
        </w:trPr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F1936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Ukupni rashodi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2E8C" w14:textId="6B20C8D6" w:rsidR="009112C3" w:rsidRPr="00C56815" w:rsidRDefault="00C4771F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</w:t>
            </w:r>
            <w:r w:rsidR="001056D4" w:rsidRPr="001056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482.185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16323" w14:textId="3027A7DA" w:rsidR="009112C3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(18.892)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0AFD" w14:textId="3A61BC0A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(501.077)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3426" w14:textId="0A79F5E1" w:rsidR="009112C3" w:rsidRPr="00D5399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104</w:t>
            </w:r>
          </w:p>
        </w:tc>
      </w:tr>
      <w:tr w:rsidR="009112C3" w:rsidRPr="00C56815" w14:paraId="58449B23" w14:textId="77777777" w:rsidTr="004256DF">
        <w:trPr>
          <w:trHeight w:val="165"/>
          <w:jc w:val="center"/>
        </w:trPr>
        <w:tc>
          <w:tcPr>
            <w:tcW w:w="34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85D02" w14:textId="77777777" w:rsidR="009112C3" w:rsidRPr="00C56815" w:rsidRDefault="009112C3" w:rsidP="00BE61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C5681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DOBIT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4D21F" w14:textId="161C9473" w:rsidR="009112C3" w:rsidRPr="00C56815" w:rsidRDefault="001056D4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197.286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8DB22C" w14:textId="737C0DB3" w:rsidR="009112C3" w:rsidRPr="00C5681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(9.485)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F923B0" w14:textId="30A2688C" w:rsidR="009112C3" w:rsidRPr="00C56815" w:rsidRDefault="00851092" w:rsidP="006A3A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187.801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DB11BE" w14:textId="132A4151" w:rsidR="009112C3" w:rsidRPr="00D53995" w:rsidRDefault="00851092" w:rsidP="00BE61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5109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95</w:t>
            </w:r>
          </w:p>
        </w:tc>
      </w:tr>
    </w:tbl>
    <w:p w14:paraId="5B0063F5" w14:textId="77777777" w:rsidR="000C0AC8" w:rsidRDefault="000C0AC8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9078A77" w14:textId="77777777" w:rsidR="00C56815" w:rsidRDefault="00C56815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  <w:sectPr w:rsidR="00C56815" w:rsidSect="00797CB4">
          <w:footerReference w:type="default" r:id="rId10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7157D69D" w14:textId="04F45A50" w:rsidR="000C0AC8" w:rsidRPr="00D53995" w:rsidRDefault="000C0AC8" w:rsidP="004256DF">
      <w:pPr>
        <w:pStyle w:val="ListParagraph"/>
        <w:tabs>
          <w:tab w:val="left" w:pos="-720"/>
          <w:tab w:val="left" w:pos="284"/>
        </w:tabs>
        <w:suppressAutoHyphens/>
        <w:spacing w:after="0" w:line="240" w:lineRule="auto"/>
        <w:ind w:left="426" w:hanging="426"/>
        <w:jc w:val="both"/>
        <w:rPr>
          <w:rFonts w:asciiTheme="minorHAnsi" w:eastAsia="Times New Roman" w:hAnsiTheme="minorHAnsi" w:cstheme="minorHAnsi"/>
          <w:b/>
          <w:bCs/>
          <w:szCs w:val="22"/>
        </w:rPr>
      </w:pPr>
      <w:r w:rsidRPr="00D53995">
        <w:rPr>
          <w:rFonts w:ascii="Calibri" w:eastAsia="Times New Roman" w:hAnsi="Calibri" w:cs="Calibri"/>
          <w:b/>
          <w:bCs/>
          <w:szCs w:val="22"/>
        </w:rPr>
        <w:lastRenderedPageBreak/>
        <w:t>b)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2A2BBE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2A2BBE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9B5A6D" w:rsidRPr="00D53995">
        <w:rPr>
          <w:rFonts w:asciiTheme="minorHAnsi" w:eastAsia="Times New Roman" w:hAnsiTheme="minorHAnsi" w:cstheme="minorHAnsi"/>
          <w:b/>
          <w:bCs/>
          <w:szCs w:val="22"/>
        </w:rPr>
        <w:t>Rebalans p</w:t>
      </w:r>
      <w:r w:rsidRPr="00D53995">
        <w:rPr>
          <w:rFonts w:asciiTheme="minorHAnsi" w:eastAsia="Times New Roman" w:hAnsiTheme="minorHAnsi" w:cstheme="minorHAnsi"/>
          <w:b/>
          <w:bCs/>
          <w:szCs w:val="22"/>
        </w:rPr>
        <w:t>lan</w:t>
      </w:r>
      <w:r w:rsidR="009B5A6D" w:rsidRPr="00D53995">
        <w:rPr>
          <w:rFonts w:asciiTheme="minorHAnsi" w:eastAsia="Times New Roman" w:hAnsiTheme="minorHAnsi" w:cstheme="minorHAnsi"/>
          <w:b/>
          <w:bCs/>
          <w:szCs w:val="22"/>
        </w:rPr>
        <w:t>a</w:t>
      </w:r>
      <w:r w:rsidRPr="00D53995">
        <w:rPr>
          <w:rFonts w:asciiTheme="minorHAnsi" w:eastAsia="Times New Roman" w:hAnsiTheme="minorHAnsi" w:cstheme="minorHAnsi"/>
          <w:b/>
          <w:bCs/>
          <w:szCs w:val="22"/>
        </w:rPr>
        <w:t xml:space="preserve"> Izvještaja o Financijskom p</w:t>
      </w:r>
      <w:r w:rsidR="00397645" w:rsidRPr="00D53995">
        <w:rPr>
          <w:rFonts w:asciiTheme="minorHAnsi" w:eastAsia="Times New Roman" w:hAnsiTheme="minorHAnsi" w:cstheme="minorHAnsi"/>
          <w:b/>
          <w:bCs/>
          <w:szCs w:val="22"/>
        </w:rPr>
        <w:t>oložaju HBOR-a na dan 31.12.</w:t>
      </w:r>
      <w:r w:rsidR="008C4E76">
        <w:rPr>
          <w:rFonts w:asciiTheme="minorHAnsi" w:eastAsia="Times New Roman" w:hAnsiTheme="minorHAnsi" w:cstheme="minorHAnsi"/>
          <w:b/>
          <w:bCs/>
          <w:szCs w:val="22"/>
        </w:rPr>
        <w:t>2022</w:t>
      </w:r>
      <w:r w:rsidRPr="00D53995">
        <w:rPr>
          <w:rFonts w:asciiTheme="minorHAnsi" w:eastAsia="Times New Roman" w:hAnsiTheme="minorHAnsi" w:cstheme="minorHAnsi"/>
          <w:b/>
          <w:bCs/>
          <w:szCs w:val="22"/>
        </w:rPr>
        <w:t>. godine i trendovi kretanja:</w:t>
      </w:r>
    </w:p>
    <w:p w14:paraId="51D127A4" w14:textId="5A546E14" w:rsidR="002A2BBE" w:rsidRPr="001F0DF2" w:rsidRDefault="00DB7459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bookmarkStart w:id="0" w:name="_Hlk116035930"/>
      <w:r w:rsidR="00104F00" w:rsidRPr="001F0DF2">
        <w:rPr>
          <w:rFonts w:ascii="Calibri" w:eastAsia="Times New Roman" w:hAnsi="Calibri" w:cs="Calibri"/>
          <w:bCs/>
          <w:sz w:val="24"/>
          <w:szCs w:val="24"/>
        </w:rPr>
        <w:t xml:space="preserve">     </w:t>
      </w:r>
      <w:r w:rsidR="00EA214D" w:rsidRPr="001F0DF2">
        <w:rPr>
          <w:rFonts w:ascii="Calibri" w:eastAsia="Times New Roman" w:hAnsi="Calibri" w:cs="Calibri"/>
          <w:bCs/>
          <w:sz w:val="24"/>
          <w:szCs w:val="24"/>
        </w:rPr>
        <w:t xml:space="preserve">      </w:t>
      </w:r>
      <w:r w:rsidR="00104F00" w:rsidRPr="001F0DF2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Pr="001F0DF2">
        <w:rPr>
          <w:rFonts w:asciiTheme="minorHAnsi" w:hAnsiTheme="minorHAnsi"/>
          <w:bCs/>
          <w:sz w:val="18"/>
          <w:szCs w:val="18"/>
        </w:rPr>
        <w:t xml:space="preserve">(u </w:t>
      </w:r>
      <w:r w:rsidR="006604FA" w:rsidRPr="001F0DF2">
        <w:rPr>
          <w:rFonts w:asciiTheme="minorHAnsi" w:hAnsiTheme="minorHAnsi"/>
          <w:bCs/>
          <w:sz w:val="18"/>
          <w:szCs w:val="18"/>
        </w:rPr>
        <w:t>tisućama</w:t>
      </w:r>
      <w:r w:rsidRPr="001F0DF2">
        <w:rPr>
          <w:rFonts w:asciiTheme="minorHAnsi" w:hAnsiTheme="minorHAnsi"/>
          <w:bCs/>
          <w:sz w:val="18"/>
          <w:szCs w:val="18"/>
        </w:rPr>
        <w:t xml:space="preserve"> kuna)</w:t>
      </w:r>
      <w:bookmarkEnd w:id="0"/>
    </w:p>
    <w:tbl>
      <w:tblPr>
        <w:tblW w:w="5263" w:type="pct"/>
        <w:jc w:val="center"/>
        <w:tblLayout w:type="fixed"/>
        <w:tblLook w:val="04A0" w:firstRow="1" w:lastRow="0" w:firstColumn="1" w:lastColumn="0" w:noHBand="0" w:noVBand="1"/>
      </w:tblPr>
      <w:tblGrid>
        <w:gridCol w:w="4696"/>
        <w:gridCol w:w="1213"/>
        <w:gridCol w:w="1213"/>
        <w:gridCol w:w="1213"/>
        <w:gridCol w:w="1214"/>
      </w:tblGrid>
      <w:tr w:rsidR="00BC60F6" w:rsidRPr="00F5456F" w14:paraId="053D9C21" w14:textId="77777777" w:rsidTr="004256DF">
        <w:trPr>
          <w:trHeight w:val="424"/>
          <w:jc w:val="center"/>
        </w:trPr>
        <w:tc>
          <w:tcPr>
            <w:tcW w:w="46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F5E9C" w14:textId="77777777" w:rsidR="00BC60F6" w:rsidRPr="00F5456F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D3056" w14:textId="2C51111E" w:rsidR="00BC60F6" w:rsidRPr="00F5456F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Plan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za 2022.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A8058" w14:textId="77777777" w:rsidR="00BC60F6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7C44066A" w14:textId="56EA7EA4" w:rsidR="00BC60F6" w:rsidRPr="00F5456F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2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B71308" w14:textId="7D094F23" w:rsidR="00BC60F6" w:rsidRPr="00F5456F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Rebalans plana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za 2022.</w:t>
            </w:r>
          </w:p>
        </w:tc>
        <w:tc>
          <w:tcPr>
            <w:tcW w:w="121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203EF" w14:textId="692DF1B1" w:rsidR="00BC60F6" w:rsidRPr="00F5456F" w:rsidRDefault="00BC60F6" w:rsidP="00BC6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Index</w:t>
            </w:r>
          </w:p>
        </w:tc>
      </w:tr>
      <w:tr w:rsidR="00F5456F" w:rsidRPr="00F5456F" w14:paraId="2F3A0118" w14:textId="77777777" w:rsidTr="004256DF">
        <w:trPr>
          <w:trHeight w:val="277"/>
          <w:jc w:val="center"/>
        </w:trPr>
        <w:tc>
          <w:tcPr>
            <w:tcW w:w="4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EE3ED" w14:textId="77777777" w:rsidR="00F5456F" w:rsidRPr="00F5456F" w:rsidRDefault="00F5456F" w:rsidP="00F5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bookmarkStart w:id="1" w:name="OLE_LINK1"/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ADDA0" w14:textId="77777777" w:rsidR="00F5456F" w:rsidRPr="00F5456F" w:rsidRDefault="00F5456F" w:rsidP="00F5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53DDB" w14:textId="1EAA7FD3" w:rsidR="00F5456F" w:rsidRPr="00F5456F" w:rsidRDefault="00F5456F" w:rsidP="00F5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2</w:t>
            </w:r>
            <w:r w:rsidR="00BC60F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=3-1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2E8C8" w14:textId="77777777" w:rsidR="00F5456F" w:rsidRPr="00F5456F" w:rsidRDefault="00F5456F" w:rsidP="00F5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8FBA0" w14:textId="51D53F6C" w:rsidR="00F5456F" w:rsidRPr="00F5456F" w:rsidRDefault="00434ADD" w:rsidP="00F5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4=</w:t>
            </w:r>
            <w:r w:rsid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  <w:t>3/1</w:t>
            </w:r>
          </w:p>
        </w:tc>
      </w:tr>
      <w:tr w:rsidR="00851092" w:rsidRPr="00F5456F" w14:paraId="47A4B6CD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8B2A2" w14:textId="77777777" w:rsidR="00851092" w:rsidRPr="00F5456F" w:rsidRDefault="00851092" w:rsidP="00CB5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Novčana sredstva i računi kod banaka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E48B" w14:textId="43B5C578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469.006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16D5B" w14:textId="4BEF2275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193.024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D1320" w14:textId="12131D36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662.0</w:t>
            </w:r>
            <w:r w:rsidR="00B4593B">
              <w:rPr>
                <w:rFonts w:ascii="Calibri" w:hAnsi="Calibri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3A603" w14:textId="2726C660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141</w:t>
            </w:r>
          </w:p>
        </w:tc>
      </w:tr>
      <w:tr w:rsidR="00851092" w:rsidRPr="00F5456F" w14:paraId="6897A2D0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BE07" w14:textId="77777777" w:rsidR="00851092" w:rsidRPr="00F5456F" w:rsidRDefault="00851092" w:rsidP="00CB5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Depoziti kod drugih banaka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7C712" w14:textId="0C0200CC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6.999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CBDAD" w14:textId="3009AF28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12.258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58245" w14:textId="15950DF2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19.257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3649E" w14:textId="1244B1D1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275</w:t>
            </w:r>
          </w:p>
        </w:tc>
      </w:tr>
      <w:tr w:rsidR="00851092" w:rsidRPr="00F5456F" w14:paraId="0EDFE6F6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0638" w14:textId="77777777" w:rsidR="00851092" w:rsidRPr="00F5456F" w:rsidRDefault="00851092" w:rsidP="00CB5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Krediti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15819" w14:textId="55A478E2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23.404.828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DBB67" w14:textId="7E916466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(23.441)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B563B" w14:textId="70665B8A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23.381.387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7D9EB" w14:textId="21D2BB50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851092" w:rsidRPr="00F5456F" w14:paraId="582998B7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35FF" w14:textId="77777777" w:rsidR="00851092" w:rsidRPr="00F5456F" w:rsidRDefault="00851092" w:rsidP="00CB5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Financijska imovina po fer vrijednosti kroz dobit ili gubitak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04E2D" w14:textId="60469FBC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249.749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40CAE" w14:textId="2AC59936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(100.789)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764A0" w14:textId="790284B0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148.96</w:t>
            </w:r>
            <w:r w:rsidR="00B4593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C19E1" w14:textId="49D08859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60</w:t>
            </w:r>
          </w:p>
        </w:tc>
      </w:tr>
      <w:tr w:rsidR="00851092" w:rsidRPr="00F5456F" w14:paraId="28276FDE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855D" w14:textId="77777777" w:rsidR="00851092" w:rsidRPr="00F5456F" w:rsidRDefault="00851092" w:rsidP="00CB5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Financijska imovina po fer vrijednosti kroz OSD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154E" w14:textId="279AAFCA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2.881.241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F726FA" w14:textId="799385B4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(253.513)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F3644" w14:textId="600BA8CE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2.627.728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827B" w14:textId="3A57C4F2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91</w:t>
            </w:r>
          </w:p>
        </w:tc>
      </w:tr>
      <w:tr w:rsidR="00851092" w:rsidRPr="00F5456F" w14:paraId="122AC0F3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B608F" w14:textId="77777777" w:rsidR="00851092" w:rsidRPr="00F5456F" w:rsidRDefault="00851092" w:rsidP="00CB5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Ulaganja u ovisna društva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3F74F" w14:textId="77777777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36.124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375BB" w14:textId="2B7D4978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84D36" w14:textId="542B5726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56.124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71F5B" w14:textId="1DBB217A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155</w:t>
            </w:r>
          </w:p>
        </w:tc>
      </w:tr>
      <w:tr w:rsidR="00851092" w:rsidRPr="00F5456F" w14:paraId="638B27DE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8EA6B" w14:textId="77777777" w:rsidR="00851092" w:rsidRPr="00F5456F" w:rsidRDefault="00851092" w:rsidP="00CB5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Ulaganja u pridružena društva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5D0ED" w14:textId="597249D3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D0DEF" w14:textId="00785CD6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C4AA4" w14:textId="58E2688D" w:rsidR="00851092" w:rsidRPr="00F5456F" w:rsidRDefault="00143B9A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82D9F" w14:textId="2F00028A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</w:tr>
      <w:tr w:rsidR="00851092" w:rsidRPr="00F5456F" w14:paraId="7B0F6210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5A32" w14:textId="77777777" w:rsidR="00851092" w:rsidRPr="00F5456F" w:rsidRDefault="00851092" w:rsidP="00CB5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Nekretnine, postrojenja i oprema i nematerijalna imovina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153E" w14:textId="05DF293E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35.77</w:t>
            </w:r>
            <w:r w:rsidR="00C22017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55C6B6" w14:textId="204C1609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1.16</w:t>
            </w:r>
            <w:r w:rsidR="0036555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51021" w14:textId="2E6E2AF8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36.937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89DED" w14:textId="537346D5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103</w:t>
            </w:r>
          </w:p>
        </w:tc>
      </w:tr>
      <w:tr w:rsidR="00851092" w:rsidRPr="00F5456F" w14:paraId="35032303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FF45" w14:textId="77777777" w:rsidR="00851092" w:rsidRPr="00F5456F" w:rsidRDefault="00851092" w:rsidP="00CB5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Preuzeta imovina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AAC7E" w14:textId="6CDF86F5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21.117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5840FB" w14:textId="7BB5BD86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3.257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1A38A" w14:textId="087131F3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24.374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ABD47A" w14:textId="7995DF36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115</w:t>
            </w:r>
          </w:p>
        </w:tc>
      </w:tr>
      <w:tr w:rsidR="00851092" w:rsidRPr="00F5456F" w14:paraId="12955F8C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46309FF" w14:textId="77777777" w:rsidR="00851092" w:rsidRPr="00F5456F" w:rsidRDefault="00851092" w:rsidP="00CB54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Ostala imovina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8368A8" w14:textId="7AF2367B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color w:val="000000"/>
                <w:sz w:val="18"/>
                <w:szCs w:val="18"/>
              </w:rPr>
              <w:t>45.995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52D9E3" w14:textId="0634C9C3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(2.206)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7D9FD3" w14:textId="05A113B5" w:rsidR="00851092" w:rsidRPr="00F5456F" w:rsidRDefault="00851092" w:rsidP="00CB54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43.789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692AA2" w14:textId="0F7DA840" w:rsidR="00851092" w:rsidRPr="00F5456F" w:rsidRDefault="00851092" w:rsidP="00CB54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</w:tr>
      <w:tr w:rsidR="00851092" w:rsidRPr="00F5456F" w14:paraId="7D27008B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77F3768" w14:textId="77777777" w:rsidR="00851092" w:rsidRPr="00F5456F" w:rsidRDefault="00851092" w:rsidP="0085109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UKUPNA IMOVINA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7D5771" w14:textId="279C86CE" w:rsidR="00851092" w:rsidRPr="00F5456F" w:rsidRDefault="00851092" w:rsidP="00851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27.150.83</w:t>
            </w:r>
            <w:r w:rsidR="00C220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90488C" w14:textId="780CA749" w:rsidR="00851092" w:rsidRPr="00F5456F" w:rsidRDefault="00851092" w:rsidP="0085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(150.24</w:t>
            </w:r>
            <w:r w:rsidR="0036555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3BC2B5" w14:textId="1ABEDB10" w:rsidR="00851092" w:rsidRPr="00F5456F" w:rsidRDefault="00851092" w:rsidP="008510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27.000.586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AA954CC" w14:textId="26E6B421" w:rsidR="00851092" w:rsidRPr="00F5456F" w:rsidRDefault="00851092" w:rsidP="008510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F5456F" w:rsidRPr="00F5456F" w14:paraId="04BDF962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C257" w14:textId="77777777" w:rsidR="00F5456F" w:rsidRPr="00F5456F" w:rsidRDefault="00F5456F" w:rsidP="00F545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688A" w14:textId="77777777" w:rsidR="00F5456F" w:rsidRPr="00F5456F" w:rsidRDefault="00F5456F" w:rsidP="00287D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F1CF2" w14:textId="77777777" w:rsidR="00F5456F" w:rsidRPr="00F5456F" w:rsidRDefault="00F5456F" w:rsidP="00287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64D34" w14:textId="77777777" w:rsidR="00F5456F" w:rsidRPr="00F5456F" w:rsidRDefault="00F5456F" w:rsidP="00287D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C7CD6" w14:textId="77777777" w:rsidR="00F5456F" w:rsidRPr="00F5456F" w:rsidRDefault="00F5456F" w:rsidP="00287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</w:tr>
      <w:tr w:rsidR="00F5456F" w:rsidRPr="00F5456F" w14:paraId="61E44980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4DDB3" w14:textId="77777777" w:rsidR="00F5456F" w:rsidRPr="00F5456F" w:rsidRDefault="00F5456F" w:rsidP="00F545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Obveze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DF3D" w14:textId="77777777" w:rsidR="00F5456F" w:rsidRPr="00F5456F" w:rsidRDefault="00F5456F" w:rsidP="00287D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5FE61" w14:textId="77777777" w:rsidR="00F5456F" w:rsidRPr="00F5456F" w:rsidRDefault="00F5456F" w:rsidP="00287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C9333" w14:textId="77777777" w:rsidR="00F5456F" w:rsidRPr="00F5456F" w:rsidRDefault="00F5456F" w:rsidP="00287D3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7DBB4" w14:textId="77777777" w:rsidR="00F5456F" w:rsidRPr="00F5456F" w:rsidRDefault="00F5456F" w:rsidP="00287D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</w:tr>
      <w:tr w:rsidR="00EA214D" w:rsidRPr="00F5456F" w14:paraId="2ED7DD0A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ADC9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Obveze po depozitima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BBC48" w14:textId="074836CF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881.55</w:t>
            </w:r>
            <w:r w:rsidR="00C22017">
              <w:rPr>
                <w:rFonts w:ascii="Calibri" w:hAnsi="Calibri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2DBD7" w14:textId="33EE2BC9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54.81</w:t>
            </w:r>
            <w:r w:rsidR="0036555C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89E19" w14:textId="49AB49D1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936.369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5FA81" w14:textId="4D9FADDD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106</w:t>
            </w:r>
          </w:p>
        </w:tc>
      </w:tr>
      <w:tr w:rsidR="00EA214D" w:rsidRPr="00F5456F" w14:paraId="326C104E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788A0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Obveze po kreditima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1A40" w14:textId="36CEDD3C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14.990.017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8BE99" w14:textId="555F0CB5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(215.757)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4DA02" w14:textId="0FD3719E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14.774.260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C642D" w14:textId="34BCB48C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99</w:t>
            </w:r>
          </w:p>
        </w:tc>
      </w:tr>
      <w:tr w:rsidR="00EA214D" w:rsidRPr="00F5456F" w14:paraId="5C3885B1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5B26F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O</w:t>
            </w: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stale obveze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2617" w14:textId="2A7025FF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493.119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10B0E" w14:textId="45BE0148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21.287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221BF5" w14:textId="3D90A0AE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514.406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77A37" w14:textId="3A0BF48B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104</w:t>
            </w:r>
          </w:p>
        </w:tc>
      </w:tr>
      <w:tr w:rsidR="00EA214D" w:rsidRPr="00F5456F" w14:paraId="32DD876A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DBED9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UKUPNE OBVEZE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F8C16" w14:textId="0733F452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16.364.69</w:t>
            </w:r>
            <w:r w:rsidR="0036555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E835" w14:textId="35827814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(139.65</w:t>
            </w:r>
            <w:r w:rsidR="0036555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20649" w14:textId="0B41DDBC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16.225.035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7C782" w14:textId="64C63C8C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  <w:tr w:rsidR="00EA214D" w:rsidRPr="00F5456F" w14:paraId="2AF8D0ED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0C865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Kapital i rezerve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B131" w14:textId="77777777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E9138" w14:textId="240DB2AF" w:rsidR="00EA214D" w:rsidRPr="00F5456F" w:rsidRDefault="00EA214D" w:rsidP="00EA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60B40" w14:textId="3C8CA5A9" w:rsidR="00EA214D" w:rsidRPr="00F5456F" w:rsidRDefault="00EA214D" w:rsidP="00EA214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A8478" w14:textId="282D83DB" w:rsidR="00EA214D" w:rsidRPr="00F5456F" w:rsidRDefault="00EA214D" w:rsidP="00EA21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en-US" w:eastAsia="en-US"/>
              </w:rPr>
            </w:pPr>
          </w:p>
        </w:tc>
      </w:tr>
      <w:tr w:rsidR="00EA214D" w:rsidRPr="00F5456F" w14:paraId="308EF388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EC11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Osnivački kapital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40518" w14:textId="4C85E844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7.204.632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4370C" w14:textId="482C4EF2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08C38" w14:textId="66DD7660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7.204.632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1769" w14:textId="4DC96695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EA214D" w:rsidRPr="00F5456F" w14:paraId="6C8F264F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80D2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Zadržana dobit i rezerve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7DF04" w14:textId="0D4FE82F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3.334.724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3777D" w14:textId="689B6B7F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6.103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BEAD9" w14:textId="6AC7D3BA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3.340.827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D6B03" w14:textId="4FF52349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EA214D" w:rsidRPr="00F5456F" w14:paraId="0BB23E47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84D5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Ostale rezerve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DBB04" w14:textId="5C1E402B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37.173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C67EA" w14:textId="37EC97E9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(7.212)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CB3F39" w14:textId="4DCCA0DE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29.961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51E90" w14:textId="5C5D24BA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81</w:t>
            </w:r>
          </w:p>
        </w:tc>
      </w:tr>
      <w:tr w:rsidR="00EA214D" w:rsidRPr="00F5456F" w14:paraId="1D34C2F5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BD39A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Dobit tekuće godine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1A26B" w14:textId="2971E28D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197.286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0DD27" w14:textId="3ABD7D37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(9.485)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10BCB" w14:textId="576A2B53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187.801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E306E" w14:textId="515DFB63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95</w:t>
            </w:r>
          </w:p>
        </w:tc>
      </w:tr>
      <w:tr w:rsidR="00EA214D" w:rsidRPr="00F5456F" w14:paraId="1DAA372E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E010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US"/>
              </w:rPr>
              <w:t>Garantni fond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B7BFC" w14:textId="1C1F018F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12.326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058E6" w14:textId="41DC4679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F4E31" w14:textId="1CF6984E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12.330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77116" w14:textId="44DD1441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100</w:t>
            </w:r>
          </w:p>
        </w:tc>
      </w:tr>
      <w:tr w:rsidR="00EA214D" w:rsidRPr="00F5456F" w14:paraId="621BAF02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39F8D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UKUPNI KAPITAL I REZERVE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CB4C5" w14:textId="00105A18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10.786.141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0FCD86" w14:textId="2273801D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(10.590)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C4CFF" w14:textId="4BEBC50D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10.775.551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3298C5" w14:textId="4CBA680F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EA214D" w:rsidRPr="00F5456F" w14:paraId="09B560BE" w14:textId="77777777" w:rsidTr="004256DF">
        <w:trPr>
          <w:trHeight w:val="278"/>
          <w:jc w:val="center"/>
        </w:trPr>
        <w:tc>
          <w:tcPr>
            <w:tcW w:w="4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582C7EB" w14:textId="77777777" w:rsidR="00EA214D" w:rsidRPr="00F5456F" w:rsidRDefault="00EA214D" w:rsidP="00EA21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F545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UKUPNE OBVEZE I KAPITAL I REZERVE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3C5684" w14:textId="1A45AB5C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1056D4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27.150.83</w:t>
            </w:r>
            <w:r w:rsidR="00C22017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CFDF1F" w14:textId="253C8B13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(150.24</w:t>
            </w:r>
            <w:r w:rsidR="0036555C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FAF6195" w14:textId="4FD1B76D" w:rsidR="00EA214D" w:rsidRPr="00F5456F" w:rsidRDefault="00EA214D" w:rsidP="00EA214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27.000.586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63F693F" w14:textId="3B76B3BA" w:rsidR="00EA214D" w:rsidRPr="00F5456F" w:rsidRDefault="00EA214D" w:rsidP="00EA21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99</w:t>
            </w:r>
          </w:p>
        </w:tc>
      </w:tr>
      <w:bookmarkEnd w:id="1"/>
    </w:tbl>
    <w:p w14:paraId="3F88DDC8" w14:textId="77777777" w:rsidR="000C0AC8" w:rsidRDefault="000C0AC8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</w:rPr>
        <w:sectPr w:rsidR="000C0AC8" w:rsidSect="00797CB4"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00B111AF" w14:textId="6BADD873" w:rsidR="000C0AC8" w:rsidRDefault="000C0AC8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Cs w:val="22"/>
        </w:rPr>
      </w:pPr>
      <w:r w:rsidRPr="00D53995">
        <w:rPr>
          <w:rFonts w:ascii="Calibri" w:eastAsia="Times New Roman" w:hAnsi="Calibri" w:cs="Calibri"/>
          <w:b/>
          <w:bCs/>
          <w:szCs w:val="22"/>
        </w:rPr>
        <w:lastRenderedPageBreak/>
        <w:t xml:space="preserve">c) </w:t>
      </w:r>
      <w:r w:rsidR="002A2BBE" w:rsidRPr="00D53995">
        <w:rPr>
          <w:rFonts w:ascii="Calibri" w:eastAsia="Times New Roman" w:hAnsi="Calibri" w:cs="Calibri"/>
          <w:b/>
          <w:bCs/>
          <w:szCs w:val="22"/>
        </w:rPr>
        <w:tab/>
      </w:r>
      <w:r w:rsidR="002A2BBE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9B5A6D" w:rsidRPr="00D53995">
        <w:rPr>
          <w:rFonts w:asciiTheme="minorHAnsi" w:eastAsia="Times New Roman" w:hAnsiTheme="minorHAnsi" w:cstheme="minorHAnsi"/>
          <w:b/>
          <w:bCs/>
          <w:szCs w:val="22"/>
        </w:rPr>
        <w:t xml:space="preserve">Rebalans plana </w:t>
      </w:r>
      <w:r w:rsidRPr="00D53995">
        <w:rPr>
          <w:rFonts w:asciiTheme="minorHAnsi" w:eastAsia="Times New Roman" w:hAnsiTheme="minorHAnsi" w:cstheme="minorHAnsi"/>
          <w:b/>
          <w:bCs/>
          <w:szCs w:val="22"/>
        </w:rPr>
        <w:t>Izvještaja o</w:t>
      </w:r>
      <w:r w:rsidR="00397645" w:rsidRPr="00D53995">
        <w:rPr>
          <w:rFonts w:asciiTheme="minorHAnsi" w:eastAsia="Times New Roman" w:hAnsiTheme="minorHAnsi" w:cstheme="minorHAnsi"/>
          <w:b/>
          <w:bCs/>
          <w:szCs w:val="22"/>
        </w:rPr>
        <w:t xml:space="preserve"> novčanom toku na dan 31.12.</w:t>
      </w:r>
      <w:r w:rsidR="008C4E76">
        <w:rPr>
          <w:rFonts w:asciiTheme="minorHAnsi" w:eastAsia="Times New Roman" w:hAnsiTheme="minorHAnsi" w:cstheme="minorHAnsi"/>
          <w:b/>
          <w:bCs/>
          <w:szCs w:val="22"/>
        </w:rPr>
        <w:t>2022</w:t>
      </w:r>
      <w:r w:rsidRPr="00D53995">
        <w:rPr>
          <w:rFonts w:asciiTheme="minorHAnsi" w:eastAsia="Times New Roman" w:hAnsiTheme="minorHAnsi" w:cstheme="minorHAnsi"/>
          <w:b/>
          <w:bCs/>
          <w:szCs w:val="22"/>
        </w:rPr>
        <w:t>. godinu:</w:t>
      </w:r>
    </w:p>
    <w:p w14:paraId="240019C1" w14:textId="1FD60762" w:rsidR="00DB7459" w:rsidRDefault="00DB7459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Cs w:val="22"/>
        </w:rPr>
      </w:pPr>
    </w:p>
    <w:p w14:paraId="70E5FD6F" w14:textId="77777777" w:rsidR="00C61C97" w:rsidRDefault="00C61C97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Cs w:val="22"/>
        </w:rPr>
      </w:pPr>
    </w:p>
    <w:p w14:paraId="32E8B6EA" w14:textId="29016562" w:rsidR="00874E48" w:rsidRPr="001F0DF2" w:rsidRDefault="00DB7459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zCs w:val="22"/>
        </w:rPr>
      </w:pPr>
      <w:r>
        <w:rPr>
          <w:rFonts w:asciiTheme="minorHAnsi" w:eastAsia="Times New Roman" w:hAnsiTheme="minorHAnsi" w:cstheme="minorHAnsi"/>
          <w:b/>
          <w:bCs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Cs w:val="22"/>
        </w:rPr>
        <w:tab/>
      </w:r>
      <w:r>
        <w:rPr>
          <w:rFonts w:asciiTheme="minorHAnsi" w:eastAsia="Times New Roman" w:hAnsiTheme="minorHAnsi" w:cstheme="minorHAnsi"/>
          <w:b/>
          <w:bCs/>
          <w:szCs w:val="22"/>
        </w:rPr>
        <w:tab/>
      </w:r>
      <w:r w:rsidR="00C22017" w:rsidRPr="001F0DF2">
        <w:rPr>
          <w:rFonts w:ascii="Calibri" w:eastAsia="Times New Roman" w:hAnsi="Calibri" w:cs="Calibri"/>
          <w:bCs/>
          <w:sz w:val="24"/>
          <w:szCs w:val="24"/>
        </w:rPr>
        <w:t xml:space="preserve">            </w:t>
      </w:r>
      <w:r w:rsidR="00C22017" w:rsidRPr="001F0DF2">
        <w:rPr>
          <w:rFonts w:asciiTheme="minorHAnsi" w:hAnsiTheme="minorHAnsi"/>
          <w:bCs/>
          <w:sz w:val="18"/>
          <w:szCs w:val="18"/>
        </w:rPr>
        <w:t>(u tisućama kuna)</w:t>
      </w:r>
    </w:p>
    <w:tbl>
      <w:tblPr>
        <w:tblW w:w="4750" w:type="pct"/>
        <w:jc w:val="center"/>
        <w:tblLook w:val="04A0" w:firstRow="1" w:lastRow="0" w:firstColumn="1" w:lastColumn="0" w:noHBand="0" w:noVBand="1"/>
      </w:tblPr>
      <w:tblGrid>
        <w:gridCol w:w="471"/>
        <w:gridCol w:w="4139"/>
        <w:gridCol w:w="1524"/>
        <w:gridCol w:w="1296"/>
        <w:gridCol w:w="1188"/>
      </w:tblGrid>
      <w:tr w:rsidR="00874E48" w:rsidRPr="00874E48" w14:paraId="36DF460A" w14:textId="77777777" w:rsidTr="00CB5439">
        <w:trPr>
          <w:trHeight w:val="89"/>
          <w:jc w:val="center"/>
        </w:trPr>
        <w:tc>
          <w:tcPr>
            <w:tcW w:w="4610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BDFE06" w14:textId="77777777" w:rsidR="00874E48" w:rsidRPr="00D53995" w:rsidRDefault="00874E48" w:rsidP="00874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7C6E131" w14:textId="7AA7BB61" w:rsidR="00874E48" w:rsidRPr="00D53995" w:rsidRDefault="00874E48" w:rsidP="00CB54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Plan za </w:t>
            </w:r>
            <w:r w:rsidR="008C4E76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2022</w:t>
            </w: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AB85A" w14:textId="395F3979" w:rsidR="00CB5439" w:rsidRDefault="00874E48" w:rsidP="00CB54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13B9EF0E" w14:textId="1387086B" w:rsidR="00874E48" w:rsidRPr="00D53995" w:rsidRDefault="00CB5439" w:rsidP="00CB54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4AA89" w14:textId="730AEB43" w:rsidR="00874E48" w:rsidRPr="00D53995" w:rsidRDefault="00874E48" w:rsidP="00CB54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Rebalans</w:t>
            </w:r>
            <w:r w:rsidR="00CB5439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plana za 2022.</w:t>
            </w:r>
          </w:p>
        </w:tc>
      </w:tr>
      <w:tr w:rsidR="00874E48" w:rsidRPr="00874E48" w14:paraId="4EFBFF9F" w14:textId="77777777" w:rsidTr="00BC60F6">
        <w:trPr>
          <w:trHeight w:val="46"/>
          <w:jc w:val="center"/>
        </w:trPr>
        <w:tc>
          <w:tcPr>
            <w:tcW w:w="4610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E8EBDF5" w14:textId="77777777" w:rsidR="00874E48" w:rsidRPr="00D53995" w:rsidRDefault="00874E48" w:rsidP="00874E4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51A2F0E" w14:textId="77777777" w:rsidR="00874E48" w:rsidRPr="00D53995" w:rsidRDefault="00874E48" w:rsidP="00874E4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8BF7C3" w14:textId="2E9C7ADC" w:rsidR="00874E48" w:rsidRPr="00D53995" w:rsidRDefault="00874E48" w:rsidP="00717D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ACDF36" w14:textId="04F058B0" w:rsidR="00874E48" w:rsidRPr="00D53995" w:rsidRDefault="00874E48" w:rsidP="00CB543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874E48" w:rsidRPr="00874E48" w14:paraId="042E2262" w14:textId="77777777" w:rsidTr="00CB5439">
        <w:trPr>
          <w:trHeight w:val="149"/>
          <w:jc w:val="center"/>
        </w:trPr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A4AE8" w14:textId="77777777" w:rsidR="00874E48" w:rsidRPr="00D53995" w:rsidRDefault="00874E48" w:rsidP="00874E4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687F72" w14:textId="6898D18B" w:rsidR="00874E48" w:rsidRPr="00D53995" w:rsidRDefault="00BC60F6" w:rsidP="00874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EE181A" w14:textId="60FB3501" w:rsidR="00874E48" w:rsidRPr="00D53995" w:rsidRDefault="00BC60F6" w:rsidP="00874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2=3-1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1F4F33" w14:textId="202D5CDA" w:rsidR="00874E48" w:rsidRPr="00D53995" w:rsidRDefault="00BC60F6" w:rsidP="00874E4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</w:tr>
      <w:tr w:rsidR="00EA214D" w:rsidRPr="00874E48" w14:paraId="72A6D5A1" w14:textId="77777777" w:rsidTr="00CB5439">
        <w:trPr>
          <w:trHeight w:val="366"/>
          <w:jc w:val="center"/>
        </w:trPr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9CEAF" w14:textId="77777777" w:rsidR="00EA214D" w:rsidRPr="00D53995" w:rsidRDefault="00EA214D" w:rsidP="00EA2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RASPOLOŽIVA SREDSTVA NA POČETKU GODINE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FB8C" w14:textId="4C9A79DC" w:rsidR="00EA214D" w:rsidRPr="00D53995" w:rsidRDefault="00EA214D" w:rsidP="00EA214D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9A62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3.328.265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80F9F6" w14:textId="1D6EE1AF" w:rsidR="00EA214D" w:rsidRPr="00D53995" w:rsidRDefault="00EA214D" w:rsidP="00EA2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1.045.444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020C84" w14:textId="41D4C660" w:rsidR="00EA214D" w:rsidRPr="00D53995" w:rsidRDefault="00EA214D" w:rsidP="00EA21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4.373.709</w:t>
            </w:r>
          </w:p>
        </w:tc>
      </w:tr>
      <w:tr w:rsidR="00874E48" w:rsidRPr="00874E48" w14:paraId="1FCC887E" w14:textId="77777777" w:rsidTr="00CB5439">
        <w:trPr>
          <w:trHeight w:val="142"/>
          <w:jc w:val="center"/>
        </w:trPr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6BBE" w14:textId="77777777" w:rsidR="00874E48" w:rsidRPr="00D53995" w:rsidRDefault="00874E48" w:rsidP="00874E4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 Odljevi: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FB05" w14:textId="77777777" w:rsidR="00874E48" w:rsidRPr="00D53995" w:rsidRDefault="00874E48" w:rsidP="00717D3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9B9F" w14:textId="77777777" w:rsidR="00874E48" w:rsidRPr="00D53995" w:rsidRDefault="00874E48" w:rsidP="00717D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0146E" w14:textId="6F35DE7E" w:rsidR="00874E48" w:rsidRPr="00D53995" w:rsidRDefault="00874E48" w:rsidP="00717D3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874E48" w:rsidRPr="00874E48" w14:paraId="50C88467" w14:textId="77777777" w:rsidTr="00CB5439">
        <w:trPr>
          <w:trHeight w:val="142"/>
          <w:jc w:val="center"/>
        </w:trPr>
        <w:tc>
          <w:tcPr>
            <w:tcW w:w="4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1D06" w14:textId="77777777" w:rsidR="00874E48" w:rsidRPr="00D53995" w:rsidRDefault="00874E48" w:rsidP="00874E4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 PLASMANI, OTPLATA OBVEZA I TROŠKOVI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1B17" w14:textId="77777777" w:rsidR="00874E48" w:rsidRPr="00D53995" w:rsidRDefault="00874E48" w:rsidP="00717D3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05C4" w14:textId="77777777" w:rsidR="00874E48" w:rsidRPr="00D53995" w:rsidRDefault="00874E48" w:rsidP="00717D3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D03D3" w14:textId="77777777" w:rsidR="00874E48" w:rsidRPr="00D53995" w:rsidRDefault="00874E48" w:rsidP="00717D3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B17C9" w:rsidRPr="00874E48" w14:paraId="507654D7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3996" w14:textId="77777777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04FD" w14:textId="77777777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Kreditne aktivnosti - isplate po kreditnim programima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E1B0D" w14:textId="0F6C787D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4.159.120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0A3F3" w14:textId="56F5CE09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283.304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EA681" w14:textId="46228004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4.442.424</w:t>
            </w:r>
          </w:p>
        </w:tc>
      </w:tr>
      <w:tr w:rsidR="004B17C9" w:rsidRPr="00874E48" w14:paraId="3F1C23A7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9BDD" w14:textId="77777777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4C5E" w14:textId="27E057D0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Otplata glavnice i kamata zaduženja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9F3E" w14:textId="584888CB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2.537.026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CF959" w14:textId="7E503849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3.001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68D6B" w14:textId="79EDBB88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2.540.027</w:t>
            </w:r>
          </w:p>
        </w:tc>
      </w:tr>
      <w:tr w:rsidR="004B17C9" w:rsidRPr="00874E48" w14:paraId="2E2723FC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DA18" w14:textId="1F281785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19F63" w14:textId="51C818C5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A62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Odljev sredstava po kratkoročnim depozitima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C7C8C" w14:textId="3A9F6EBC" w:rsidR="004B17C9" w:rsidRPr="009A6260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2C9B3" w14:textId="302D632D" w:rsidR="004B17C9" w:rsidRPr="005112A3" w:rsidRDefault="004B17C9" w:rsidP="004B17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93.979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08C66" w14:textId="2ECE7D81" w:rsidR="004B17C9" w:rsidRPr="005112A3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93.979</w:t>
            </w:r>
          </w:p>
        </w:tc>
      </w:tr>
      <w:tr w:rsidR="004B17C9" w:rsidRPr="00874E48" w14:paraId="103B2D65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9915" w14:textId="083DF3F4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4</w:t>
            </w: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D8530" w14:textId="77777777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Troškovi poslovanja, naknada provizija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2BA6" w14:textId="5CE4A086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179.117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65566" w14:textId="0CDAD1D8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11.226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F894" w14:textId="3297003E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190.343</w:t>
            </w:r>
          </w:p>
        </w:tc>
      </w:tr>
      <w:tr w:rsidR="004B17C9" w:rsidRPr="00874E48" w14:paraId="7A1E6DB5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3742" w14:textId="4EFFC539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5</w:t>
            </w: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C854" w14:textId="77777777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Garantni fond osiguranja izvoza-mandatni posao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00D3" w14:textId="757F79CB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355.265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79557" w14:textId="40BDDE3B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102.701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F9A8" w14:textId="6FEFEB3D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457.966</w:t>
            </w:r>
          </w:p>
        </w:tc>
      </w:tr>
      <w:tr w:rsidR="004B17C9" w:rsidRPr="00874E48" w14:paraId="17E89B7B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A41F" w14:textId="77467368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6</w:t>
            </w: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44B5" w14:textId="77777777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Fondovi za gospodarsku suradnju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8895" w14:textId="0DCBB87B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71C6" w14:textId="4BF0645B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11.869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BB3C" w14:textId="117F5970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12.844</w:t>
            </w:r>
          </w:p>
        </w:tc>
      </w:tr>
      <w:tr w:rsidR="004B17C9" w:rsidRPr="00874E48" w14:paraId="4D7DCFA1" w14:textId="77777777" w:rsidTr="00CB5439">
        <w:trPr>
          <w:trHeight w:val="243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F8EA" w14:textId="24D3B05F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7191A" w14:textId="258BE6F4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112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Ulaganje u investicijski fond Inicijative triju mora-mandatni posao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AE119" w14:textId="171775A2" w:rsidR="004B17C9" w:rsidRPr="00D53995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52.600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A5039" w14:textId="169B06CF" w:rsidR="004B17C9" w:rsidRPr="00D53995" w:rsidRDefault="004B17C9" w:rsidP="004B17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49A3D" w14:textId="001390B7" w:rsidR="004B17C9" w:rsidRPr="005112A3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52.600</w:t>
            </w:r>
          </w:p>
        </w:tc>
      </w:tr>
      <w:tr w:rsidR="004B17C9" w:rsidRPr="00874E48" w14:paraId="5C3EA475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7238" w14:textId="03F1B19B" w:rsidR="004B17C9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4CD6C" w14:textId="132636F8" w:rsidR="004B17C9" w:rsidRPr="005112A3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A62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Financijski instrumenti – NPOO-mandatni posao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98479" w14:textId="318181EC" w:rsidR="004B17C9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BE070" w14:textId="26081ACE" w:rsidR="004B17C9" w:rsidRPr="005112A3" w:rsidRDefault="004B17C9" w:rsidP="004B17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425.000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F14C" w14:textId="5E4738F6" w:rsidR="004B17C9" w:rsidRPr="005112A3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425.000</w:t>
            </w:r>
          </w:p>
        </w:tc>
      </w:tr>
      <w:tr w:rsidR="004B17C9" w:rsidRPr="00874E48" w14:paraId="4AF18532" w14:textId="77777777" w:rsidTr="00CB5439">
        <w:trPr>
          <w:trHeight w:val="149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7761" w14:textId="6D08F4E8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9</w:t>
            </w: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D98D5" w14:textId="77777777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Ostali plasmani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FFFE" w14:textId="5D322348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90.781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57A3B" w14:textId="30B6D0C2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98.462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F03CB" w14:textId="4013480E" w:rsidR="004B17C9" w:rsidRPr="00D53995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189.243</w:t>
            </w:r>
          </w:p>
        </w:tc>
      </w:tr>
      <w:tr w:rsidR="004B17C9" w:rsidRPr="00874E48" w14:paraId="51E35288" w14:textId="77777777" w:rsidTr="00CB5439">
        <w:trPr>
          <w:trHeight w:val="149"/>
          <w:jc w:val="center"/>
        </w:trPr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B225" w14:textId="77777777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 UKUPNO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B20D42" w14:textId="1B02F6DD" w:rsidR="004B17C9" w:rsidRPr="00D53995" w:rsidRDefault="004B17C9" w:rsidP="004B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9A626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7.374.884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B37252" w14:textId="083910C7" w:rsidR="004B17C9" w:rsidRPr="00D53995" w:rsidRDefault="004B17C9" w:rsidP="004B17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1.029.542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35895B" w14:textId="4E825D8A" w:rsidR="004B17C9" w:rsidRPr="00D53995" w:rsidRDefault="004B17C9" w:rsidP="004B17C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8.404.426</w:t>
            </w:r>
          </w:p>
        </w:tc>
      </w:tr>
      <w:tr w:rsidR="00EA214D" w:rsidRPr="00874E48" w14:paraId="0A26E43E" w14:textId="77777777" w:rsidTr="00CB5439">
        <w:trPr>
          <w:trHeight w:val="46"/>
          <w:jc w:val="center"/>
        </w:trPr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8E20985" w14:textId="77777777" w:rsidR="00EA214D" w:rsidRPr="00D53995" w:rsidRDefault="00EA214D" w:rsidP="00EA2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293EC30" w14:textId="77777777" w:rsidR="00EA214D" w:rsidRPr="00D53995" w:rsidRDefault="00EA214D" w:rsidP="00EA214D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FD8C21B" w14:textId="77777777" w:rsidR="00EA214D" w:rsidRPr="00D53995" w:rsidRDefault="00EA214D" w:rsidP="00EA214D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99B6963" w14:textId="77777777" w:rsidR="00EA214D" w:rsidRPr="00D53995" w:rsidRDefault="00EA214D" w:rsidP="00EA214D">
            <w:pPr>
              <w:spacing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A214D" w:rsidRPr="00874E48" w14:paraId="7BE42D71" w14:textId="77777777" w:rsidTr="00CB5439">
        <w:trPr>
          <w:trHeight w:val="142"/>
          <w:jc w:val="center"/>
        </w:trPr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D9DF" w14:textId="77777777" w:rsidR="00EA214D" w:rsidRPr="00D53995" w:rsidRDefault="00EA214D" w:rsidP="00EA2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 Priljevi: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EE19" w14:textId="77777777" w:rsidR="00EA214D" w:rsidRPr="00D53995" w:rsidRDefault="00EA214D" w:rsidP="00EA21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2DD65" w14:textId="77777777" w:rsidR="00EA214D" w:rsidRPr="00D53995" w:rsidRDefault="00EA214D" w:rsidP="00EA2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43AE5" w14:textId="34FF5FF6" w:rsidR="00EA214D" w:rsidRPr="00D53995" w:rsidRDefault="00EA214D" w:rsidP="00EA21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A214D" w:rsidRPr="00874E48" w14:paraId="51B3032B" w14:textId="77777777" w:rsidTr="00CB5439">
        <w:trPr>
          <w:trHeight w:val="142"/>
          <w:jc w:val="center"/>
        </w:trPr>
        <w:tc>
          <w:tcPr>
            <w:tcW w:w="4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4879" w14:textId="77777777" w:rsidR="00EA214D" w:rsidRPr="00D53995" w:rsidRDefault="00EA214D" w:rsidP="00EA2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II IZVORI SREDSTAVA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570C" w14:textId="77777777" w:rsidR="00EA214D" w:rsidRPr="00D53995" w:rsidRDefault="00EA214D" w:rsidP="00EA21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4267" w14:textId="77777777" w:rsidR="00EA214D" w:rsidRPr="00D53995" w:rsidRDefault="00EA214D" w:rsidP="00EA2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1120" w14:textId="77777777" w:rsidR="00EA214D" w:rsidRPr="00D53995" w:rsidRDefault="00EA214D" w:rsidP="00EA21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US"/>
              </w:rPr>
            </w:pPr>
          </w:p>
        </w:tc>
      </w:tr>
      <w:tr w:rsidR="004B17C9" w:rsidRPr="00874E48" w14:paraId="68392CE9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5CEA" w14:textId="77777777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641C" w14:textId="77777777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Očekivana naplata glavnice i kamate po odobrenim kreditima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5D9C" w14:textId="0021809F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5.514.890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F28E6" w14:textId="18C2FA3C" w:rsidR="004B17C9" w:rsidRPr="004256DF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(1.040.881)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0E9E0" w14:textId="2D323FA6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4.474.009</w:t>
            </w:r>
          </w:p>
        </w:tc>
      </w:tr>
      <w:tr w:rsidR="004B17C9" w:rsidRPr="00874E48" w14:paraId="20DC58E3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CE44" w14:textId="77777777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0EEC" w14:textId="77777777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Povlačenje sredstava po ugovorenim ino-obvezama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35644" w14:textId="38638A25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1.220.162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14325" w14:textId="16D2447B" w:rsidR="004B17C9" w:rsidRPr="004256DF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(210.233)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D77A" w14:textId="2802FE7C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1.009.929</w:t>
            </w:r>
          </w:p>
        </w:tc>
      </w:tr>
      <w:tr w:rsidR="004B17C9" w:rsidRPr="00874E48" w14:paraId="71B74D4D" w14:textId="77777777" w:rsidTr="00CB5439">
        <w:trPr>
          <w:trHeight w:val="3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AFCB" w14:textId="77777777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C27C" w14:textId="77777777" w:rsidR="004B17C9" w:rsidRPr="00D53995" w:rsidRDefault="004B17C9" w:rsidP="004256DF">
            <w:pPr>
              <w:spacing w:after="0" w:line="240" w:lineRule="auto"/>
              <w:ind w:left="266" w:hanging="1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 xml:space="preserve">-   </w:t>
            </w:r>
            <w:r w:rsidRPr="00D53995">
              <w:rPr>
                <w:rFonts w:asciiTheme="minorHAnsi" w:hAnsiTheme="minorHAnsi" w:cstheme="minorHAnsi"/>
                <w:i/>
                <w:iCs/>
                <w:color w:val="000000"/>
                <w:sz w:val="18"/>
                <w:szCs w:val="18"/>
                <w:lang w:eastAsia="en-US"/>
              </w:rPr>
              <w:t>povlačenje sredstava putem posebnih financijskih institucija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CA51" w14:textId="655D605C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1.220.162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152E7" w14:textId="780FF0AF" w:rsidR="004B17C9" w:rsidRPr="004256DF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(210.233)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3AB7" w14:textId="3FCD9128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1.009.929</w:t>
            </w:r>
          </w:p>
        </w:tc>
      </w:tr>
      <w:tr w:rsidR="004B17C9" w:rsidRPr="00874E48" w14:paraId="42460993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5BB59" w14:textId="74656E64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9A62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135F2" w14:textId="61C3D0A6" w:rsidR="004B17C9" w:rsidRPr="00D53995" w:rsidRDefault="004B17C9" w:rsidP="004B17C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A6260">
              <w:rPr>
                <w:rFonts w:asciiTheme="minorHAnsi" w:hAnsiTheme="minorHAnsi" w:cstheme="minorHAnsi"/>
                <w:color w:val="000000"/>
                <w:sz w:val="18"/>
                <w:szCs w:val="18"/>
                <w:lang w:eastAsia="en-US"/>
              </w:rPr>
              <w:t>Ostali depoziti-povlačenje sredstava po depozitima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8557" w14:textId="01CD4479" w:rsidR="004B17C9" w:rsidRPr="004256DF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317.013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B4155" w14:textId="0E9C80D6" w:rsidR="004B17C9" w:rsidRPr="004256DF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(45.313)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634D7" w14:textId="6087D4B6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271.700</w:t>
            </w:r>
          </w:p>
        </w:tc>
      </w:tr>
      <w:tr w:rsidR="004B17C9" w:rsidRPr="00874E48" w14:paraId="0017E2C1" w14:textId="77777777" w:rsidTr="00CB5439">
        <w:trPr>
          <w:trHeight w:val="142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2E61" w14:textId="49DE7F1D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4</w:t>
            </w: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45DC8" w14:textId="77777777" w:rsidR="004B17C9" w:rsidRPr="009A6260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9A62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Uplate iz Proračuna Republike Hrvatske u osnivački</w:t>
            </w:r>
          </w:p>
          <w:p w14:paraId="1DF0FBC8" w14:textId="3EAEB1C0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9A6260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kapital HBOR-a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F881" w14:textId="3814129B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54655" w14:textId="21BDF51D" w:rsidR="004B17C9" w:rsidRPr="004256DF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7D9B5" w14:textId="30D502A3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20.000</w:t>
            </w:r>
          </w:p>
        </w:tc>
      </w:tr>
      <w:tr w:rsidR="004B17C9" w:rsidRPr="00874E48" w14:paraId="71C3299F" w14:textId="77777777" w:rsidTr="00CB5439">
        <w:trPr>
          <w:trHeight w:val="3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AC1A" w14:textId="04269F70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5</w:t>
            </w: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58C0" w14:textId="60FB5153" w:rsidR="004B17C9" w:rsidRPr="009A6260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Uplate iz proračuna RH (subvencije za poduzetničke kredite)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9797" w14:textId="186012EC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35.000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44D86" w14:textId="030F2F99" w:rsidR="004B17C9" w:rsidRPr="004256DF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0D6F" w14:textId="13C03718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35.000</w:t>
            </w:r>
          </w:p>
        </w:tc>
      </w:tr>
      <w:tr w:rsidR="004B17C9" w:rsidRPr="00874E48" w14:paraId="4BF89557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B1D8" w14:textId="39B95905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6</w:t>
            </w: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99B0" w14:textId="77777777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Garantni fond osiguranja izvoza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D631" w14:textId="1BD2036A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390.937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0D50" w14:textId="6C71AD0C" w:rsidR="004B17C9" w:rsidRPr="004256DF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171.462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8509" w14:textId="508E86A9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562.399</w:t>
            </w:r>
          </w:p>
        </w:tc>
      </w:tr>
      <w:tr w:rsidR="004B17C9" w:rsidRPr="00874E48" w14:paraId="099F5282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1A1A" w14:textId="030B8016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7</w:t>
            </w: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415B6" w14:textId="77777777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Ulaganje u fondove za gospodarsku suradnju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BEC9" w14:textId="551B8237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975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0EC6D" w14:textId="43AAFAC1" w:rsidR="004B17C9" w:rsidRPr="004256DF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11.869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AEF69" w14:textId="16CA8F36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12.844</w:t>
            </w:r>
          </w:p>
        </w:tc>
      </w:tr>
      <w:tr w:rsidR="004B17C9" w:rsidRPr="00874E48" w14:paraId="1316868A" w14:textId="77777777" w:rsidTr="00CB5439">
        <w:trPr>
          <w:trHeight w:val="243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FD649" w14:textId="33D9930B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C9D31" w14:textId="34BD787E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112A3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Ulaganje u investicijski fond Inicijative triju mora-mandatni posao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71F24" w14:textId="35DAD40B" w:rsidR="004B17C9" w:rsidRPr="004256DF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52.600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286B6" w14:textId="0D60E958" w:rsidR="004B17C9" w:rsidRPr="004256DF" w:rsidRDefault="004B17C9" w:rsidP="004B17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6DDC4" w14:textId="2B295BB3" w:rsidR="004B17C9" w:rsidRPr="004256DF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52.600</w:t>
            </w:r>
          </w:p>
        </w:tc>
      </w:tr>
      <w:tr w:rsidR="004B17C9" w:rsidRPr="00874E48" w14:paraId="5CD64E10" w14:textId="77777777" w:rsidTr="00CB5439">
        <w:trPr>
          <w:trHeight w:val="66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621A" w14:textId="00F158B3" w:rsidR="004B17C9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7680C" w14:textId="68EE5F99" w:rsidR="004B17C9" w:rsidRPr="005112A3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AD123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Financijski instrumenti - NPOO-mandatni posao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F5DB7" w14:textId="19887B74" w:rsidR="004B17C9" w:rsidRPr="004256DF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B08A6" w14:textId="2F33B083" w:rsidR="004B17C9" w:rsidRPr="004256DF" w:rsidRDefault="004B17C9" w:rsidP="004B17C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425.000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7B9F9" w14:textId="2BA79241" w:rsidR="004B17C9" w:rsidRPr="004256DF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425.000</w:t>
            </w:r>
          </w:p>
        </w:tc>
      </w:tr>
      <w:tr w:rsidR="004B17C9" w:rsidRPr="00874E48" w14:paraId="404BDA85" w14:textId="77777777" w:rsidTr="00CB5439">
        <w:trPr>
          <w:trHeight w:val="149"/>
          <w:jc w:val="center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0404" w14:textId="6F83F930" w:rsidR="004B17C9" w:rsidRPr="00D53995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10</w:t>
            </w: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FEF89" w14:textId="77777777" w:rsidR="004B17C9" w:rsidRPr="00D53995" w:rsidRDefault="004B17C9" w:rsidP="004B17C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en-US"/>
              </w:rPr>
              <w:t>Ostali plasmani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52BB2" w14:textId="7F477D27" w:rsidR="004B17C9" w:rsidRPr="004256DF" w:rsidRDefault="004B17C9" w:rsidP="004B17C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46.400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05BC" w14:textId="4BEB8399" w:rsidR="004B17C9" w:rsidRPr="004256DF" w:rsidRDefault="004B17C9" w:rsidP="004B17C9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n-US" w:eastAsia="en-US"/>
              </w:rPr>
            </w:pPr>
            <w:r w:rsidRPr="004256DF">
              <w:rPr>
                <w:rFonts w:ascii="Calibri" w:hAnsi="Calibri" w:cs="Calibri"/>
                <w:color w:val="000000"/>
                <w:sz w:val="18"/>
                <w:szCs w:val="18"/>
              </w:rPr>
              <w:t>143.254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ACE5E" w14:textId="11D351F9" w:rsidR="004B17C9" w:rsidRPr="004256DF" w:rsidRDefault="004B17C9" w:rsidP="004B17C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256DF">
              <w:rPr>
                <w:rFonts w:ascii="Calibri" w:hAnsi="Calibri" w:cs="Calibri"/>
                <w:sz w:val="18"/>
                <w:szCs w:val="18"/>
              </w:rPr>
              <w:t>189.654</w:t>
            </w:r>
          </w:p>
        </w:tc>
      </w:tr>
      <w:tr w:rsidR="00EA214D" w:rsidRPr="00874E48" w14:paraId="6320337E" w14:textId="77777777" w:rsidTr="00CB5439">
        <w:trPr>
          <w:trHeight w:val="149"/>
          <w:jc w:val="center"/>
        </w:trPr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AE926" w14:textId="77777777" w:rsidR="00EA214D" w:rsidRPr="00D53995" w:rsidRDefault="00EA214D" w:rsidP="00EA2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II UKUPNO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9919" w14:textId="55AF410B" w:rsidR="00EA214D" w:rsidRPr="00D53995" w:rsidRDefault="00EA214D" w:rsidP="00EA21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7.597.977</w:t>
            </w:r>
          </w:p>
        </w:tc>
        <w:tc>
          <w:tcPr>
            <w:tcW w:w="166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576855" w14:textId="3F5F3377" w:rsidR="00EA214D" w:rsidRPr="00D53995" w:rsidRDefault="00EA214D" w:rsidP="00EA2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(544.842)</w:t>
            </w:r>
          </w:p>
        </w:tc>
        <w:tc>
          <w:tcPr>
            <w:tcW w:w="14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4A6C0F" w14:textId="4246285C" w:rsidR="00EA214D" w:rsidRPr="00D53995" w:rsidRDefault="00EA214D" w:rsidP="00EA21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7.053.135</w:t>
            </w:r>
          </w:p>
        </w:tc>
      </w:tr>
      <w:tr w:rsidR="00EA214D" w:rsidRPr="00874E48" w14:paraId="3E680125" w14:textId="77777777" w:rsidTr="00CB5439">
        <w:trPr>
          <w:trHeight w:val="149"/>
          <w:jc w:val="center"/>
        </w:trPr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63E1" w14:textId="77777777" w:rsidR="00EA214D" w:rsidRPr="00D53995" w:rsidRDefault="00EA214D" w:rsidP="00EA2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RAZLIKA IZVORA I PLASMANA II-I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6A98" w14:textId="11F89905" w:rsidR="00EA214D" w:rsidRPr="00D53995" w:rsidRDefault="00EA214D" w:rsidP="00EA21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223.093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163B6" w14:textId="689E6C03" w:rsidR="00EA214D" w:rsidRPr="00D53995" w:rsidRDefault="00DB6E78" w:rsidP="00EA2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B6E7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(1.574.384)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B5E28" w14:textId="49D5D464" w:rsidR="00EA214D" w:rsidRPr="00D53995" w:rsidRDefault="009445A5" w:rsidP="00EA21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445A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(1.351.291)</w:t>
            </w:r>
          </w:p>
        </w:tc>
      </w:tr>
      <w:tr w:rsidR="00EA214D" w:rsidRPr="00874E48" w14:paraId="4FBB5A81" w14:textId="77777777" w:rsidTr="00CB5439">
        <w:trPr>
          <w:trHeight w:val="142"/>
          <w:jc w:val="center"/>
        </w:trPr>
        <w:tc>
          <w:tcPr>
            <w:tcW w:w="46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AF66" w14:textId="77777777" w:rsidR="00EA214D" w:rsidRPr="00D53995" w:rsidRDefault="00EA214D" w:rsidP="00EA2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IV OSTATAK SREDSTAVA 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4402F5" w14:textId="242193BD" w:rsidR="00EA214D" w:rsidRPr="00D53995" w:rsidRDefault="00EA214D" w:rsidP="00EA21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3.551.358</w:t>
            </w:r>
          </w:p>
        </w:tc>
        <w:tc>
          <w:tcPr>
            <w:tcW w:w="1669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C9E27D" w14:textId="5A03FC37" w:rsidR="00EA214D" w:rsidRPr="00D53995" w:rsidRDefault="00DB6E78" w:rsidP="00EA214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B6E78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(528.940)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02D53C" w14:textId="2B96C6A5" w:rsidR="00EA214D" w:rsidRPr="00D53995" w:rsidRDefault="009445A5" w:rsidP="00EA214D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445A5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3.022.418</w:t>
            </w:r>
          </w:p>
        </w:tc>
      </w:tr>
      <w:tr w:rsidR="00EA214D" w:rsidRPr="00874E48" w14:paraId="619F399E" w14:textId="77777777" w:rsidTr="00CB5439">
        <w:trPr>
          <w:trHeight w:val="149"/>
          <w:jc w:val="center"/>
        </w:trPr>
        <w:tc>
          <w:tcPr>
            <w:tcW w:w="46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BDC6E" w14:textId="77777777" w:rsidR="00EA214D" w:rsidRPr="00D53995" w:rsidRDefault="00EA214D" w:rsidP="00EA2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D53995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(Raspoloživa sredstva+(II-I))</w:t>
            </w:r>
          </w:p>
        </w:tc>
        <w:tc>
          <w:tcPr>
            <w:tcW w:w="152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94526F" w14:textId="77777777" w:rsidR="00EA214D" w:rsidRPr="00D53995" w:rsidRDefault="00EA214D" w:rsidP="00EA2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669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E2B4A6F" w14:textId="77777777" w:rsidR="00EA214D" w:rsidRPr="00D53995" w:rsidRDefault="00EA214D" w:rsidP="00EA2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4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DD3638E" w14:textId="77777777" w:rsidR="00EA214D" w:rsidRPr="00D53995" w:rsidRDefault="00EA214D" w:rsidP="00EA214D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1EF930C3" w14:textId="77777777" w:rsidR="00A611EA" w:rsidRPr="00D53995" w:rsidRDefault="00A611EA" w:rsidP="004256DF">
      <w:pPr>
        <w:tabs>
          <w:tab w:val="left" w:pos="-720"/>
        </w:tabs>
        <w:suppressAutoHyphens/>
        <w:spacing w:before="120" w:after="0" w:line="240" w:lineRule="auto"/>
        <w:ind w:right="-709"/>
        <w:jc w:val="both"/>
        <w:rPr>
          <w:rFonts w:asciiTheme="minorHAnsi" w:eastAsia="Times New Roman" w:hAnsiTheme="minorHAnsi" w:cstheme="minorHAnsi"/>
          <w:bCs/>
          <w:sz w:val="18"/>
          <w:szCs w:val="18"/>
        </w:rPr>
      </w:pPr>
      <w:r w:rsidRPr="00D53995">
        <w:rPr>
          <w:rFonts w:asciiTheme="minorHAnsi" w:eastAsia="Times New Roman" w:hAnsiTheme="minorHAnsi" w:cstheme="minorHAnsi"/>
          <w:bCs/>
          <w:sz w:val="18"/>
          <w:szCs w:val="18"/>
          <w:u w:val="single"/>
        </w:rPr>
        <w:t>Napomena:</w:t>
      </w:r>
      <w:r w:rsidRPr="00D53995">
        <w:rPr>
          <w:rFonts w:asciiTheme="minorHAnsi" w:eastAsia="Times New Roman" w:hAnsiTheme="minorHAnsi" w:cstheme="minorHAnsi"/>
          <w:bCs/>
          <w:sz w:val="18"/>
          <w:szCs w:val="18"/>
        </w:rPr>
        <w:t xml:space="preserve"> Izvještaj o novčanim tokovima (realizacija priljeva i odljeva) za potrebe izrade ovog izvještaja iskazan je temeljem mjesečnih priljeva i odljeva sredstava HBOR-a u trenutku stvarnog nastanka (direktna metoda) i razlikuje se od Izvještaja o novčanim tokovima iz financijskih izvještaja HBOR-a koji je sastavljen prema indirektnoj metodi. Naime, financijski plan HBOR-a i Grupe sastavlja se temeljem Plana priljeva i odljeva koji ne sadržava obračunske kategorije (obračuni tečajnih razlika i rezerviranja za moguće gubitke  po plasmanima za obračunsko razdoblje). Realizacija plana priljeva i odljeva prati se u odnosu na Plan priljeva i odljeva sastavljen na navedeni način, zbog čega se Izvještaj o novčanom toku daje u prilagođenom obliku.</w:t>
      </w:r>
    </w:p>
    <w:p w14:paraId="312E0B8C" w14:textId="6A47894D" w:rsidR="00E4691E" w:rsidRPr="009A6260" w:rsidRDefault="00A611EA">
      <w:pPr>
        <w:tabs>
          <w:tab w:val="left" w:pos="-720"/>
        </w:tabs>
        <w:suppressAutoHyphens/>
        <w:spacing w:after="0" w:line="240" w:lineRule="auto"/>
        <w:ind w:right="-709"/>
        <w:jc w:val="both"/>
        <w:rPr>
          <w:rFonts w:asciiTheme="minorHAnsi" w:eastAsia="Times New Roman" w:hAnsiTheme="minorHAnsi" w:cstheme="minorHAnsi"/>
          <w:bCs/>
          <w:sz w:val="18"/>
          <w:szCs w:val="18"/>
        </w:rPr>
      </w:pPr>
      <w:r w:rsidRPr="00D53995">
        <w:rPr>
          <w:rFonts w:asciiTheme="minorHAnsi" w:eastAsia="Times New Roman" w:hAnsiTheme="minorHAnsi" w:cstheme="minorHAnsi"/>
          <w:bCs/>
          <w:sz w:val="18"/>
          <w:szCs w:val="18"/>
        </w:rPr>
        <w:t>Raspoloživa sredstva HBOR-a sastoje se od sljedećih pozicija: Novčana sredstva i računi kod banaka + Depoziti kod drugih banaka kratkoročni krediti i obrnuti repo poslovi financijskim institucijama + FI po fer vrijednosti kroz ostalu sveobuhvatnu dobit i FI po fer vrijednosti kroz izvještaj o dobiti i gubitku.</w:t>
      </w:r>
    </w:p>
    <w:p w14:paraId="78647834" w14:textId="77777777" w:rsidR="009A6260" w:rsidRDefault="009A6260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4276EA43" w14:textId="2E23BA8E" w:rsidR="009A6260" w:rsidRDefault="009A6260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2BB8B6F3" w14:textId="684F4830" w:rsidR="00A94F72" w:rsidRDefault="00A94F72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44915751" w14:textId="77777777" w:rsidR="00A94F72" w:rsidRDefault="00A94F72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0E700A3E" w14:textId="77777777" w:rsidR="00C61C97" w:rsidRDefault="00C61C97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4E7DCAB5" w14:textId="41645E00" w:rsidR="00E4691E" w:rsidRPr="00BE613F" w:rsidRDefault="00E4691E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  <w:r w:rsidRPr="00BE613F">
        <w:rPr>
          <w:rFonts w:asciiTheme="minorHAnsi" w:hAnsiTheme="minorHAnsi"/>
          <w:b/>
          <w:szCs w:val="22"/>
        </w:rPr>
        <w:t xml:space="preserve">2. </w:t>
      </w:r>
      <w:r w:rsidR="00D24E4E" w:rsidRPr="00BE613F">
        <w:rPr>
          <w:rFonts w:asciiTheme="minorHAnsi" w:hAnsiTheme="minorHAnsi"/>
          <w:b/>
          <w:szCs w:val="22"/>
        </w:rPr>
        <w:t>Sažetak ključ</w:t>
      </w:r>
      <w:r w:rsidR="00BF0466" w:rsidRPr="00BE613F">
        <w:rPr>
          <w:rFonts w:asciiTheme="minorHAnsi" w:hAnsiTheme="minorHAnsi"/>
          <w:b/>
          <w:szCs w:val="22"/>
        </w:rPr>
        <w:t>ni</w:t>
      </w:r>
      <w:r w:rsidR="008F6049" w:rsidRPr="00BE613F">
        <w:rPr>
          <w:rFonts w:asciiTheme="minorHAnsi" w:hAnsiTheme="minorHAnsi"/>
          <w:b/>
          <w:szCs w:val="22"/>
        </w:rPr>
        <w:t>h</w:t>
      </w:r>
      <w:r w:rsidR="00BF0466" w:rsidRPr="00BE613F">
        <w:rPr>
          <w:rFonts w:asciiTheme="minorHAnsi" w:hAnsiTheme="minorHAnsi"/>
          <w:b/>
          <w:szCs w:val="22"/>
        </w:rPr>
        <w:t xml:space="preserve"> </w:t>
      </w:r>
      <w:r w:rsidRPr="00BE613F">
        <w:rPr>
          <w:rFonts w:asciiTheme="minorHAnsi" w:hAnsiTheme="minorHAnsi"/>
          <w:b/>
          <w:szCs w:val="22"/>
        </w:rPr>
        <w:t>značajk</w:t>
      </w:r>
      <w:r w:rsidR="00BF0466" w:rsidRPr="00BE613F">
        <w:rPr>
          <w:rFonts w:asciiTheme="minorHAnsi" w:hAnsiTheme="minorHAnsi"/>
          <w:b/>
          <w:szCs w:val="22"/>
        </w:rPr>
        <w:t>i</w:t>
      </w:r>
      <w:r w:rsidRPr="00BE613F">
        <w:rPr>
          <w:rFonts w:asciiTheme="minorHAnsi" w:hAnsiTheme="minorHAnsi"/>
          <w:b/>
          <w:szCs w:val="22"/>
        </w:rPr>
        <w:t xml:space="preserve"> Rebalansa plana</w:t>
      </w:r>
      <w:r w:rsidR="007C3F99" w:rsidRPr="00BE613F">
        <w:rPr>
          <w:rFonts w:asciiTheme="minorHAnsi" w:hAnsiTheme="minorHAnsi"/>
          <w:b/>
          <w:szCs w:val="22"/>
        </w:rPr>
        <w:t xml:space="preserve"> poslovanja</w:t>
      </w:r>
      <w:r w:rsidRPr="00BE613F">
        <w:rPr>
          <w:rFonts w:asciiTheme="minorHAnsi" w:hAnsiTheme="minorHAnsi"/>
          <w:b/>
          <w:szCs w:val="22"/>
        </w:rPr>
        <w:t xml:space="preserve"> za </w:t>
      </w:r>
      <w:r w:rsidR="008C4E76">
        <w:rPr>
          <w:rFonts w:asciiTheme="minorHAnsi" w:hAnsiTheme="minorHAnsi"/>
          <w:b/>
          <w:szCs w:val="22"/>
        </w:rPr>
        <w:t>2022</w:t>
      </w:r>
      <w:r w:rsidRPr="00BE613F">
        <w:rPr>
          <w:rFonts w:asciiTheme="minorHAnsi" w:hAnsiTheme="minorHAnsi"/>
          <w:b/>
          <w:szCs w:val="22"/>
        </w:rPr>
        <w:t>.</w:t>
      </w:r>
      <w:r w:rsidR="00BF0466" w:rsidRPr="00BE613F">
        <w:rPr>
          <w:rFonts w:asciiTheme="minorHAnsi" w:hAnsiTheme="minorHAnsi"/>
          <w:b/>
          <w:szCs w:val="22"/>
        </w:rPr>
        <w:t>:</w:t>
      </w:r>
    </w:p>
    <w:p w14:paraId="4AD65B38" w14:textId="77777777" w:rsidR="00E4691E" w:rsidRDefault="00E4691E">
      <w:pPr>
        <w:tabs>
          <w:tab w:val="left" w:pos="-720"/>
        </w:tabs>
        <w:suppressAutoHyphens/>
        <w:spacing w:after="0" w:line="240" w:lineRule="auto"/>
        <w:ind w:right="-709"/>
        <w:jc w:val="both"/>
        <w:rPr>
          <w:rFonts w:asciiTheme="minorHAnsi" w:hAnsiTheme="minorHAnsi" w:cstheme="minorHAnsi"/>
          <w:szCs w:val="22"/>
        </w:rPr>
      </w:pPr>
    </w:p>
    <w:p w14:paraId="1C76488A" w14:textId="6F25649C" w:rsidR="00543A8F" w:rsidRPr="00BE613F" w:rsidRDefault="000C44A4" w:rsidP="00BE613F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pacing w:val="-3"/>
          <w:szCs w:val="22"/>
        </w:rPr>
      </w:pP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Rebalansom </w:t>
      </w:r>
      <w:r w:rsidR="00543A8F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plana </w:t>
      </w:r>
      <w:r w:rsidR="006B4C91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poslovanja </w:t>
      </w:r>
      <w:r w:rsidR="00543A8F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za </w:t>
      </w:r>
      <w:r w:rsidR="008C4E76">
        <w:rPr>
          <w:rFonts w:asciiTheme="minorHAnsi" w:eastAsia="Times New Roman" w:hAnsiTheme="minorHAnsi" w:cstheme="minorHAnsi"/>
          <w:bCs/>
          <w:spacing w:val="-3"/>
          <w:szCs w:val="22"/>
        </w:rPr>
        <w:t>2022</w:t>
      </w:r>
      <w:r w:rsidR="00543A8F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. godinu došlo je do </w:t>
      </w:r>
      <w:r w:rsidR="00513E48">
        <w:rPr>
          <w:rFonts w:asciiTheme="minorHAnsi" w:eastAsia="Times New Roman" w:hAnsiTheme="minorHAnsi" w:cstheme="minorHAnsi"/>
          <w:bCs/>
          <w:spacing w:val="-3"/>
          <w:szCs w:val="22"/>
        </w:rPr>
        <w:t>smanjenja</w:t>
      </w:r>
      <w:r w:rsidR="00543A8F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ukupne imovine</w:t>
      </w:r>
      <w:r w:rsidR="00204FFD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i ukupnih obveza</w:t>
      </w:r>
      <w:r w:rsidR="00543A8F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u iznosu od </w:t>
      </w:r>
      <w:r w:rsidR="00EA214D">
        <w:rPr>
          <w:rFonts w:asciiTheme="minorHAnsi" w:eastAsia="Times New Roman" w:hAnsiTheme="minorHAnsi" w:cstheme="minorHAnsi"/>
          <w:bCs/>
          <w:spacing w:val="-3"/>
          <w:szCs w:val="22"/>
        </w:rPr>
        <w:t>150.248</w:t>
      </w:r>
      <w:r w:rsidR="00513E48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  <w:r w:rsidR="006B4C91" w:rsidRPr="00BE613F">
        <w:rPr>
          <w:rFonts w:asciiTheme="minorHAnsi" w:eastAsia="Times New Roman" w:hAnsiTheme="minorHAnsi" w:cstheme="minorHAnsi"/>
          <w:bCs/>
          <w:spacing w:val="-3"/>
          <w:szCs w:val="22"/>
        </w:rPr>
        <w:t>tisuća</w:t>
      </w:r>
      <w:r w:rsidR="00543A8F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kuna što čini </w:t>
      </w:r>
      <w:r w:rsidR="00513E48">
        <w:rPr>
          <w:rFonts w:asciiTheme="minorHAnsi" w:eastAsia="Times New Roman" w:hAnsiTheme="minorHAnsi" w:cstheme="minorHAnsi"/>
          <w:bCs/>
          <w:spacing w:val="-3"/>
          <w:szCs w:val="22"/>
        </w:rPr>
        <w:t>smanjenje</w:t>
      </w:r>
      <w:r w:rsidR="00543A8F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od </w:t>
      </w:r>
      <w:r w:rsidR="00EA214D">
        <w:rPr>
          <w:rFonts w:asciiTheme="minorHAnsi" w:eastAsia="Times New Roman" w:hAnsiTheme="minorHAnsi" w:cstheme="minorHAnsi"/>
          <w:bCs/>
          <w:spacing w:val="-3"/>
          <w:szCs w:val="22"/>
        </w:rPr>
        <w:t>1</w:t>
      </w:r>
      <w:r w:rsidR="00543A8F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% u odnosu na prvotni Financijski plan za </w:t>
      </w:r>
      <w:r w:rsidR="008C4E76">
        <w:rPr>
          <w:rFonts w:asciiTheme="minorHAnsi" w:eastAsia="Times New Roman" w:hAnsiTheme="minorHAnsi" w:cstheme="minorHAnsi"/>
          <w:bCs/>
          <w:spacing w:val="-3"/>
          <w:szCs w:val="22"/>
        </w:rPr>
        <w:t>2022</w:t>
      </w:r>
      <w:r w:rsidR="00543A8F" w:rsidRPr="00BE613F">
        <w:rPr>
          <w:rFonts w:asciiTheme="minorHAnsi" w:eastAsia="Times New Roman" w:hAnsiTheme="minorHAnsi" w:cstheme="minorHAnsi"/>
          <w:bCs/>
          <w:spacing w:val="-3"/>
          <w:szCs w:val="22"/>
        </w:rPr>
        <w:t>. godinu</w:t>
      </w:r>
      <w:r w:rsidR="00AD5329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, </w:t>
      </w:r>
      <w:r w:rsidR="00AD5329" w:rsidRPr="003F6443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a </w:t>
      </w:r>
      <w:r w:rsidR="00340078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što je najvećim dijelom </w:t>
      </w:r>
      <w:r w:rsidR="00AD5329" w:rsidRPr="003F6443">
        <w:rPr>
          <w:rFonts w:asciiTheme="minorHAnsi" w:eastAsia="Times New Roman" w:hAnsiTheme="minorHAnsi" w:cstheme="minorHAnsi"/>
          <w:bCs/>
          <w:spacing w:val="-3"/>
          <w:szCs w:val="22"/>
        </w:rPr>
        <w:t>rezultat</w:t>
      </w:r>
      <w:r w:rsidR="00340078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smanjenja </w:t>
      </w:r>
      <w:r w:rsidR="00AD5329" w:rsidRPr="008F244E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zaduženja </w:t>
      </w:r>
      <w:r w:rsidR="00340078" w:rsidRPr="008F244E">
        <w:rPr>
          <w:rFonts w:asciiTheme="minorHAnsi" w:eastAsia="Times New Roman" w:hAnsiTheme="minorHAnsi" w:cstheme="minorHAnsi"/>
          <w:bCs/>
          <w:spacing w:val="-3"/>
          <w:szCs w:val="22"/>
        </w:rPr>
        <w:t>kod</w:t>
      </w:r>
      <w:r w:rsidR="009D70F5" w:rsidRPr="008F244E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posebnih</w:t>
      </w:r>
      <w:r w:rsidR="00340078" w:rsidRPr="008F244E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financijskih institucija</w:t>
      </w:r>
      <w:r w:rsidR="00AD5329" w:rsidRPr="008F244E">
        <w:rPr>
          <w:rFonts w:asciiTheme="minorHAnsi" w:eastAsia="Times New Roman" w:hAnsiTheme="minorHAnsi" w:cstheme="minorHAnsi"/>
          <w:bCs/>
          <w:spacing w:val="-3"/>
          <w:szCs w:val="22"/>
        </w:rPr>
        <w:t>.</w:t>
      </w:r>
      <w:r w:rsidR="00543A8F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</w:p>
    <w:p w14:paraId="00C99DC5" w14:textId="77777777" w:rsidR="00AD5329" w:rsidRDefault="00AD5329" w:rsidP="00A611EA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-3"/>
          <w:szCs w:val="22"/>
          <w:u w:val="single"/>
        </w:rPr>
      </w:pPr>
    </w:p>
    <w:p w14:paraId="51B6348E" w14:textId="734CC81B" w:rsidR="00D205D4" w:rsidRPr="00BE613F" w:rsidRDefault="00985BEA" w:rsidP="00D53995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pacing w:val="-3"/>
          <w:szCs w:val="22"/>
        </w:rPr>
      </w:pP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Također su </w:t>
      </w:r>
      <w:r w:rsidR="00937AEA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obavljene izmjene u Računu dobiti i gubitka te su ukupni prihodi </w:t>
      </w:r>
      <w:r w:rsidR="00513E48">
        <w:rPr>
          <w:rFonts w:asciiTheme="minorHAnsi" w:eastAsia="Times New Roman" w:hAnsiTheme="minorHAnsi" w:cstheme="minorHAnsi"/>
          <w:bCs/>
          <w:spacing w:val="-3"/>
          <w:szCs w:val="22"/>
        </w:rPr>
        <w:t>povećali</w:t>
      </w:r>
      <w:r w:rsidR="00937AEA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za </w:t>
      </w:r>
      <w:r w:rsidR="00EA214D">
        <w:rPr>
          <w:rFonts w:asciiTheme="minorHAnsi" w:eastAsia="Times New Roman" w:hAnsiTheme="minorHAnsi" w:cstheme="minorHAnsi"/>
          <w:bCs/>
          <w:spacing w:val="-3"/>
          <w:szCs w:val="22"/>
        </w:rPr>
        <w:t>9</w:t>
      </w:r>
      <w:r w:rsidR="00513E48" w:rsidRPr="00513E48">
        <w:rPr>
          <w:rFonts w:asciiTheme="minorHAnsi" w:eastAsia="Times New Roman" w:hAnsiTheme="minorHAnsi" w:cstheme="minorHAnsi"/>
          <w:bCs/>
          <w:spacing w:val="-3"/>
          <w:szCs w:val="22"/>
        </w:rPr>
        <w:t>.</w:t>
      </w:r>
      <w:r w:rsidR="00EA214D">
        <w:rPr>
          <w:rFonts w:asciiTheme="minorHAnsi" w:eastAsia="Times New Roman" w:hAnsiTheme="minorHAnsi" w:cstheme="minorHAnsi"/>
          <w:bCs/>
          <w:spacing w:val="-3"/>
          <w:szCs w:val="22"/>
        </w:rPr>
        <w:t>407</w:t>
      </w:r>
      <w:r w:rsidR="00513E48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  <w:r w:rsidR="00D205D4" w:rsidRPr="00BE613F">
        <w:rPr>
          <w:rFonts w:asciiTheme="minorHAnsi" w:eastAsia="Times New Roman" w:hAnsiTheme="minorHAnsi" w:cstheme="minorHAnsi"/>
          <w:bCs/>
          <w:spacing w:val="-3"/>
          <w:szCs w:val="22"/>
        </w:rPr>
        <w:t>tisuća</w:t>
      </w:r>
      <w:r w:rsidR="00937AEA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kuna, dok su</w:t>
      </w:r>
      <w:r w:rsidR="00513E48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se</w:t>
      </w:r>
      <w:r w:rsidR="00937AEA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ukupni rashodi </w:t>
      </w:r>
      <w:r w:rsidR="001050FE">
        <w:rPr>
          <w:rFonts w:asciiTheme="minorHAnsi" w:eastAsia="Times New Roman" w:hAnsiTheme="minorHAnsi" w:cstheme="minorHAnsi"/>
          <w:bCs/>
          <w:spacing w:val="-3"/>
          <w:szCs w:val="22"/>
        </w:rPr>
        <w:t>povećali</w:t>
      </w:r>
      <w:r w:rsidR="00937AEA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za </w:t>
      </w:r>
      <w:r w:rsidR="00513E48" w:rsidRPr="00513E48">
        <w:rPr>
          <w:rFonts w:asciiTheme="minorHAnsi" w:eastAsia="Times New Roman" w:hAnsiTheme="minorHAnsi" w:cstheme="minorHAnsi"/>
          <w:bCs/>
          <w:spacing w:val="-3"/>
          <w:szCs w:val="22"/>
        </w:rPr>
        <w:t>18.</w:t>
      </w:r>
      <w:r w:rsidR="00EA214D">
        <w:rPr>
          <w:rFonts w:asciiTheme="minorHAnsi" w:eastAsia="Times New Roman" w:hAnsiTheme="minorHAnsi" w:cstheme="minorHAnsi"/>
          <w:bCs/>
          <w:spacing w:val="-3"/>
          <w:szCs w:val="22"/>
        </w:rPr>
        <w:t>892</w:t>
      </w:r>
      <w:r w:rsidR="00937AEA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  <w:r w:rsidR="00D205D4" w:rsidRPr="00BE613F">
        <w:rPr>
          <w:rFonts w:asciiTheme="minorHAnsi" w:eastAsia="Times New Roman" w:hAnsiTheme="minorHAnsi" w:cstheme="minorHAnsi"/>
          <w:bCs/>
          <w:spacing w:val="-3"/>
          <w:szCs w:val="22"/>
        </w:rPr>
        <w:t>tisuća</w:t>
      </w:r>
      <w:r w:rsidR="00937AEA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kuna 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>i</w:t>
      </w:r>
      <w:r w:rsidR="00937AEA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u nastavku 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su </w:t>
      </w:r>
      <w:r w:rsidR="00937AEA" w:rsidRPr="00BE613F">
        <w:rPr>
          <w:rFonts w:asciiTheme="minorHAnsi" w:eastAsia="Times New Roman" w:hAnsiTheme="minorHAnsi" w:cstheme="minorHAnsi"/>
          <w:bCs/>
          <w:spacing w:val="-3"/>
          <w:szCs w:val="22"/>
        </w:rPr>
        <w:t>dane najznačajnije promjene izmjena i dopuna Računa dobiti i gubitka:</w:t>
      </w:r>
      <w:r w:rsidR="00D205D4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</w:p>
    <w:p w14:paraId="560B08F2" w14:textId="77777777" w:rsidR="00042D37" w:rsidRPr="00D53995" w:rsidRDefault="00042D37" w:rsidP="00D53995">
      <w:pPr>
        <w:tabs>
          <w:tab w:val="left" w:pos="-72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spacing w:val="-3"/>
          <w:szCs w:val="22"/>
        </w:rPr>
      </w:pPr>
    </w:p>
    <w:p w14:paraId="00631DA9" w14:textId="20B3412B" w:rsidR="007B64FA" w:rsidRPr="00D71841" w:rsidRDefault="004B17C9" w:rsidP="00D53995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strike/>
        </w:rPr>
      </w:pPr>
      <w:r w:rsidRPr="00D71841">
        <w:rPr>
          <w:rFonts w:asciiTheme="minorHAnsi" w:eastAsia="Times New Roman" w:hAnsiTheme="minorHAnsi" w:cstheme="minorHAnsi"/>
          <w:bCs/>
          <w:spacing w:val="-3"/>
          <w:szCs w:val="22"/>
        </w:rPr>
        <w:t>smanjenje</w:t>
      </w:r>
      <w:r w:rsidR="00D205D4" w:rsidRPr="00D71841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  <w:r w:rsidR="007B64FA" w:rsidRPr="00D71841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prihoda od kamata za </w:t>
      </w:r>
      <w:r w:rsidRPr="00D71841">
        <w:rPr>
          <w:rFonts w:asciiTheme="minorHAnsi" w:eastAsia="Times New Roman" w:hAnsiTheme="minorHAnsi" w:cstheme="minorHAnsi"/>
          <w:bCs/>
          <w:spacing w:val="-3"/>
          <w:szCs w:val="22"/>
        </w:rPr>
        <w:t>4.290</w:t>
      </w:r>
      <w:r w:rsidR="00513E48" w:rsidRPr="00D71841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  <w:r w:rsidR="00D205D4" w:rsidRPr="00D71841">
        <w:rPr>
          <w:rFonts w:asciiTheme="minorHAnsi" w:eastAsia="Times New Roman" w:hAnsiTheme="minorHAnsi" w:cstheme="minorHAnsi"/>
          <w:bCs/>
          <w:spacing w:val="-3"/>
          <w:szCs w:val="22"/>
        </w:rPr>
        <w:t>tisuća</w:t>
      </w:r>
      <w:r w:rsidR="007B64FA" w:rsidRPr="00D71841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kuna,</w:t>
      </w:r>
    </w:p>
    <w:p w14:paraId="75758587" w14:textId="1C7A3B08" w:rsidR="00042D37" w:rsidRPr="00D71841" w:rsidRDefault="002C0B2C" w:rsidP="00D53995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pacing w:val="-3"/>
          <w:szCs w:val="22"/>
        </w:rPr>
      </w:pPr>
      <w:r w:rsidRPr="00D71841">
        <w:rPr>
          <w:rFonts w:asciiTheme="minorHAnsi" w:eastAsia="Times New Roman" w:hAnsiTheme="minorHAnsi" w:cstheme="minorHAnsi"/>
          <w:bCs/>
          <w:spacing w:val="-3"/>
          <w:szCs w:val="22"/>
        </w:rPr>
        <w:t>smanjenje</w:t>
      </w:r>
      <w:r w:rsidR="00937AEA" w:rsidRPr="00D71841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rashoda od kamata za </w:t>
      </w:r>
      <w:r w:rsidR="004B17C9" w:rsidRPr="00D71841">
        <w:rPr>
          <w:rFonts w:asciiTheme="minorHAnsi" w:eastAsia="Times New Roman" w:hAnsiTheme="minorHAnsi" w:cstheme="minorHAnsi"/>
          <w:bCs/>
          <w:spacing w:val="-3"/>
          <w:szCs w:val="22"/>
        </w:rPr>
        <w:t>14</w:t>
      </w:r>
      <w:r w:rsidR="00985BEA" w:rsidRPr="00D71841">
        <w:rPr>
          <w:rFonts w:asciiTheme="minorHAnsi" w:eastAsia="Times New Roman" w:hAnsiTheme="minorHAnsi" w:cstheme="minorHAnsi"/>
          <w:bCs/>
          <w:spacing w:val="-3"/>
          <w:szCs w:val="22"/>
        </w:rPr>
        <w:t>.</w:t>
      </w:r>
      <w:r w:rsidR="004B17C9" w:rsidRPr="00D71841">
        <w:rPr>
          <w:rFonts w:asciiTheme="minorHAnsi" w:eastAsia="Times New Roman" w:hAnsiTheme="minorHAnsi" w:cstheme="minorHAnsi"/>
          <w:bCs/>
          <w:spacing w:val="-3"/>
          <w:szCs w:val="22"/>
        </w:rPr>
        <w:t>767</w:t>
      </w:r>
      <w:r w:rsidR="00985BEA" w:rsidRPr="00D71841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tisuća</w:t>
      </w:r>
      <w:r w:rsidR="00937AEA" w:rsidRPr="00D71841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kuna što je rezultat </w:t>
      </w:r>
      <w:r w:rsidR="00D71841" w:rsidRPr="00D71841">
        <w:rPr>
          <w:rFonts w:asciiTheme="minorHAnsi" w:eastAsia="Times New Roman" w:hAnsiTheme="minorHAnsi" w:cstheme="minorHAnsi"/>
          <w:bCs/>
          <w:spacing w:val="-3"/>
          <w:szCs w:val="22"/>
        </w:rPr>
        <w:t>smanjenja i promjene dinamike povlačenja sredstava zaduženja od posebnih financijskih institucija,</w:t>
      </w:r>
    </w:p>
    <w:p w14:paraId="3C28E0C8" w14:textId="77777777" w:rsidR="00D71841" w:rsidRPr="00D71841" w:rsidRDefault="00937AEA" w:rsidP="00FE0F57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</w:pP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neto </w:t>
      </w:r>
      <w:r w:rsidR="002C0B2C">
        <w:rPr>
          <w:rFonts w:asciiTheme="minorHAnsi" w:eastAsia="Times New Roman" w:hAnsiTheme="minorHAnsi" w:cstheme="minorHAnsi"/>
          <w:bCs/>
          <w:spacing w:val="-3"/>
          <w:szCs w:val="22"/>
        </w:rPr>
        <w:t>prihodi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od financijskih aktivnosti iznose </w:t>
      </w:r>
      <w:r w:rsidR="004B17C9">
        <w:rPr>
          <w:rFonts w:asciiTheme="minorHAnsi" w:eastAsia="Times New Roman" w:hAnsiTheme="minorHAnsi" w:cstheme="minorHAnsi"/>
          <w:bCs/>
          <w:spacing w:val="-3"/>
          <w:szCs w:val="22"/>
        </w:rPr>
        <w:t>19.668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  <w:r w:rsidR="00FE0F57" w:rsidRPr="00BE613F">
        <w:rPr>
          <w:rFonts w:asciiTheme="minorHAnsi" w:eastAsia="Times New Roman" w:hAnsiTheme="minorHAnsi" w:cstheme="minorHAnsi"/>
          <w:bCs/>
          <w:spacing w:val="-3"/>
          <w:szCs w:val="22"/>
        </w:rPr>
        <w:t>tisuća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kuna, a kao rezultat ostvarenja neto </w:t>
      </w:r>
      <w:r w:rsidR="002C0B2C">
        <w:rPr>
          <w:rFonts w:asciiTheme="minorHAnsi" w:eastAsia="Times New Roman" w:hAnsiTheme="minorHAnsi" w:cstheme="minorHAnsi"/>
          <w:bCs/>
          <w:spacing w:val="-3"/>
          <w:szCs w:val="22"/>
        </w:rPr>
        <w:t>prihoda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razdoblju </w:t>
      </w:r>
      <w:r w:rsidRPr="00D71841">
        <w:rPr>
          <w:rFonts w:asciiTheme="minorHAnsi" w:eastAsia="Times New Roman" w:hAnsiTheme="minorHAnsi" w:cstheme="minorHAnsi"/>
          <w:bCs/>
          <w:spacing w:val="-3"/>
          <w:szCs w:val="22"/>
        </w:rPr>
        <w:t>od 1.1. do 31.5.202</w:t>
      </w:r>
      <w:r w:rsidR="004B17C9" w:rsidRPr="00D71841">
        <w:rPr>
          <w:rFonts w:asciiTheme="minorHAnsi" w:eastAsia="Times New Roman" w:hAnsiTheme="minorHAnsi" w:cstheme="minorHAnsi"/>
          <w:bCs/>
          <w:spacing w:val="-3"/>
          <w:szCs w:val="22"/>
        </w:rPr>
        <w:t>2</w:t>
      </w:r>
      <w:r w:rsidRPr="00D71841">
        <w:rPr>
          <w:rFonts w:asciiTheme="minorHAnsi" w:eastAsia="Times New Roman" w:hAnsiTheme="minorHAnsi" w:cstheme="minorHAnsi"/>
          <w:bCs/>
          <w:spacing w:val="-3"/>
          <w:szCs w:val="22"/>
        </w:rPr>
        <w:t>. godine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>, dok pozicija „Neto prihodi/(rashodi) od financijskih aktivnosti“ prvotnim planom nije planirana zbog neizvjesnosti formiranja tečaja,</w:t>
      </w:r>
    </w:p>
    <w:p w14:paraId="38908188" w14:textId="474A6990" w:rsidR="00FE0F57" w:rsidRPr="00BE613F" w:rsidRDefault="00D71841" w:rsidP="00FE0F57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</w:pPr>
      <w:r w:rsidRPr="00D71841">
        <w:rPr>
          <w:rFonts w:asciiTheme="minorHAnsi" w:eastAsia="Times New Roman" w:hAnsiTheme="minorHAnsi" w:cstheme="minorHAnsi"/>
          <w:bCs/>
          <w:spacing w:val="-3"/>
          <w:szCs w:val="22"/>
        </w:rPr>
        <w:t>smanjenje ostalih prihoda za 6 milijuna kuna</w:t>
      </w:r>
      <w:r>
        <w:rPr>
          <w:rFonts w:asciiTheme="minorHAnsi" w:eastAsia="Times New Roman" w:hAnsiTheme="minorHAnsi" w:cstheme="minorHAnsi"/>
          <w:bCs/>
          <w:spacing w:val="-3"/>
          <w:szCs w:val="22"/>
        </w:rPr>
        <w:t>,</w:t>
      </w:r>
    </w:p>
    <w:p w14:paraId="3C143755" w14:textId="5F7A77EE" w:rsidR="00D71841" w:rsidRDefault="00D71841" w:rsidP="005112A3">
      <w:pPr>
        <w:pStyle w:val="ListParagraph"/>
        <w:numPr>
          <w:ilvl w:val="0"/>
          <w:numId w:val="6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pacing w:val="-3"/>
          <w:szCs w:val="22"/>
        </w:rPr>
      </w:pPr>
      <w:r w:rsidRPr="00D71841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povećanje operativnih troškova za 28 milijuna kuna u odnosu na prethodno planirane, a najvećim dijelom zbog povećanja troškova reobračuna od </w:t>
      </w:r>
      <w:r w:rsidRPr="001050FE">
        <w:rPr>
          <w:rFonts w:asciiTheme="minorHAnsi" w:eastAsia="Times New Roman" w:hAnsiTheme="minorHAnsi" w:cstheme="minorHAnsi"/>
          <w:bCs/>
          <w:spacing w:val="-3"/>
          <w:szCs w:val="22"/>
        </w:rPr>
        <w:t>25 milijuna kuna obračunatih uslijed provedbe restrukturiranja kredita</w:t>
      </w:r>
      <w:r w:rsidR="00E46FFC">
        <w:rPr>
          <w:rFonts w:asciiTheme="minorHAnsi" w:eastAsia="Times New Roman" w:hAnsiTheme="minorHAnsi" w:cstheme="minorHAnsi"/>
          <w:bCs/>
          <w:spacing w:val="-3"/>
          <w:szCs w:val="22"/>
        </w:rPr>
        <w:t>,</w:t>
      </w:r>
    </w:p>
    <w:p w14:paraId="5B1208BA" w14:textId="74AE8C42" w:rsidR="004A0486" w:rsidRDefault="002C0B2C" w:rsidP="00E46FFC">
      <w:pPr>
        <w:pStyle w:val="ListParagraph"/>
        <w:numPr>
          <w:ilvl w:val="0"/>
          <w:numId w:val="6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pacing w:val="-3"/>
          <w:szCs w:val="22"/>
        </w:rPr>
      </w:pPr>
      <w:r>
        <w:rPr>
          <w:rFonts w:asciiTheme="minorHAnsi" w:eastAsia="Times New Roman" w:hAnsiTheme="minorHAnsi" w:cstheme="minorHAnsi"/>
          <w:bCs/>
          <w:spacing w:val="-3"/>
          <w:szCs w:val="22"/>
        </w:rPr>
        <w:t>povećanje</w:t>
      </w:r>
      <w:r w:rsidR="00937AEA" w:rsidRPr="003F6443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gubitka od umanjenja vrijednosti i rezerviranja za </w:t>
      </w:r>
      <w:r>
        <w:rPr>
          <w:rFonts w:asciiTheme="minorHAnsi" w:eastAsia="Times New Roman" w:hAnsiTheme="minorHAnsi" w:cstheme="minorHAnsi"/>
          <w:bCs/>
          <w:spacing w:val="-3"/>
          <w:szCs w:val="22"/>
        </w:rPr>
        <w:t>5</w:t>
      </w:r>
      <w:r w:rsidR="00FE0F57" w:rsidRPr="003F6443">
        <w:rPr>
          <w:rFonts w:asciiTheme="minorHAnsi" w:eastAsia="Times New Roman" w:hAnsiTheme="minorHAnsi" w:cstheme="minorHAnsi"/>
          <w:bCs/>
          <w:spacing w:val="-3"/>
          <w:szCs w:val="22"/>
        </w:rPr>
        <w:t>.</w:t>
      </w:r>
      <w:r>
        <w:rPr>
          <w:rFonts w:asciiTheme="minorHAnsi" w:eastAsia="Times New Roman" w:hAnsiTheme="minorHAnsi" w:cstheme="minorHAnsi"/>
          <w:bCs/>
          <w:spacing w:val="-3"/>
          <w:szCs w:val="22"/>
        </w:rPr>
        <w:t>709</w:t>
      </w:r>
      <w:r w:rsidR="00937AEA" w:rsidRPr="003F6443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  <w:r w:rsidR="00FE0F57" w:rsidRPr="003F6443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tisuća </w:t>
      </w:r>
      <w:r w:rsidR="00937AEA" w:rsidRPr="003F6443">
        <w:rPr>
          <w:rFonts w:asciiTheme="minorHAnsi" w:eastAsia="Times New Roman" w:hAnsiTheme="minorHAnsi" w:cstheme="minorHAnsi"/>
          <w:bCs/>
          <w:spacing w:val="-3"/>
          <w:szCs w:val="22"/>
        </w:rPr>
        <w:t>kuna</w:t>
      </w:r>
      <w:r w:rsidR="00E46FFC">
        <w:rPr>
          <w:rFonts w:asciiTheme="minorHAnsi" w:eastAsia="Times New Roman" w:hAnsiTheme="minorHAnsi" w:cstheme="minorHAnsi"/>
          <w:bCs/>
          <w:spacing w:val="-3"/>
          <w:szCs w:val="22"/>
        </w:rPr>
        <w:t>.</w:t>
      </w:r>
      <w:r w:rsidR="00E4691E">
        <w:rPr>
          <w:rFonts w:asciiTheme="minorHAnsi" w:eastAsia="Times New Roman" w:hAnsiTheme="minorHAnsi" w:cstheme="minorHAnsi"/>
          <w:bCs/>
          <w:spacing w:val="-3"/>
          <w:szCs w:val="22"/>
        </w:rPr>
        <w:tab/>
      </w:r>
      <w:r w:rsidR="00E4691E">
        <w:rPr>
          <w:rFonts w:asciiTheme="minorHAnsi" w:eastAsia="Times New Roman" w:hAnsiTheme="minorHAnsi" w:cstheme="minorHAnsi"/>
          <w:bCs/>
          <w:spacing w:val="-3"/>
          <w:szCs w:val="22"/>
        </w:rPr>
        <w:tab/>
      </w:r>
      <w:r w:rsidR="00E4691E">
        <w:rPr>
          <w:rFonts w:asciiTheme="minorHAnsi" w:eastAsia="Times New Roman" w:hAnsiTheme="minorHAnsi" w:cstheme="minorHAnsi"/>
          <w:bCs/>
          <w:spacing w:val="-3"/>
          <w:szCs w:val="22"/>
        </w:rPr>
        <w:tab/>
      </w:r>
      <w:r w:rsidR="00E4691E">
        <w:rPr>
          <w:rFonts w:asciiTheme="minorHAnsi" w:eastAsia="Times New Roman" w:hAnsiTheme="minorHAnsi" w:cstheme="minorHAnsi"/>
          <w:bCs/>
          <w:spacing w:val="-3"/>
          <w:szCs w:val="22"/>
        </w:rPr>
        <w:tab/>
      </w:r>
    </w:p>
    <w:p w14:paraId="5DE5B257" w14:textId="6BD0B186" w:rsidR="00CC12AA" w:rsidRPr="00BE613F" w:rsidRDefault="00937AEA" w:rsidP="00BE613F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spacing w:val="-3"/>
          <w:szCs w:val="22"/>
        </w:rPr>
      </w:pP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>Kao rezultat navedenoga, dobit je</w:t>
      </w:r>
      <w:r w:rsidR="009019FC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  <w:r w:rsidR="00CD5621">
        <w:rPr>
          <w:rFonts w:asciiTheme="minorHAnsi" w:eastAsia="Times New Roman" w:hAnsiTheme="minorHAnsi" w:cstheme="minorHAnsi"/>
          <w:bCs/>
          <w:spacing w:val="-3"/>
          <w:szCs w:val="22"/>
        </w:rPr>
        <w:t>manja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za </w:t>
      </w:r>
      <w:r w:rsidR="00DD40AC">
        <w:rPr>
          <w:rFonts w:asciiTheme="minorHAnsi" w:eastAsia="Times New Roman" w:hAnsiTheme="minorHAnsi" w:cstheme="minorHAnsi"/>
          <w:bCs/>
          <w:spacing w:val="-3"/>
          <w:szCs w:val="22"/>
        </w:rPr>
        <w:t>9.485</w:t>
      </w:r>
      <w:r w:rsidR="00BF5C99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  <w:r w:rsidR="00161440" w:rsidRPr="00BE613F">
        <w:rPr>
          <w:rFonts w:asciiTheme="minorHAnsi" w:eastAsia="Times New Roman" w:hAnsiTheme="minorHAnsi" w:cstheme="minorHAnsi"/>
          <w:bCs/>
          <w:spacing w:val="-3"/>
          <w:szCs w:val="22"/>
        </w:rPr>
        <w:t>tisuća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kuna ili </w:t>
      </w:r>
      <w:r w:rsidR="00DD40AC">
        <w:rPr>
          <w:rFonts w:asciiTheme="minorHAnsi" w:eastAsia="Times New Roman" w:hAnsiTheme="minorHAnsi" w:cstheme="minorHAnsi"/>
          <w:bCs/>
          <w:spacing w:val="-3"/>
          <w:szCs w:val="22"/>
        </w:rPr>
        <w:t>5</w:t>
      </w:r>
      <w:r w:rsidR="009019FC">
        <w:rPr>
          <w:rFonts w:asciiTheme="minorHAnsi" w:eastAsia="Times New Roman" w:hAnsiTheme="minorHAnsi" w:cstheme="minorHAnsi"/>
          <w:bCs/>
          <w:spacing w:val="-3"/>
          <w:szCs w:val="22"/>
        </w:rPr>
        <w:t>%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u odnosu na prvotn</w:t>
      </w:r>
      <w:r w:rsidR="00F76A6E" w:rsidRPr="00BE613F">
        <w:rPr>
          <w:rFonts w:asciiTheme="minorHAnsi" w:eastAsia="Times New Roman" w:hAnsiTheme="minorHAnsi" w:cstheme="minorHAnsi"/>
          <w:bCs/>
          <w:spacing w:val="-3"/>
          <w:szCs w:val="22"/>
        </w:rPr>
        <w:t>o</w:t>
      </w:r>
      <w:r w:rsidR="002B587B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</w:t>
      </w:r>
      <w:r w:rsidR="00F76A6E" w:rsidRPr="00BE613F">
        <w:rPr>
          <w:rFonts w:asciiTheme="minorHAnsi" w:eastAsia="Times New Roman" w:hAnsiTheme="minorHAnsi" w:cstheme="minorHAnsi"/>
          <w:bCs/>
          <w:spacing w:val="-3"/>
          <w:szCs w:val="22"/>
        </w:rPr>
        <w:t>p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laniranu dobit za </w:t>
      </w:r>
      <w:r w:rsidR="008C4E76">
        <w:rPr>
          <w:rFonts w:asciiTheme="minorHAnsi" w:eastAsia="Times New Roman" w:hAnsiTheme="minorHAnsi" w:cstheme="minorHAnsi"/>
          <w:bCs/>
          <w:spacing w:val="-3"/>
          <w:szCs w:val="22"/>
        </w:rPr>
        <w:t>2022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. godinu te iznosi </w:t>
      </w:r>
      <w:r w:rsidR="00DD40AC">
        <w:rPr>
          <w:rFonts w:asciiTheme="minorHAnsi" w:eastAsia="Times New Roman" w:hAnsiTheme="minorHAnsi" w:cstheme="minorHAnsi"/>
          <w:bCs/>
          <w:spacing w:val="-3"/>
          <w:szCs w:val="22"/>
        </w:rPr>
        <w:t>187.801</w:t>
      </w:r>
      <w:r w:rsidR="00161440"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tisuća</w:t>
      </w:r>
      <w:r w:rsidRPr="00BE613F">
        <w:rPr>
          <w:rFonts w:asciiTheme="minorHAnsi" w:eastAsia="Times New Roman" w:hAnsiTheme="minorHAnsi" w:cstheme="minorHAnsi"/>
          <w:bCs/>
          <w:spacing w:val="-3"/>
          <w:szCs w:val="22"/>
        </w:rPr>
        <w:t xml:space="preserve"> kuna</w:t>
      </w:r>
      <w:r w:rsidR="00F76A6E" w:rsidRPr="00BE613F">
        <w:rPr>
          <w:rFonts w:asciiTheme="minorHAnsi" w:eastAsia="Times New Roman" w:hAnsiTheme="minorHAnsi" w:cstheme="minorHAnsi"/>
          <w:bCs/>
          <w:spacing w:val="-3"/>
          <w:szCs w:val="22"/>
        </w:rPr>
        <w:t>.</w:t>
      </w:r>
    </w:p>
    <w:sectPr w:rsidR="00CC12AA" w:rsidRPr="00BE613F" w:rsidSect="00F85219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7BDC" w14:textId="77777777" w:rsidR="005112A3" w:rsidRDefault="005112A3" w:rsidP="005E4E49">
      <w:pPr>
        <w:spacing w:after="0" w:line="240" w:lineRule="auto"/>
      </w:pPr>
      <w:r>
        <w:separator/>
      </w:r>
    </w:p>
  </w:endnote>
  <w:endnote w:type="continuationSeparator" w:id="0">
    <w:p w14:paraId="6C78B4FC" w14:textId="77777777" w:rsidR="005112A3" w:rsidRDefault="005112A3" w:rsidP="005E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B6FD" w14:textId="77777777" w:rsidR="005112A3" w:rsidRPr="00283F7B" w:rsidRDefault="005112A3" w:rsidP="00802528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A20A90">
      <w:rPr>
        <w:rFonts w:ascii="Calibri" w:hAnsi="Calibri"/>
        <w:b/>
        <w:bCs/>
        <w:noProof/>
        <w:color w:val="808080"/>
        <w:szCs w:val="22"/>
      </w:rPr>
      <w:t>2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F62F" w14:textId="77777777" w:rsidR="005112A3" w:rsidRPr="008A5986" w:rsidRDefault="005112A3">
    <w:pPr>
      <w:pStyle w:val="Footer"/>
      <w:jc w:val="right"/>
      <w:rPr>
        <w:rFonts w:asciiTheme="minorHAnsi" w:hAnsiTheme="minorHAnsi"/>
      </w:rPr>
    </w:pPr>
  </w:p>
  <w:p w14:paraId="66601AC0" w14:textId="77777777" w:rsidR="005112A3" w:rsidRPr="00283F7B" w:rsidRDefault="005112A3" w:rsidP="00844340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B865B8">
      <w:rPr>
        <w:rFonts w:ascii="Calibri" w:hAnsi="Calibri"/>
        <w:b/>
        <w:bCs/>
        <w:noProof/>
        <w:color w:val="808080"/>
        <w:szCs w:val="22"/>
      </w:rPr>
      <w:t>8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  <w:p w14:paraId="0FEF2200" w14:textId="77777777" w:rsidR="005112A3" w:rsidRDefault="00511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6D7D" w14:textId="77777777" w:rsidR="005112A3" w:rsidRPr="008A5986" w:rsidRDefault="005112A3">
    <w:pPr>
      <w:pStyle w:val="Footer"/>
      <w:jc w:val="right"/>
      <w:rPr>
        <w:rFonts w:asciiTheme="minorHAnsi" w:hAnsiTheme="minorHAnsi"/>
      </w:rPr>
    </w:pPr>
  </w:p>
  <w:p w14:paraId="515427F4" w14:textId="77777777" w:rsidR="005112A3" w:rsidRPr="00283F7B" w:rsidRDefault="005112A3" w:rsidP="00844340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B865B8">
      <w:rPr>
        <w:rFonts w:ascii="Calibri" w:hAnsi="Calibri"/>
        <w:b/>
        <w:bCs/>
        <w:noProof/>
        <w:color w:val="808080"/>
        <w:szCs w:val="22"/>
      </w:rPr>
      <w:t>14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  <w:p w14:paraId="248DA9CA" w14:textId="77777777" w:rsidR="005112A3" w:rsidRDefault="00511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4A57" w14:textId="77777777" w:rsidR="005112A3" w:rsidRDefault="005112A3" w:rsidP="005E4E49">
      <w:pPr>
        <w:spacing w:after="0" w:line="240" w:lineRule="auto"/>
      </w:pPr>
      <w:r>
        <w:separator/>
      </w:r>
    </w:p>
  </w:footnote>
  <w:footnote w:type="continuationSeparator" w:id="0">
    <w:p w14:paraId="1940294A" w14:textId="77777777" w:rsidR="005112A3" w:rsidRDefault="005112A3" w:rsidP="005E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11FA" w14:textId="77777777" w:rsidR="005112A3" w:rsidRDefault="005112A3">
    <w:pPr>
      <w:pStyle w:val="Header"/>
    </w:pPr>
  </w:p>
  <w:p w14:paraId="51D7A8AB" w14:textId="77777777" w:rsidR="005112A3" w:rsidRDefault="005112A3">
    <w:pPr>
      <w:pStyle w:val="Header"/>
    </w:pPr>
  </w:p>
  <w:p w14:paraId="596E83E8" w14:textId="7A2DB60E" w:rsidR="005112A3" w:rsidRDefault="006731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6AE3557" wp14:editId="244126FE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825115" cy="1111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BOR 30 RGB 2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15" t="31628" r="17138" b="40171"/>
                  <a:stretch/>
                </pic:blipFill>
                <pic:spPr bwMode="auto">
                  <a:xfrm>
                    <a:off x="0" y="0"/>
                    <a:ext cx="2825115" cy="1111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4DF"/>
    <w:multiLevelType w:val="hybridMultilevel"/>
    <w:tmpl w:val="C0D2C7F0"/>
    <w:lvl w:ilvl="0" w:tplc="9AD204D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762203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254AC2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B10B1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7BA964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9493B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AE822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C7EF75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70853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16D7260"/>
    <w:multiLevelType w:val="hybridMultilevel"/>
    <w:tmpl w:val="30E8C06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37D9"/>
    <w:multiLevelType w:val="hybridMultilevel"/>
    <w:tmpl w:val="6F14B9EE"/>
    <w:lvl w:ilvl="0" w:tplc="215AFA04">
      <w:start w:val="14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490284"/>
    <w:multiLevelType w:val="hybridMultilevel"/>
    <w:tmpl w:val="54A49A3C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E76E7"/>
    <w:multiLevelType w:val="hybridMultilevel"/>
    <w:tmpl w:val="4DB459AE"/>
    <w:lvl w:ilvl="0" w:tplc="933E5820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B7272C"/>
    <w:multiLevelType w:val="hybridMultilevel"/>
    <w:tmpl w:val="13C6D122"/>
    <w:lvl w:ilvl="0" w:tplc="B0E605C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56358"/>
    <w:multiLevelType w:val="hybridMultilevel"/>
    <w:tmpl w:val="D2E07F12"/>
    <w:lvl w:ilvl="0" w:tplc="623AD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B2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CCE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EA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EB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4CA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6A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6C0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77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5018E"/>
    <w:multiLevelType w:val="multilevel"/>
    <w:tmpl w:val="BE58CC84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hAnsi="Arial" w:cs="Bodoni MT Black"/>
        <w:b w:val="0"/>
        <w:i w:val="0"/>
        <w:color w:val="auto"/>
        <w:sz w:val="20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64313E"/>
    <w:multiLevelType w:val="hybridMultilevel"/>
    <w:tmpl w:val="8746F1C0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428E8"/>
    <w:multiLevelType w:val="hybridMultilevel"/>
    <w:tmpl w:val="32FC6FD2"/>
    <w:lvl w:ilvl="0" w:tplc="5B6CA4E8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b/>
        <w:bCs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70918"/>
    <w:multiLevelType w:val="hybridMultilevel"/>
    <w:tmpl w:val="1B74A8FC"/>
    <w:lvl w:ilvl="0" w:tplc="89A2892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BA25EC5"/>
    <w:multiLevelType w:val="hybridMultilevel"/>
    <w:tmpl w:val="C2E084B0"/>
    <w:lvl w:ilvl="0" w:tplc="0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4D7B08"/>
    <w:multiLevelType w:val="hybridMultilevel"/>
    <w:tmpl w:val="69F077D0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62F3C"/>
    <w:multiLevelType w:val="hybridMultilevel"/>
    <w:tmpl w:val="B0B2528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B0ACB"/>
    <w:multiLevelType w:val="hybridMultilevel"/>
    <w:tmpl w:val="D43A6648"/>
    <w:lvl w:ilvl="0" w:tplc="389E5C28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463D9"/>
    <w:multiLevelType w:val="hybridMultilevel"/>
    <w:tmpl w:val="09BCE6BE"/>
    <w:lvl w:ilvl="0" w:tplc="6BC62CD4"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1F6F0ED6"/>
    <w:multiLevelType w:val="hybridMultilevel"/>
    <w:tmpl w:val="E7381476"/>
    <w:lvl w:ilvl="0" w:tplc="89A28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4167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D026C"/>
    <w:multiLevelType w:val="singleLevel"/>
    <w:tmpl w:val="BBE868AE"/>
    <w:lvl w:ilvl="0">
      <w:numFmt w:val="bullet"/>
      <w:pStyle w:val="T1PARAGRAPH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3E65CEB"/>
    <w:multiLevelType w:val="hybridMultilevel"/>
    <w:tmpl w:val="FAE0F60E"/>
    <w:lvl w:ilvl="0" w:tplc="87EE24A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033009"/>
    <w:multiLevelType w:val="hybridMultilevel"/>
    <w:tmpl w:val="20C22992"/>
    <w:lvl w:ilvl="0" w:tplc="6BC62C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406DB"/>
    <w:multiLevelType w:val="hybridMultilevel"/>
    <w:tmpl w:val="83B64E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E6C3A"/>
    <w:multiLevelType w:val="hybridMultilevel"/>
    <w:tmpl w:val="7E2E3B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50489D"/>
    <w:multiLevelType w:val="hybridMultilevel"/>
    <w:tmpl w:val="C15451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6D07BA"/>
    <w:multiLevelType w:val="hybridMultilevel"/>
    <w:tmpl w:val="D682FB76"/>
    <w:lvl w:ilvl="0" w:tplc="7EDADD9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A315341"/>
    <w:multiLevelType w:val="hybridMultilevel"/>
    <w:tmpl w:val="571C43D6"/>
    <w:lvl w:ilvl="0" w:tplc="215AFA04">
      <w:start w:val="1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6084F"/>
    <w:multiLevelType w:val="hybridMultilevel"/>
    <w:tmpl w:val="C300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30CF2"/>
    <w:multiLevelType w:val="hybridMultilevel"/>
    <w:tmpl w:val="41C23F6E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A2497"/>
    <w:multiLevelType w:val="hybridMultilevel"/>
    <w:tmpl w:val="E990F45A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32AA69EE"/>
    <w:multiLevelType w:val="hybridMultilevel"/>
    <w:tmpl w:val="1FB26C66"/>
    <w:lvl w:ilvl="0" w:tplc="87EE24A4">
      <w:start w:val="1"/>
      <w:numFmt w:val="bullet"/>
      <w:lvlText w:val=""/>
      <w:lvlJc w:val="left"/>
      <w:pPr>
        <w:ind w:left="11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34A96B30"/>
    <w:multiLevelType w:val="hybridMultilevel"/>
    <w:tmpl w:val="C7522B44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82287E"/>
    <w:multiLevelType w:val="hybridMultilevel"/>
    <w:tmpl w:val="6400F2D2"/>
    <w:lvl w:ilvl="0" w:tplc="FE1C17FA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C66B63"/>
    <w:multiLevelType w:val="hybridMultilevel"/>
    <w:tmpl w:val="1C869750"/>
    <w:lvl w:ilvl="0" w:tplc="82D00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E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8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E6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C5711B1"/>
    <w:multiLevelType w:val="hybridMultilevel"/>
    <w:tmpl w:val="E3ACB88C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10CEA"/>
    <w:multiLevelType w:val="hybridMultilevel"/>
    <w:tmpl w:val="188AED5E"/>
    <w:lvl w:ilvl="0" w:tplc="F822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B57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2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E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C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A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2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D842D40"/>
    <w:multiLevelType w:val="hybridMultilevel"/>
    <w:tmpl w:val="62526D62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306961"/>
    <w:multiLevelType w:val="hybridMultilevel"/>
    <w:tmpl w:val="E3F271AA"/>
    <w:lvl w:ilvl="0" w:tplc="D6C268AA">
      <w:start w:val="1"/>
      <w:numFmt w:val="bullet"/>
      <w:lvlText w:val="-"/>
      <w:lvlJc w:val="left"/>
      <w:pPr>
        <w:ind w:left="72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1697A"/>
    <w:multiLevelType w:val="hybridMultilevel"/>
    <w:tmpl w:val="88C0901A"/>
    <w:lvl w:ilvl="0" w:tplc="9C968DC0">
      <w:start w:val="2"/>
      <w:numFmt w:val="bullet"/>
      <w:lvlText w:val="-"/>
      <w:lvlJc w:val="left"/>
      <w:pPr>
        <w:ind w:left="144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8" w15:restartNumberingAfterBreak="0">
    <w:nsid w:val="4F1C24A5"/>
    <w:multiLevelType w:val="hybridMultilevel"/>
    <w:tmpl w:val="2C924E30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542F23"/>
    <w:multiLevelType w:val="hybridMultilevel"/>
    <w:tmpl w:val="FADA4020"/>
    <w:lvl w:ilvl="0" w:tplc="643CB1BA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B964BC4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EA11B8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A84CFEC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FEC4B6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1DAFEA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5EC4D2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FB6DBE6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F6115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52E0241D"/>
    <w:multiLevelType w:val="hybridMultilevel"/>
    <w:tmpl w:val="11F65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4F574F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D203F"/>
    <w:multiLevelType w:val="hybridMultilevel"/>
    <w:tmpl w:val="AA26F99A"/>
    <w:lvl w:ilvl="0" w:tplc="267484D6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7582288"/>
    <w:multiLevelType w:val="hybridMultilevel"/>
    <w:tmpl w:val="DF008CEC"/>
    <w:lvl w:ilvl="0" w:tplc="267484D6">
      <w:start w:val="1"/>
      <w:numFmt w:val="bullet"/>
      <w:lvlText w:val="−"/>
      <w:lvlJc w:val="left"/>
      <w:pPr>
        <w:ind w:left="1791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4" w15:restartNumberingAfterBreak="0">
    <w:nsid w:val="576873A8"/>
    <w:multiLevelType w:val="hybridMultilevel"/>
    <w:tmpl w:val="6B6A25DA"/>
    <w:lvl w:ilvl="0" w:tplc="267484D6">
      <w:start w:val="1"/>
      <w:numFmt w:val="bullet"/>
      <w:lvlText w:val="−"/>
      <w:lvlJc w:val="left"/>
      <w:pPr>
        <w:ind w:left="1791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5" w15:restartNumberingAfterBreak="0">
    <w:nsid w:val="57D00FF6"/>
    <w:multiLevelType w:val="hybridMultilevel"/>
    <w:tmpl w:val="1FD470DA"/>
    <w:lvl w:ilvl="0" w:tplc="F0FA3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E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4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A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8E76F03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566409"/>
    <w:multiLevelType w:val="hybridMultilevel"/>
    <w:tmpl w:val="DA580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B20FF"/>
    <w:multiLevelType w:val="hybridMultilevel"/>
    <w:tmpl w:val="CF046B6A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D7776F"/>
    <w:multiLevelType w:val="hybridMultilevel"/>
    <w:tmpl w:val="642EA946"/>
    <w:lvl w:ilvl="0" w:tplc="B0E605C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35512CD"/>
    <w:multiLevelType w:val="hybridMultilevel"/>
    <w:tmpl w:val="DA04879C"/>
    <w:lvl w:ilvl="0" w:tplc="9C968DC0">
      <w:start w:val="2"/>
      <w:numFmt w:val="bullet"/>
      <w:lvlText w:val="-"/>
      <w:lvlJc w:val="left"/>
      <w:pPr>
        <w:ind w:left="213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1" w15:restartNumberingAfterBreak="0">
    <w:nsid w:val="64C055A0"/>
    <w:multiLevelType w:val="hybridMultilevel"/>
    <w:tmpl w:val="418623DE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643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3" w15:restartNumberingAfterBreak="0">
    <w:nsid w:val="6976248C"/>
    <w:multiLevelType w:val="hybridMultilevel"/>
    <w:tmpl w:val="9F702F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C61E43"/>
    <w:multiLevelType w:val="hybridMultilevel"/>
    <w:tmpl w:val="67188A40"/>
    <w:lvl w:ilvl="0" w:tplc="8190D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6B5D227D"/>
    <w:multiLevelType w:val="hybridMultilevel"/>
    <w:tmpl w:val="9006C7D4"/>
    <w:lvl w:ilvl="0" w:tplc="5A5291E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554BA1"/>
    <w:multiLevelType w:val="hybridMultilevel"/>
    <w:tmpl w:val="6CF44B90"/>
    <w:lvl w:ilvl="0" w:tplc="FE1C17FA">
      <w:start w:val="2"/>
      <w:numFmt w:val="bullet"/>
      <w:lvlText w:val="−"/>
      <w:lvlJc w:val="left"/>
      <w:pPr>
        <w:ind w:left="1284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7" w15:restartNumberingAfterBreak="0">
    <w:nsid w:val="6E1974B1"/>
    <w:multiLevelType w:val="hybridMultilevel"/>
    <w:tmpl w:val="0636B4D6"/>
    <w:lvl w:ilvl="0" w:tplc="FDCAD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2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0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2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8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E5615C8"/>
    <w:multiLevelType w:val="hybridMultilevel"/>
    <w:tmpl w:val="AF2EE45C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E591C13"/>
    <w:multiLevelType w:val="hybridMultilevel"/>
    <w:tmpl w:val="97F28952"/>
    <w:lvl w:ilvl="0" w:tplc="267484D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F2D6ACB"/>
    <w:multiLevelType w:val="hybridMultilevel"/>
    <w:tmpl w:val="58CE54E4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F875F73"/>
    <w:multiLevelType w:val="hybridMultilevel"/>
    <w:tmpl w:val="25A45D28"/>
    <w:lvl w:ilvl="0" w:tplc="D6C268AA">
      <w:start w:val="1"/>
      <w:numFmt w:val="bullet"/>
      <w:lvlText w:val="-"/>
      <w:lvlJc w:val="left"/>
      <w:pPr>
        <w:ind w:left="216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70A11822"/>
    <w:multiLevelType w:val="hybridMultilevel"/>
    <w:tmpl w:val="FA52DD3C"/>
    <w:lvl w:ilvl="0" w:tplc="F7E80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27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2B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44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8C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3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2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C9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22D6C62"/>
    <w:multiLevelType w:val="hybridMultilevel"/>
    <w:tmpl w:val="9820678E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5B37D6"/>
    <w:multiLevelType w:val="hybridMultilevel"/>
    <w:tmpl w:val="B4663EDC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016F0A"/>
    <w:multiLevelType w:val="hybridMultilevel"/>
    <w:tmpl w:val="22B62B8E"/>
    <w:lvl w:ilvl="0" w:tplc="267484D6">
      <w:start w:val="1"/>
      <w:numFmt w:val="bullet"/>
      <w:lvlText w:val="−"/>
      <w:lvlJc w:val="left"/>
      <w:pPr>
        <w:ind w:left="114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5D54CBB"/>
    <w:multiLevelType w:val="hybridMultilevel"/>
    <w:tmpl w:val="A9164020"/>
    <w:lvl w:ilvl="0" w:tplc="9C968DC0">
      <w:start w:val="2"/>
      <w:numFmt w:val="bullet"/>
      <w:lvlText w:val="-"/>
      <w:lvlJc w:val="left"/>
      <w:pPr>
        <w:ind w:left="26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7" w15:restartNumberingAfterBreak="0">
    <w:nsid w:val="76D7661C"/>
    <w:multiLevelType w:val="hybridMultilevel"/>
    <w:tmpl w:val="0EE84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7"/>
  </w:num>
  <w:num w:numId="4">
    <w:abstractNumId w:val="20"/>
  </w:num>
  <w:num w:numId="5">
    <w:abstractNumId w:val="15"/>
  </w:num>
  <w:num w:numId="6">
    <w:abstractNumId w:val="11"/>
  </w:num>
  <w:num w:numId="7">
    <w:abstractNumId w:val="19"/>
  </w:num>
  <w:num w:numId="8">
    <w:abstractNumId w:val="68"/>
  </w:num>
  <w:num w:numId="9">
    <w:abstractNumId w:val="35"/>
  </w:num>
  <w:num w:numId="10">
    <w:abstractNumId w:val="1"/>
  </w:num>
  <w:num w:numId="11">
    <w:abstractNumId w:val="6"/>
  </w:num>
  <w:num w:numId="12">
    <w:abstractNumId w:val="7"/>
  </w:num>
  <w:num w:numId="13">
    <w:abstractNumId w:val="41"/>
  </w:num>
  <w:num w:numId="14">
    <w:abstractNumId w:val="53"/>
  </w:num>
  <w:num w:numId="15">
    <w:abstractNumId w:val="21"/>
  </w:num>
  <w:num w:numId="16">
    <w:abstractNumId w:val="55"/>
  </w:num>
  <w:num w:numId="17">
    <w:abstractNumId w:val="22"/>
  </w:num>
  <w:num w:numId="18">
    <w:abstractNumId w:val="16"/>
  </w:num>
  <w:num w:numId="19">
    <w:abstractNumId w:val="14"/>
  </w:num>
  <w:num w:numId="20">
    <w:abstractNumId w:val="10"/>
  </w:num>
  <w:num w:numId="21">
    <w:abstractNumId w:val="46"/>
  </w:num>
  <w:num w:numId="22">
    <w:abstractNumId w:val="45"/>
  </w:num>
  <w:num w:numId="23">
    <w:abstractNumId w:val="54"/>
  </w:num>
  <w:num w:numId="24">
    <w:abstractNumId w:val="40"/>
  </w:num>
  <w:num w:numId="25">
    <w:abstractNumId w:val="13"/>
  </w:num>
  <w:num w:numId="26">
    <w:abstractNumId w:val="52"/>
  </w:num>
  <w:num w:numId="27">
    <w:abstractNumId w:val="31"/>
  </w:num>
  <w:num w:numId="28">
    <w:abstractNumId w:val="26"/>
  </w:num>
  <w:num w:numId="29">
    <w:abstractNumId w:val="47"/>
  </w:num>
  <w:num w:numId="30">
    <w:abstractNumId w:val="64"/>
  </w:num>
  <w:num w:numId="31">
    <w:abstractNumId w:val="33"/>
  </w:num>
  <w:num w:numId="32">
    <w:abstractNumId w:val="0"/>
  </w:num>
  <w:num w:numId="33">
    <w:abstractNumId w:val="62"/>
  </w:num>
  <w:num w:numId="34">
    <w:abstractNumId w:val="57"/>
  </w:num>
  <w:num w:numId="35">
    <w:abstractNumId w:val="58"/>
  </w:num>
  <w:num w:numId="36">
    <w:abstractNumId w:val="60"/>
  </w:num>
  <w:num w:numId="37">
    <w:abstractNumId w:val="48"/>
  </w:num>
  <w:num w:numId="38">
    <w:abstractNumId w:val="29"/>
  </w:num>
  <w:num w:numId="39">
    <w:abstractNumId w:val="28"/>
  </w:num>
  <w:num w:numId="40">
    <w:abstractNumId w:val="18"/>
  </w:num>
  <w:num w:numId="41">
    <w:abstractNumId w:val="51"/>
  </w:num>
  <w:num w:numId="42">
    <w:abstractNumId w:val="67"/>
  </w:num>
  <w:num w:numId="43">
    <w:abstractNumId w:val="25"/>
  </w:num>
  <w:num w:numId="44">
    <w:abstractNumId w:val="49"/>
  </w:num>
  <w:num w:numId="45">
    <w:abstractNumId w:val="23"/>
  </w:num>
  <w:num w:numId="46">
    <w:abstractNumId w:val="66"/>
  </w:num>
  <w:num w:numId="47">
    <w:abstractNumId w:val="4"/>
  </w:num>
  <w:num w:numId="48">
    <w:abstractNumId w:val="5"/>
  </w:num>
  <w:num w:numId="49">
    <w:abstractNumId w:val="59"/>
  </w:num>
  <w:num w:numId="50">
    <w:abstractNumId w:val="44"/>
  </w:num>
  <w:num w:numId="51">
    <w:abstractNumId w:val="43"/>
  </w:num>
  <w:num w:numId="52">
    <w:abstractNumId w:val="42"/>
  </w:num>
  <w:num w:numId="53">
    <w:abstractNumId w:val="37"/>
  </w:num>
  <w:num w:numId="54">
    <w:abstractNumId w:val="50"/>
  </w:num>
  <w:num w:numId="55">
    <w:abstractNumId w:val="8"/>
  </w:num>
  <w:num w:numId="56">
    <w:abstractNumId w:val="32"/>
  </w:num>
  <w:num w:numId="57">
    <w:abstractNumId w:val="38"/>
  </w:num>
  <w:num w:numId="58">
    <w:abstractNumId w:val="65"/>
  </w:num>
  <w:num w:numId="59">
    <w:abstractNumId w:val="12"/>
  </w:num>
  <w:num w:numId="60">
    <w:abstractNumId w:val="34"/>
  </w:num>
  <w:num w:numId="61">
    <w:abstractNumId w:val="24"/>
  </w:num>
  <w:num w:numId="62">
    <w:abstractNumId w:val="36"/>
  </w:num>
  <w:num w:numId="63">
    <w:abstractNumId w:val="61"/>
  </w:num>
  <w:num w:numId="64">
    <w:abstractNumId w:val="2"/>
  </w:num>
  <w:num w:numId="65">
    <w:abstractNumId w:val="63"/>
  </w:num>
  <w:num w:numId="66">
    <w:abstractNumId w:val="9"/>
  </w:num>
  <w:num w:numId="67">
    <w:abstractNumId w:val="56"/>
  </w:num>
  <w:num w:numId="68">
    <w:abstractNumId w:val="30"/>
  </w:num>
  <w:num w:numId="69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6"/>
    <w:rsid w:val="00002C53"/>
    <w:rsid w:val="0000605F"/>
    <w:rsid w:val="0001107B"/>
    <w:rsid w:val="0001494E"/>
    <w:rsid w:val="000175F8"/>
    <w:rsid w:val="00020607"/>
    <w:rsid w:val="00021BAA"/>
    <w:rsid w:val="00021DC8"/>
    <w:rsid w:val="000243FF"/>
    <w:rsid w:val="000255F6"/>
    <w:rsid w:val="00041F09"/>
    <w:rsid w:val="00042D37"/>
    <w:rsid w:val="00043DE5"/>
    <w:rsid w:val="00047FA0"/>
    <w:rsid w:val="00050D44"/>
    <w:rsid w:val="00053D6C"/>
    <w:rsid w:val="00057770"/>
    <w:rsid w:val="00063014"/>
    <w:rsid w:val="00063707"/>
    <w:rsid w:val="00063A59"/>
    <w:rsid w:val="00067256"/>
    <w:rsid w:val="00072953"/>
    <w:rsid w:val="0007414F"/>
    <w:rsid w:val="00075A00"/>
    <w:rsid w:val="00076FB6"/>
    <w:rsid w:val="00083017"/>
    <w:rsid w:val="000833A9"/>
    <w:rsid w:val="000840F6"/>
    <w:rsid w:val="00086E7B"/>
    <w:rsid w:val="0009103E"/>
    <w:rsid w:val="000A3292"/>
    <w:rsid w:val="000A4C41"/>
    <w:rsid w:val="000A56D5"/>
    <w:rsid w:val="000A7656"/>
    <w:rsid w:val="000A79A7"/>
    <w:rsid w:val="000A7C81"/>
    <w:rsid w:val="000B1B83"/>
    <w:rsid w:val="000B3B5D"/>
    <w:rsid w:val="000B4197"/>
    <w:rsid w:val="000B6A29"/>
    <w:rsid w:val="000C0AC8"/>
    <w:rsid w:val="000C0CCF"/>
    <w:rsid w:val="000C3568"/>
    <w:rsid w:val="000C44A4"/>
    <w:rsid w:val="000C6EB9"/>
    <w:rsid w:val="000C7C30"/>
    <w:rsid w:val="000D07A9"/>
    <w:rsid w:val="000D5C81"/>
    <w:rsid w:val="000D6669"/>
    <w:rsid w:val="000E0EEF"/>
    <w:rsid w:val="000E1078"/>
    <w:rsid w:val="000E58AD"/>
    <w:rsid w:val="000E7E35"/>
    <w:rsid w:val="000F1D4F"/>
    <w:rsid w:val="000F2DD1"/>
    <w:rsid w:val="000F2E14"/>
    <w:rsid w:val="000F3495"/>
    <w:rsid w:val="000F6E1F"/>
    <w:rsid w:val="0010140D"/>
    <w:rsid w:val="001022AB"/>
    <w:rsid w:val="001044D5"/>
    <w:rsid w:val="00104F00"/>
    <w:rsid w:val="001050FE"/>
    <w:rsid w:val="001056D4"/>
    <w:rsid w:val="00106DEB"/>
    <w:rsid w:val="00107727"/>
    <w:rsid w:val="001078B5"/>
    <w:rsid w:val="00110D60"/>
    <w:rsid w:val="001114B2"/>
    <w:rsid w:val="00122F0D"/>
    <w:rsid w:val="00122FE3"/>
    <w:rsid w:val="0013710D"/>
    <w:rsid w:val="00137D4F"/>
    <w:rsid w:val="001421EA"/>
    <w:rsid w:val="00143B9A"/>
    <w:rsid w:val="00150982"/>
    <w:rsid w:val="00153636"/>
    <w:rsid w:val="00153810"/>
    <w:rsid w:val="00153FDB"/>
    <w:rsid w:val="00156FB9"/>
    <w:rsid w:val="00157390"/>
    <w:rsid w:val="00161440"/>
    <w:rsid w:val="001659DD"/>
    <w:rsid w:val="00167473"/>
    <w:rsid w:val="00167B22"/>
    <w:rsid w:val="0017369A"/>
    <w:rsid w:val="00176075"/>
    <w:rsid w:val="00176A0F"/>
    <w:rsid w:val="00177BE8"/>
    <w:rsid w:val="00182234"/>
    <w:rsid w:val="00186461"/>
    <w:rsid w:val="00187150"/>
    <w:rsid w:val="001874F8"/>
    <w:rsid w:val="00190166"/>
    <w:rsid w:val="00191791"/>
    <w:rsid w:val="001A5055"/>
    <w:rsid w:val="001A6EB0"/>
    <w:rsid w:val="001A7140"/>
    <w:rsid w:val="001B41CB"/>
    <w:rsid w:val="001B4584"/>
    <w:rsid w:val="001B516A"/>
    <w:rsid w:val="001B55B3"/>
    <w:rsid w:val="001B5CFD"/>
    <w:rsid w:val="001B6834"/>
    <w:rsid w:val="001B683A"/>
    <w:rsid w:val="001B6E69"/>
    <w:rsid w:val="001C09AE"/>
    <w:rsid w:val="001C1E53"/>
    <w:rsid w:val="001C509A"/>
    <w:rsid w:val="001D1F5A"/>
    <w:rsid w:val="001D48DC"/>
    <w:rsid w:val="001D70BC"/>
    <w:rsid w:val="001F0DF2"/>
    <w:rsid w:val="001F4926"/>
    <w:rsid w:val="001F4EF1"/>
    <w:rsid w:val="001F7899"/>
    <w:rsid w:val="00203313"/>
    <w:rsid w:val="002040E0"/>
    <w:rsid w:val="00204D34"/>
    <w:rsid w:val="00204E2C"/>
    <w:rsid w:val="00204FFD"/>
    <w:rsid w:val="00207278"/>
    <w:rsid w:val="00220EF6"/>
    <w:rsid w:val="00221708"/>
    <w:rsid w:val="00223391"/>
    <w:rsid w:val="002262AF"/>
    <w:rsid w:val="00233008"/>
    <w:rsid w:val="002338FA"/>
    <w:rsid w:val="00233D25"/>
    <w:rsid w:val="00235BD8"/>
    <w:rsid w:val="00240121"/>
    <w:rsid w:val="00243615"/>
    <w:rsid w:val="00244459"/>
    <w:rsid w:val="00244833"/>
    <w:rsid w:val="00251A00"/>
    <w:rsid w:val="00252B0E"/>
    <w:rsid w:val="00255474"/>
    <w:rsid w:val="002612DE"/>
    <w:rsid w:val="00261D26"/>
    <w:rsid w:val="00262A28"/>
    <w:rsid w:val="00262F44"/>
    <w:rsid w:val="002636F5"/>
    <w:rsid w:val="0026390B"/>
    <w:rsid w:val="002653EA"/>
    <w:rsid w:val="00277028"/>
    <w:rsid w:val="0027757A"/>
    <w:rsid w:val="002813DD"/>
    <w:rsid w:val="00287D32"/>
    <w:rsid w:val="002918EA"/>
    <w:rsid w:val="002933AE"/>
    <w:rsid w:val="00297F1B"/>
    <w:rsid w:val="002A06BC"/>
    <w:rsid w:val="002A2BBE"/>
    <w:rsid w:val="002A6905"/>
    <w:rsid w:val="002A6CAB"/>
    <w:rsid w:val="002B09D4"/>
    <w:rsid w:val="002B1DE1"/>
    <w:rsid w:val="002B3226"/>
    <w:rsid w:val="002B32BC"/>
    <w:rsid w:val="002B587B"/>
    <w:rsid w:val="002C0B2C"/>
    <w:rsid w:val="002C355C"/>
    <w:rsid w:val="002C6F56"/>
    <w:rsid w:val="002D05D7"/>
    <w:rsid w:val="002D1520"/>
    <w:rsid w:val="002D7B93"/>
    <w:rsid w:val="002E01AD"/>
    <w:rsid w:val="002E18E3"/>
    <w:rsid w:val="002E32E6"/>
    <w:rsid w:val="002E63B2"/>
    <w:rsid w:val="002F0C1D"/>
    <w:rsid w:val="00301E2C"/>
    <w:rsid w:val="003042BA"/>
    <w:rsid w:val="00304FD1"/>
    <w:rsid w:val="0031022E"/>
    <w:rsid w:val="003109F5"/>
    <w:rsid w:val="00311C4B"/>
    <w:rsid w:val="00311FFF"/>
    <w:rsid w:val="00314C12"/>
    <w:rsid w:val="00316F31"/>
    <w:rsid w:val="003244DD"/>
    <w:rsid w:val="00325439"/>
    <w:rsid w:val="003265AB"/>
    <w:rsid w:val="003270E0"/>
    <w:rsid w:val="00330A2C"/>
    <w:rsid w:val="00340078"/>
    <w:rsid w:val="00341FD1"/>
    <w:rsid w:val="00343635"/>
    <w:rsid w:val="0034721A"/>
    <w:rsid w:val="0034752F"/>
    <w:rsid w:val="00347EEA"/>
    <w:rsid w:val="0035034D"/>
    <w:rsid w:val="0035128B"/>
    <w:rsid w:val="00353154"/>
    <w:rsid w:val="00357590"/>
    <w:rsid w:val="00362F4B"/>
    <w:rsid w:val="00363851"/>
    <w:rsid w:val="003650FE"/>
    <w:rsid w:val="0036555C"/>
    <w:rsid w:val="003662E2"/>
    <w:rsid w:val="0036657E"/>
    <w:rsid w:val="003665FD"/>
    <w:rsid w:val="003719AB"/>
    <w:rsid w:val="00374F25"/>
    <w:rsid w:val="00377675"/>
    <w:rsid w:val="003777C8"/>
    <w:rsid w:val="00380032"/>
    <w:rsid w:val="003810F5"/>
    <w:rsid w:val="00381FE3"/>
    <w:rsid w:val="00385673"/>
    <w:rsid w:val="00385E2C"/>
    <w:rsid w:val="00387955"/>
    <w:rsid w:val="003903BF"/>
    <w:rsid w:val="0039382B"/>
    <w:rsid w:val="003957FC"/>
    <w:rsid w:val="00397645"/>
    <w:rsid w:val="003A2766"/>
    <w:rsid w:val="003A3181"/>
    <w:rsid w:val="003A4F1E"/>
    <w:rsid w:val="003B09F4"/>
    <w:rsid w:val="003B2A8C"/>
    <w:rsid w:val="003C0FF8"/>
    <w:rsid w:val="003C249B"/>
    <w:rsid w:val="003C7548"/>
    <w:rsid w:val="003D25B5"/>
    <w:rsid w:val="003D2863"/>
    <w:rsid w:val="003E0EB4"/>
    <w:rsid w:val="003E34FB"/>
    <w:rsid w:val="003E3A1F"/>
    <w:rsid w:val="003E3CDA"/>
    <w:rsid w:val="003E454E"/>
    <w:rsid w:val="003E4B59"/>
    <w:rsid w:val="003E7F56"/>
    <w:rsid w:val="003F6443"/>
    <w:rsid w:val="004014B4"/>
    <w:rsid w:val="0040285B"/>
    <w:rsid w:val="004127D0"/>
    <w:rsid w:val="00413CCB"/>
    <w:rsid w:val="00414325"/>
    <w:rsid w:val="004168DE"/>
    <w:rsid w:val="00416A7D"/>
    <w:rsid w:val="004256DF"/>
    <w:rsid w:val="00426FBD"/>
    <w:rsid w:val="00433C71"/>
    <w:rsid w:val="00434ADD"/>
    <w:rsid w:val="00437679"/>
    <w:rsid w:val="004443A2"/>
    <w:rsid w:val="004458BD"/>
    <w:rsid w:val="00447641"/>
    <w:rsid w:val="00456204"/>
    <w:rsid w:val="004575CA"/>
    <w:rsid w:val="004631A5"/>
    <w:rsid w:val="004679DF"/>
    <w:rsid w:val="0047165E"/>
    <w:rsid w:val="00471EE6"/>
    <w:rsid w:val="0048415D"/>
    <w:rsid w:val="00486762"/>
    <w:rsid w:val="00487CA2"/>
    <w:rsid w:val="00492941"/>
    <w:rsid w:val="00492F71"/>
    <w:rsid w:val="004A0486"/>
    <w:rsid w:val="004A6AF6"/>
    <w:rsid w:val="004B174A"/>
    <w:rsid w:val="004B17C9"/>
    <w:rsid w:val="004B4D4C"/>
    <w:rsid w:val="004B5A00"/>
    <w:rsid w:val="004B71D1"/>
    <w:rsid w:val="004B7F1F"/>
    <w:rsid w:val="004C166B"/>
    <w:rsid w:val="004D02BA"/>
    <w:rsid w:val="004D1579"/>
    <w:rsid w:val="004D61B3"/>
    <w:rsid w:val="004D799E"/>
    <w:rsid w:val="004D7B3B"/>
    <w:rsid w:val="004E1F43"/>
    <w:rsid w:val="004E2A29"/>
    <w:rsid w:val="004F071E"/>
    <w:rsid w:val="004F20B8"/>
    <w:rsid w:val="004F78D1"/>
    <w:rsid w:val="004F7E07"/>
    <w:rsid w:val="00501492"/>
    <w:rsid w:val="005020B5"/>
    <w:rsid w:val="00503C66"/>
    <w:rsid w:val="00507294"/>
    <w:rsid w:val="00507780"/>
    <w:rsid w:val="005112A3"/>
    <w:rsid w:val="00511459"/>
    <w:rsid w:val="00513E48"/>
    <w:rsid w:val="00515458"/>
    <w:rsid w:val="0051619B"/>
    <w:rsid w:val="00520AE6"/>
    <w:rsid w:val="005254A6"/>
    <w:rsid w:val="00532651"/>
    <w:rsid w:val="005368EC"/>
    <w:rsid w:val="00540668"/>
    <w:rsid w:val="00541FDB"/>
    <w:rsid w:val="00543A8F"/>
    <w:rsid w:val="00546230"/>
    <w:rsid w:val="00546E47"/>
    <w:rsid w:val="00561638"/>
    <w:rsid w:val="00561D36"/>
    <w:rsid w:val="00562672"/>
    <w:rsid w:val="00563AC5"/>
    <w:rsid w:val="00566142"/>
    <w:rsid w:val="00567331"/>
    <w:rsid w:val="0057143E"/>
    <w:rsid w:val="005717F8"/>
    <w:rsid w:val="00574C31"/>
    <w:rsid w:val="005758C6"/>
    <w:rsid w:val="00580B67"/>
    <w:rsid w:val="00582D67"/>
    <w:rsid w:val="00586409"/>
    <w:rsid w:val="0059063C"/>
    <w:rsid w:val="00591C0F"/>
    <w:rsid w:val="00593C5F"/>
    <w:rsid w:val="005A365C"/>
    <w:rsid w:val="005A3875"/>
    <w:rsid w:val="005B5B3B"/>
    <w:rsid w:val="005B63AF"/>
    <w:rsid w:val="005B7A18"/>
    <w:rsid w:val="005C2BD5"/>
    <w:rsid w:val="005C432C"/>
    <w:rsid w:val="005C5EF1"/>
    <w:rsid w:val="005E3083"/>
    <w:rsid w:val="005E4E49"/>
    <w:rsid w:val="005E5240"/>
    <w:rsid w:val="005E6143"/>
    <w:rsid w:val="005F0003"/>
    <w:rsid w:val="005F4680"/>
    <w:rsid w:val="0060126D"/>
    <w:rsid w:val="0060183B"/>
    <w:rsid w:val="006029FA"/>
    <w:rsid w:val="00602CCD"/>
    <w:rsid w:val="00610B8D"/>
    <w:rsid w:val="00612A43"/>
    <w:rsid w:val="00616924"/>
    <w:rsid w:val="006173E3"/>
    <w:rsid w:val="0062016E"/>
    <w:rsid w:val="00623615"/>
    <w:rsid w:val="00623636"/>
    <w:rsid w:val="00623F1B"/>
    <w:rsid w:val="00632678"/>
    <w:rsid w:val="006331E4"/>
    <w:rsid w:val="00634CA2"/>
    <w:rsid w:val="00637628"/>
    <w:rsid w:val="00641DD1"/>
    <w:rsid w:val="00645093"/>
    <w:rsid w:val="006458F3"/>
    <w:rsid w:val="00645F09"/>
    <w:rsid w:val="006604FA"/>
    <w:rsid w:val="00667516"/>
    <w:rsid w:val="00671030"/>
    <w:rsid w:val="0067318F"/>
    <w:rsid w:val="0067647E"/>
    <w:rsid w:val="006833B9"/>
    <w:rsid w:val="006848E9"/>
    <w:rsid w:val="0068499F"/>
    <w:rsid w:val="00684AE5"/>
    <w:rsid w:val="006853B8"/>
    <w:rsid w:val="00686D7B"/>
    <w:rsid w:val="0069169D"/>
    <w:rsid w:val="006923E4"/>
    <w:rsid w:val="00692BFE"/>
    <w:rsid w:val="0069351C"/>
    <w:rsid w:val="00693F63"/>
    <w:rsid w:val="0069500F"/>
    <w:rsid w:val="00695AC3"/>
    <w:rsid w:val="00697070"/>
    <w:rsid w:val="00697528"/>
    <w:rsid w:val="006A0279"/>
    <w:rsid w:val="006A04AD"/>
    <w:rsid w:val="006A1239"/>
    <w:rsid w:val="006A3A39"/>
    <w:rsid w:val="006A3D3E"/>
    <w:rsid w:val="006A3D75"/>
    <w:rsid w:val="006A784B"/>
    <w:rsid w:val="006B4C91"/>
    <w:rsid w:val="006B4DC6"/>
    <w:rsid w:val="006B6254"/>
    <w:rsid w:val="006C0633"/>
    <w:rsid w:val="006C5E25"/>
    <w:rsid w:val="006C5EDC"/>
    <w:rsid w:val="006C7B9E"/>
    <w:rsid w:val="006D2586"/>
    <w:rsid w:val="006D3574"/>
    <w:rsid w:val="006D74C1"/>
    <w:rsid w:val="006E13FF"/>
    <w:rsid w:val="006E222A"/>
    <w:rsid w:val="006E57D1"/>
    <w:rsid w:val="006F04C8"/>
    <w:rsid w:val="006F37BC"/>
    <w:rsid w:val="006F720F"/>
    <w:rsid w:val="006F7B52"/>
    <w:rsid w:val="0070016F"/>
    <w:rsid w:val="00701A73"/>
    <w:rsid w:val="0070458F"/>
    <w:rsid w:val="0070697F"/>
    <w:rsid w:val="00717D39"/>
    <w:rsid w:val="00726506"/>
    <w:rsid w:val="00727187"/>
    <w:rsid w:val="00727BD2"/>
    <w:rsid w:val="007311E8"/>
    <w:rsid w:val="00733EC9"/>
    <w:rsid w:val="00740300"/>
    <w:rsid w:val="007424D1"/>
    <w:rsid w:val="00747EB3"/>
    <w:rsid w:val="00751C0E"/>
    <w:rsid w:val="00751D4F"/>
    <w:rsid w:val="00754433"/>
    <w:rsid w:val="007648DD"/>
    <w:rsid w:val="0076520C"/>
    <w:rsid w:val="00767844"/>
    <w:rsid w:val="0077252B"/>
    <w:rsid w:val="00773F34"/>
    <w:rsid w:val="0077636E"/>
    <w:rsid w:val="00782F7C"/>
    <w:rsid w:val="0079376C"/>
    <w:rsid w:val="00794D0F"/>
    <w:rsid w:val="00796420"/>
    <w:rsid w:val="00797CB4"/>
    <w:rsid w:val="007A1606"/>
    <w:rsid w:val="007A30C1"/>
    <w:rsid w:val="007A466A"/>
    <w:rsid w:val="007A7231"/>
    <w:rsid w:val="007A7E2F"/>
    <w:rsid w:val="007B1DBF"/>
    <w:rsid w:val="007B5827"/>
    <w:rsid w:val="007B5A5C"/>
    <w:rsid w:val="007B62AB"/>
    <w:rsid w:val="007B64FA"/>
    <w:rsid w:val="007C2C90"/>
    <w:rsid w:val="007C3978"/>
    <w:rsid w:val="007C3F99"/>
    <w:rsid w:val="007C5007"/>
    <w:rsid w:val="007C567C"/>
    <w:rsid w:val="007C7CBA"/>
    <w:rsid w:val="007D5C09"/>
    <w:rsid w:val="007D6574"/>
    <w:rsid w:val="007E02FA"/>
    <w:rsid w:val="007E0518"/>
    <w:rsid w:val="007E20AB"/>
    <w:rsid w:val="007E507A"/>
    <w:rsid w:val="007E62CF"/>
    <w:rsid w:val="007E6737"/>
    <w:rsid w:val="007F423C"/>
    <w:rsid w:val="008000C0"/>
    <w:rsid w:val="0080019C"/>
    <w:rsid w:val="008019E1"/>
    <w:rsid w:val="00802528"/>
    <w:rsid w:val="00810B49"/>
    <w:rsid w:val="0081285B"/>
    <w:rsid w:val="008146A2"/>
    <w:rsid w:val="00822500"/>
    <w:rsid w:val="0082428E"/>
    <w:rsid w:val="00825B1B"/>
    <w:rsid w:val="00826464"/>
    <w:rsid w:val="00826E77"/>
    <w:rsid w:val="008349D2"/>
    <w:rsid w:val="00834FB4"/>
    <w:rsid w:val="00837163"/>
    <w:rsid w:val="0084032E"/>
    <w:rsid w:val="008418A8"/>
    <w:rsid w:val="008428CB"/>
    <w:rsid w:val="00844340"/>
    <w:rsid w:val="00844C0A"/>
    <w:rsid w:val="00851092"/>
    <w:rsid w:val="008519D6"/>
    <w:rsid w:val="00861203"/>
    <w:rsid w:val="00861BE1"/>
    <w:rsid w:val="00863887"/>
    <w:rsid w:val="00864880"/>
    <w:rsid w:val="00864BDC"/>
    <w:rsid w:val="00867CC4"/>
    <w:rsid w:val="00870B06"/>
    <w:rsid w:val="00874E48"/>
    <w:rsid w:val="0088164B"/>
    <w:rsid w:val="00887A73"/>
    <w:rsid w:val="008911F2"/>
    <w:rsid w:val="0089195F"/>
    <w:rsid w:val="00894D4F"/>
    <w:rsid w:val="00896D58"/>
    <w:rsid w:val="008A34DE"/>
    <w:rsid w:val="008A5986"/>
    <w:rsid w:val="008A73E2"/>
    <w:rsid w:val="008B487A"/>
    <w:rsid w:val="008B616B"/>
    <w:rsid w:val="008B7B25"/>
    <w:rsid w:val="008C21F3"/>
    <w:rsid w:val="008C464D"/>
    <w:rsid w:val="008C4E76"/>
    <w:rsid w:val="008C5DCB"/>
    <w:rsid w:val="008C739E"/>
    <w:rsid w:val="008D0DF8"/>
    <w:rsid w:val="008D1D42"/>
    <w:rsid w:val="008D3B21"/>
    <w:rsid w:val="008E096D"/>
    <w:rsid w:val="008E2169"/>
    <w:rsid w:val="008E693E"/>
    <w:rsid w:val="008F02A8"/>
    <w:rsid w:val="008F0DD0"/>
    <w:rsid w:val="008F19A5"/>
    <w:rsid w:val="008F244E"/>
    <w:rsid w:val="008F2D54"/>
    <w:rsid w:val="008F35CD"/>
    <w:rsid w:val="008F3A87"/>
    <w:rsid w:val="008F6049"/>
    <w:rsid w:val="008F6321"/>
    <w:rsid w:val="009019FC"/>
    <w:rsid w:val="00907660"/>
    <w:rsid w:val="009112C3"/>
    <w:rsid w:val="00911CF8"/>
    <w:rsid w:val="00912736"/>
    <w:rsid w:val="00912C3E"/>
    <w:rsid w:val="00920FD1"/>
    <w:rsid w:val="00925889"/>
    <w:rsid w:val="00925A10"/>
    <w:rsid w:val="00926027"/>
    <w:rsid w:val="0093014D"/>
    <w:rsid w:val="00936F06"/>
    <w:rsid w:val="009379E0"/>
    <w:rsid w:val="00937AEA"/>
    <w:rsid w:val="00941170"/>
    <w:rsid w:val="009423A1"/>
    <w:rsid w:val="00943F09"/>
    <w:rsid w:val="00944551"/>
    <w:rsid w:val="009445A5"/>
    <w:rsid w:val="009452E1"/>
    <w:rsid w:val="0094643E"/>
    <w:rsid w:val="00946F73"/>
    <w:rsid w:val="009478D0"/>
    <w:rsid w:val="009530E8"/>
    <w:rsid w:val="00956068"/>
    <w:rsid w:val="0096691F"/>
    <w:rsid w:val="00971100"/>
    <w:rsid w:val="00974E9A"/>
    <w:rsid w:val="00976445"/>
    <w:rsid w:val="009764E9"/>
    <w:rsid w:val="00976F0C"/>
    <w:rsid w:val="00982517"/>
    <w:rsid w:val="009854B0"/>
    <w:rsid w:val="00985A0E"/>
    <w:rsid w:val="00985BEA"/>
    <w:rsid w:val="00990292"/>
    <w:rsid w:val="00994A71"/>
    <w:rsid w:val="009955E0"/>
    <w:rsid w:val="00995C1A"/>
    <w:rsid w:val="009960C3"/>
    <w:rsid w:val="009A08AE"/>
    <w:rsid w:val="009A2E6E"/>
    <w:rsid w:val="009A6260"/>
    <w:rsid w:val="009A724B"/>
    <w:rsid w:val="009B0269"/>
    <w:rsid w:val="009B0FDC"/>
    <w:rsid w:val="009B5486"/>
    <w:rsid w:val="009B5A6D"/>
    <w:rsid w:val="009B69BC"/>
    <w:rsid w:val="009B7174"/>
    <w:rsid w:val="009B7C9C"/>
    <w:rsid w:val="009C0F3E"/>
    <w:rsid w:val="009C3DF1"/>
    <w:rsid w:val="009C5A5D"/>
    <w:rsid w:val="009C74DD"/>
    <w:rsid w:val="009C76A7"/>
    <w:rsid w:val="009D07DC"/>
    <w:rsid w:val="009D22BF"/>
    <w:rsid w:val="009D4E86"/>
    <w:rsid w:val="009D60A1"/>
    <w:rsid w:val="009D70F5"/>
    <w:rsid w:val="009E0589"/>
    <w:rsid w:val="009E10A4"/>
    <w:rsid w:val="009E146E"/>
    <w:rsid w:val="009E25E1"/>
    <w:rsid w:val="009E2CA5"/>
    <w:rsid w:val="009E3611"/>
    <w:rsid w:val="009F0E01"/>
    <w:rsid w:val="009F276F"/>
    <w:rsid w:val="009F4C55"/>
    <w:rsid w:val="009F6AB9"/>
    <w:rsid w:val="009F6D32"/>
    <w:rsid w:val="009F7B2A"/>
    <w:rsid w:val="00A01E3B"/>
    <w:rsid w:val="00A07CB0"/>
    <w:rsid w:val="00A13376"/>
    <w:rsid w:val="00A13E57"/>
    <w:rsid w:val="00A14383"/>
    <w:rsid w:val="00A14A8B"/>
    <w:rsid w:val="00A20A90"/>
    <w:rsid w:val="00A20C4C"/>
    <w:rsid w:val="00A254A4"/>
    <w:rsid w:val="00A2788F"/>
    <w:rsid w:val="00A3357C"/>
    <w:rsid w:val="00A45571"/>
    <w:rsid w:val="00A461CD"/>
    <w:rsid w:val="00A53EC9"/>
    <w:rsid w:val="00A611EA"/>
    <w:rsid w:val="00A626B7"/>
    <w:rsid w:val="00A628DA"/>
    <w:rsid w:val="00A62A91"/>
    <w:rsid w:val="00A63B9A"/>
    <w:rsid w:val="00A6416C"/>
    <w:rsid w:val="00A65CA3"/>
    <w:rsid w:val="00A73323"/>
    <w:rsid w:val="00A75C48"/>
    <w:rsid w:val="00A82ACA"/>
    <w:rsid w:val="00A9464C"/>
    <w:rsid w:val="00A947CD"/>
    <w:rsid w:val="00A94CF2"/>
    <w:rsid w:val="00A94F72"/>
    <w:rsid w:val="00A9645C"/>
    <w:rsid w:val="00AA14A9"/>
    <w:rsid w:val="00AA28C6"/>
    <w:rsid w:val="00AA78CA"/>
    <w:rsid w:val="00AA7D1A"/>
    <w:rsid w:val="00AB229A"/>
    <w:rsid w:val="00AB47BB"/>
    <w:rsid w:val="00AC662A"/>
    <w:rsid w:val="00AC7667"/>
    <w:rsid w:val="00AD1235"/>
    <w:rsid w:val="00AD366A"/>
    <w:rsid w:val="00AD5329"/>
    <w:rsid w:val="00AD5822"/>
    <w:rsid w:val="00AE3E89"/>
    <w:rsid w:val="00AE470D"/>
    <w:rsid w:val="00AE6067"/>
    <w:rsid w:val="00AE6BBF"/>
    <w:rsid w:val="00AF0487"/>
    <w:rsid w:val="00AF05F3"/>
    <w:rsid w:val="00AF09EC"/>
    <w:rsid w:val="00AF334D"/>
    <w:rsid w:val="00AF369B"/>
    <w:rsid w:val="00AF57B7"/>
    <w:rsid w:val="00AF7082"/>
    <w:rsid w:val="00B040F2"/>
    <w:rsid w:val="00B12271"/>
    <w:rsid w:val="00B1309B"/>
    <w:rsid w:val="00B132C0"/>
    <w:rsid w:val="00B14D14"/>
    <w:rsid w:val="00B14F58"/>
    <w:rsid w:val="00B155E1"/>
    <w:rsid w:val="00B1676A"/>
    <w:rsid w:val="00B16D88"/>
    <w:rsid w:val="00B20C33"/>
    <w:rsid w:val="00B22474"/>
    <w:rsid w:val="00B257A0"/>
    <w:rsid w:val="00B26B98"/>
    <w:rsid w:val="00B27CCF"/>
    <w:rsid w:val="00B3276B"/>
    <w:rsid w:val="00B3441B"/>
    <w:rsid w:val="00B347DB"/>
    <w:rsid w:val="00B34AB6"/>
    <w:rsid w:val="00B40630"/>
    <w:rsid w:val="00B43C4B"/>
    <w:rsid w:val="00B442D6"/>
    <w:rsid w:val="00B4593B"/>
    <w:rsid w:val="00B53677"/>
    <w:rsid w:val="00B54CF1"/>
    <w:rsid w:val="00B56E60"/>
    <w:rsid w:val="00B60BF3"/>
    <w:rsid w:val="00B71F7D"/>
    <w:rsid w:val="00B72F60"/>
    <w:rsid w:val="00B76C92"/>
    <w:rsid w:val="00B83352"/>
    <w:rsid w:val="00B84931"/>
    <w:rsid w:val="00B865B8"/>
    <w:rsid w:val="00B90ABE"/>
    <w:rsid w:val="00B945AB"/>
    <w:rsid w:val="00B966C8"/>
    <w:rsid w:val="00B97C6C"/>
    <w:rsid w:val="00BA10EB"/>
    <w:rsid w:val="00BA2FF7"/>
    <w:rsid w:val="00BA4042"/>
    <w:rsid w:val="00BA5F62"/>
    <w:rsid w:val="00BA6FDC"/>
    <w:rsid w:val="00BA704F"/>
    <w:rsid w:val="00BB00E5"/>
    <w:rsid w:val="00BB24E6"/>
    <w:rsid w:val="00BB5EAA"/>
    <w:rsid w:val="00BC60F6"/>
    <w:rsid w:val="00BC6AE7"/>
    <w:rsid w:val="00BD34F7"/>
    <w:rsid w:val="00BD665A"/>
    <w:rsid w:val="00BE4579"/>
    <w:rsid w:val="00BE613F"/>
    <w:rsid w:val="00BF0466"/>
    <w:rsid w:val="00BF5C99"/>
    <w:rsid w:val="00C00DBB"/>
    <w:rsid w:val="00C01D23"/>
    <w:rsid w:val="00C01EFB"/>
    <w:rsid w:val="00C04F27"/>
    <w:rsid w:val="00C07FDB"/>
    <w:rsid w:val="00C13E5E"/>
    <w:rsid w:val="00C148F1"/>
    <w:rsid w:val="00C14E25"/>
    <w:rsid w:val="00C20380"/>
    <w:rsid w:val="00C205B2"/>
    <w:rsid w:val="00C22017"/>
    <w:rsid w:val="00C23FEC"/>
    <w:rsid w:val="00C24BEC"/>
    <w:rsid w:val="00C25FA1"/>
    <w:rsid w:val="00C27A51"/>
    <w:rsid w:val="00C33AF3"/>
    <w:rsid w:val="00C421A5"/>
    <w:rsid w:val="00C422C7"/>
    <w:rsid w:val="00C42BFF"/>
    <w:rsid w:val="00C43C96"/>
    <w:rsid w:val="00C44153"/>
    <w:rsid w:val="00C456B8"/>
    <w:rsid w:val="00C4771F"/>
    <w:rsid w:val="00C5322D"/>
    <w:rsid w:val="00C55B99"/>
    <w:rsid w:val="00C564EF"/>
    <w:rsid w:val="00C56815"/>
    <w:rsid w:val="00C61C97"/>
    <w:rsid w:val="00C62980"/>
    <w:rsid w:val="00C6490F"/>
    <w:rsid w:val="00C64C57"/>
    <w:rsid w:val="00C66020"/>
    <w:rsid w:val="00C67AE6"/>
    <w:rsid w:val="00C7111C"/>
    <w:rsid w:val="00C76F4D"/>
    <w:rsid w:val="00C83B7D"/>
    <w:rsid w:val="00C869CF"/>
    <w:rsid w:val="00C92A32"/>
    <w:rsid w:val="00C96DEC"/>
    <w:rsid w:val="00C97738"/>
    <w:rsid w:val="00CA0596"/>
    <w:rsid w:val="00CA09DC"/>
    <w:rsid w:val="00CA2481"/>
    <w:rsid w:val="00CB24B5"/>
    <w:rsid w:val="00CB5439"/>
    <w:rsid w:val="00CB55FF"/>
    <w:rsid w:val="00CB5E76"/>
    <w:rsid w:val="00CC0143"/>
    <w:rsid w:val="00CC12AA"/>
    <w:rsid w:val="00CC54D5"/>
    <w:rsid w:val="00CD1A16"/>
    <w:rsid w:val="00CD5621"/>
    <w:rsid w:val="00CD6065"/>
    <w:rsid w:val="00CD6916"/>
    <w:rsid w:val="00CD6FD0"/>
    <w:rsid w:val="00CD702F"/>
    <w:rsid w:val="00CD7AC1"/>
    <w:rsid w:val="00CF0E6F"/>
    <w:rsid w:val="00CF3392"/>
    <w:rsid w:val="00CF3DA9"/>
    <w:rsid w:val="00D004BF"/>
    <w:rsid w:val="00D0571C"/>
    <w:rsid w:val="00D1337B"/>
    <w:rsid w:val="00D1541A"/>
    <w:rsid w:val="00D20507"/>
    <w:rsid w:val="00D205D4"/>
    <w:rsid w:val="00D21722"/>
    <w:rsid w:val="00D23AA6"/>
    <w:rsid w:val="00D240C6"/>
    <w:rsid w:val="00D24159"/>
    <w:rsid w:val="00D245FB"/>
    <w:rsid w:val="00D24E4E"/>
    <w:rsid w:val="00D25201"/>
    <w:rsid w:val="00D268C4"/>
    <w:rsid w:val="00D301AF"/>
    <w:rsid w:val="00D316E4"/>
    <w:rsid w:val="00D31AEB"/>
    <w:rsid w:val="00D32F4D"/>
    <w:rsid w:val="00D360FA"/>
    <w:rsid w:val="00D40374"/>
    <w:rsid w:val="00D40948"/>
    <w:rsid w:val="00D40DEE"/>
    <w:rsid w:val="00D439BA"/>
    <w:rsid w:val="00D5138F"/>
    <w:rsid w:val="00D53995"/>
    <w:rsid w:val="00D54F3B"/>
    <w:rsid w:val="00D643E6"/>
    <w:rsid w:val="00D71841"/>
    <w:rsid w:val="00D7245F"/>
    <w:rsid w:val="00D736C5"/>
    <w:rsid w:val="00D7395F"/>
    <w:rsid w:val="00D772D1"/>
    <w:rsid w:val="00D77A5F"/>
    <w:rsid w:val="00D83042"/>
    <w:rsid w:val="00D8612B"/>
    <w:rsid w:val="00D905CA"/>
    <w:rsid w:val="00D9695C"/>
    <w:rsid w:val="00D97E98"/>
    <w:rsid w:val="00DA3C23"/>
    <w:rsid w:val="00DA5682"/>
    <w:rsid w:val="00DA57F5"/>
    <w:rsid w:val="00DA78F2"/>
    <w:rsid w:val="00DB3917"/>
    <w:rsid w:val="00DB4656"/>
    <w:rsid w:val="00DB56AC"/>
    <w:rsid w:val="00DB6E78"/>
    <w:rsid w:val="00DB7280"/>
    <w:rsid w:val="00DB7459"/>
    <w:rsid w:val="00DB75A5"/>
    <w:rsid w:val="00DC0740"/>
    <w:rsid w:val="00DC16AB"/>
    <w:rsid w:val="00DC3820"/>
    <w:rsid w:val="00DC38FA"/>
    <w:rsid w:val="00DC3DA9"/>
    <w:rsid w:val="00DC6A11"/>
    <w:rsid w:val="00DC7FC3"/>
    <w:rsid w:val="00DD0EED"/>
    <w:rsid w:val="00DD40AC"/>
    <w:rsid w:val="00DD423F"/>
    <w:rsid w:val="00DD46C5"/>
    <w:rsid w:val="00DE1067"/>
    <w:rsid w:val="00DE145B"/>
    <w:rsid w:val="00DE2A60"/>
    <w:rsid w:val="00DE6AFC"/>
    <w:rsid w:val="00DE7164"/>
    <w:rsid w:val="00E00674"/>
    <w:rsid w:val="00E0226C"/>
    <w:rsid w:val="00E034B2"/>
    <w:rsid w:val="00E21A8F"/>
    <w:rsid w:val="00E271E1"/>
    <w:rsid w:val="00E3365F"/>
    <w:rsid w:val="00E34635"/>
    <w:rsid w:val="00E361A9"/>
    <w:rsid w:val="00E37E8B"/>
    <w:rsid w:val="00E40E26"/>
    <w:rsid w:val="00E41C1B"/>
    <w:rsid w:val="00E4242E"/>
    <w:rsid w:val="00E4691E"/>
    <w:rsid w:val="00E46FFC"/>
    <w:rsid w:val="00E47DB7"/>
    <w:rsid w:val="00E523FD"/>
    <w:rsid w:val="00E571C0"/>
    <w:rsid w:val="00E6174D"/>
    <w:rsid w:val="00E62254"/>
    <w:rsid w:val="00E65342"/>
    <w:rsid w:val="00E75288"/>
    <w:rsid w:val="00E872ED"/>
    <w:rsid w:val="00E92064"/>
    <w:rsid w:val="00E9480C"/>
    <w:rsid w:val="00EA214D"/>
    <w:rsid w:val="00EB4E0E"/>
    <w:rsid w:val="00EB6ADE"/>
    <w:rsid w:val="00EC0746"/>
    <w:rsid w:val="00EC1A50"/>
    <w:rsid w:val="00EC1CE4"/>
    <w:rsid w:val="00EC5EF7"/>
    <w:rsid w:val="00EC5F17"/>
    <w:rsid w:val="00ED1427"/>
    <w:rsid w:val="00ED1B7F"/>
    <w:rsid w:val="00ED1E9A"/>
    <w:rsid w:val="00ED66E6"/>
    <w:rsid w:val="00EE0C04"/>
    <w:rsid w:val="00EE212C"/>
    <w:rsid w:val="00EE6BBE"/>
    <w:rsid w:val="00EE70DE"/>
    <w:rsid w:val="00EF0B09"/>
    <w:rsid w:val="00EF2CDB"/>
    <w:rsid w:val="00EF36CE"/>
    <w:rsid w:val="00EF3CDA"/>
    <w:rsid w:val="00EF57DF"/>
    <w:rsid w:val="00EF7FD8"/>
    <w:rsid w:val="00F00B71"/>
    <w:rsid w:val="00F02CF1"/>
    <w:rsid w:val="00F052E8"/>
    <w:rsid w:val="00F05D9C"/>
    <w:rsid w:val="00F05F6B"/>
    <w:rsid w:val="00F06867"/>
    <w:rsid w:val="00F10140"/>
    <w:rsid w:val="00F11EE5"/>
    <w:rsid w:val="00F14D19"/>
    <w:rsid w:val="00F22AD0"/>
    <w:rsid w:val="00F24B5E"/>
    <w:rsid w:val="00F2559B"/>
    <w:rsid w:val="00F25E80"/>
    <w:rsid w:val="00F31C91"/>
    <w:rsid w:val="00F3206C"/>
    <w:rsid w:val="00F3366D"/>
    <w:rsid w:val="00F33A27"/>
    <w:rsid w:val="00F35423"/>
    <w:rsid w:val="00F354B5"/>
    <w:rsid w:val="00F367EE"/>
    <w:rsid w:val="00F36A3F"/>
    <w:rsid w:val="00F37F49"/>
    <w:rsid w:val="00F41E39"/>
    <w:rsid w:val="00F44F87"/>
    <w:rsid w:val="00F4528C"/>
    <w:rsid w:val="00F45D54"/>
    <w:rsid w:val="00F5146C"/>
    <w:rsid w:val="00F53FD2"/>
    <w:rsid w:val="00F5456F"/>
    <w:rsid w:val="00F61D20"/>
    <w:rsid w:val="00F61DA9"/>
    <w:rsid w:val="00F655F6"/>
    <w:rsid w:val="00F71DEE"/>
    <w:rsid w:val="00F725C8"/>
    <w:rsid w:val="00F74275"/>
    <w:rsid w:val="00F76A6E"/>
    <w:rsid w:val="00F85219"/>
    <w:rsid w:val="00F87119"/>
    <w:rsid w:val="00F90C10"/>
    <w:rsid w:val="00F924BD"/>
    <w:rsid w:val="00F92D02"/>
    <w:rsid w:val="00F962B4"/>
    <w:rsid w:val="00FA08F7"/>
    <w:rsid w:val="00FA20FA"/>
    <w:rsid w:val="00FB0B60"/>
    <w:rsid w:val="00FB1696"/>
    <w:rsid w:val="00FB2154"/>
    <w:rsid w:val="00FB7968"/>
    <w:rsid w:val="00FC0A93"/>
    <w:rsid w:val="00FC5EC8"/>
    <w:rsid w:val="00FD021C"/>
    <w:rsid w:val="00FD606A"/>
    <w:rsid w:val="00FD7597"/>
    <w:rsid w:val="00FE0B66"/>
    <w:rsid w:val="00FE0F57"/>
    <w:rsid w:val="00FE5714"/>
    <w:rsid w:val="00FE5FBF"/>
    <w:rsid w:val="00FE60E7"/>
    <w:rsid w:val="00FE63A5"/>
    <w:rsid w:val="00FE770B"/>
    <w:rsid w:val="00FE7DE6"/>
    <w:rsid w:val="00FF0969"/>
    <w:rsid w:val="00FF2370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D8EDE53"/>
  <w15:docId w15:val="{963815FC-5DED-4A7B-9C55-54CA82F2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36"/>
    <w:rPr>
      <w:rFonts w:ascii="Arial" w:eastAsia="Calibri" w:hAnsi="Arial" w:cs="Times New Roman"/>
      <w:szCs w:val="20"/>
      <w:lang w:eastAsia="hr-HR"/>
    </w:rPr>
  </w:style>
  <w:style w:type="paragraph" w:styleId="Heading1">
    <w:name w:val="heading 1"/>
    <w:aliases w:val="h1"/>
    <w:basedOn w:val="Normal"/>
    <w:next w:val="Normal"/>
    <w:link w:val="Heading1Char"/>
    <w:qFormat/>
    <w:rsid w:val="00D240C6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pacing w:val="-3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6EB0"/>
    <w:pPr>
      <w:ind w:left="720"/>
      <w:contextualSpacing/>
    </w:pPr>
  </w:style>
  <w:style w:type="paragraph" w:customStyle="1" w:styleId="TT">
    <w:name w:val="TT"/>
    <w:basedOn w:val="Normal"/>
    <w:rsid w:val="007E6737"/>
    <w:pPr>
      <w:tabs>
        <w:tab w:val="right" w:pos="1202"/>
      </w:tabs>
      <w:spacing w:after="0" w:line="301" w:lineRule="exact"/>
      <w:outlineLvl w:val="0"/>
    </w:pPr>
    <w:rPr>
      <w:rFonts w:eastAsia="Times New Roman"/>
      <w:sz w:val="19"/>
      <w:lang w:val="en-GB" w:eastAsia="en-US"/>
    </w:rPr>
  </w:style>
  <w:style w:type="paragraph" w:customStyle="1" w:styleId="Thin">
    <w:name w:val="Thin"/>
    <w:basedOn w:val="Normal"/>
    <w:next w:val="Normal"/>
    <w:rsid w:val="007E6737"/>
    <w:pPr>
      <w:keepNext/>
      <w:keepLines/>
      <w:tabs>
        <w:tab w:val="decimal" w:pos="1202"/>
      </w:tabs>
      <w:spacing w:after="0" w:line="100" w:lineRule="exact"/>
    </w:pPr>
    <w:rPr>
      <w:rFonts w:eastAsia="Times New Roman"/>
      <w:b/>
      <w:position w:val="4"/>
      <w:sz w:val="16"/>
      <w:lang w:val="en-US" w:eastAsia="en-US"/>
    </w:rPr>
  </w:style>
  <w:style w:type="paragraph" w:customStyle="1" w:styleId="Thick">
    <w:name w:val="Thick"/>
    <w:basedOn w:val="Thin"/>
    <w:next w:val="Normal"/>
    <w:rsid w:val="007E6737"/>
    <w:rPr>
      <w:u w:val="thick"/>
    </w:rPr>
  </w:style>
  <w:style w:type="paragraph" w:customStyle="1" w:styleId="TH">
    <w:name w:val="TH"/>
    <w:basedOn w:val="Normal"/>
    <w:rsid w:val="007E6737"/>
    <w:pPr>
      <w:tabs>
        <w:tab w:val="right" w:pos="1202"/>
      </w:tabs>
      <w:spacing w:after="0" w:line="240" w:lineRule="atLeast"/>
      <w:outlineLvl w:val="0"/>
    </w:pPr>
    <w:rPr>
      <w:rFonts w:eastAsia="Times New Roman"/>
      <w:b/>
      <w:sz w:val="19"/>
      <w:lang w:val="en-GB" w:eastAsia="en-US"/>
    </w:rPr>
  </w:style>
  <w:style w:type="paragraph" w:customStyle="1" w:styleId="PH">
    <w:name w:val="PH"/>
    <w:basedOn w:val="Header"/>
    <w:rsid w:val="007E6737"/>
    <w:pPr>
      <w:tabs>
        <w:tab w:val="clear" w:pos="4536"/>
        <w:tab w:val="clear" w:pos="9072"/>
      </w:tabs>
      <w:spacing w:line="301" w:lineRule="atLeast"/>
    </w:pPr>
    <w:rPr>
      <w:rFonts w:eastAsia="Times New Roman"/>
      <w:sz w:val="24"/>
      <w:lang w:val="en-GB" w:eastAsia="en-US"/>
    </w:rPr>
  </w:style>
  <w:style w:type="paragraph" w:customStyle="1" w:styleId="PH1">
    <w:name w:val="PH1"/>
    <w:basedOn w:val="PH"/>
    <w:rsid w:val="007E6737"/>
    <w:pPr>
      <w:spacing w:line="301" w:lineRule="exact"/>
    </w:pPr>
    <w:rPr>
      <w:sz w:val="19"/>
    </w:rPr>
  </w:style>
  <w:style w:type="paragraph" w:styleId="Header">
    <w:name w:val="header"/>
    <w:basedOn w:val="Normal"/>
    <w:link w:val="HeaderChar"/>
    <w:uiPriority w:val="99"/>
    <w:unhideWhenUsed/>
    <w:rsid w:val="007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37"/>
    <w:rPr>
      <w:rFonts w:ascii="Arial" w:eastAsia="Calibri" w:hAnsi="Arial" w:cs="Times New Roman"/>
      <w:szCs w:val="20"/>
      <w:lang w:eastAsia="hr-HR"/>
    </w:rPr>
  </w:style>
  <w:style w:type="character" w:customStyle="1" w:styleId="Heading1Char">
    <w:name w:val="Heading 1 Char"/>
    <w:aliases w:val="h1 Char"/>
    <w:basedOn w:val="DefaultParagraphFont"/>
    <w:link w:val="Heading1"/>
    <w:rsid w:val="00D240C6"/>
    <w:rPr>
      <w:rFonts w:ascii="Times New Roman" w:eastAsia="Times New Roman" w:hAnsi="Times New Roman" w:cs="Times New Roman"/>
      <w:spacing w:val="-3"/>
      <w:szCs w:val="20"/>
      <w:u w:val="single"/>
      <w:lang w:val="en-GB"/>
    </w:rPr>
  </w:style>
  <w:style w:type="paragraph" w:customStyle="1" w:styleId="T1">
    <w:name w:val="T1"/>
    <w:basedOn w:val="Heading1"/>
    <w:link w:val="T1Char"/>
    <w:rsid w:val="00D240C6"/>
    <w:pPr>
      <w:tabs>
        <w:tab w:val="clear" w:pos="-720"/>
      </w:tabs>
      <w:suppressAutoHyphens w:val="0"/>
      <w:spacing w:before="240" w:after="120" w:line="360" w:lineRule="auto"/>
      <w:outlineLvl w:val="9"/>
    </w:pPr>
    <w:rPr>
      <w:rFonts w:ascii="Arial" w:hAnsi="Arial"/>
      <w:b/>
      <w:bCs/>
      <w:spacing w:val="0"/>
      <w:sz w:val="19"/>
      <w:u w:val="none"/>
      <w:lang w:val="pl-PL"/>
    </w:rPr>
  </w:style>
  <w:style w:type="paragraph" w:customStyle="1" w:styleId="T1PARAGRAPH">
    <w:name w:val="T1PARAGRAPH"/>
    <w:basedOn w:val="BodyText3"/>
    <w:rsid w:val="00D240C6"/>
    <w:pPr>
      <w:numPr>
        <w:numId w:val="1"/>
      </w:numPr>
      <w:spacing w:after="301" w:line="301" w:lineRule="atLeast"/>
      <w:jc w:val="both"/>
    </w:pPr>
    <w:rPr>
      <w:rFonts w:eastAsia="Times New Roman" w:cs="Arial"/>
      <w:sz w:val="19"/>
      <w:szCs w:val="20"/>
      <w:lang w:eastAsia="en-US"/>
    </w:rPr>
  </w:style>
  <w:style w:type="paragraph" w:customStyle="1" w:styleId="T1PARAGRAPH0">
    <w:name w:val="T1 PARAGRAPH"/>
    <w:basedOn w:val="T1"/>
    <w:next w:val="T1"/>
    <w:rsid w:val="00D240C6"/>
    <w:pPr>
      <w:spacing w:before="160" w:after="160" w:line="200" w:lineRule="exact"/>
      <w:ind w:left="547"/>
      <w:jc w:val="left"/>
    </w:pPr>
    <w:rPr>
      <w:b w:val="0"/>
      <w:bCs w:val="0"/>
      <w:lang w:val="hr-HR"/>
    </w:rPr>
  </w:style>
  <w:style w:type="character" w:customStyle="1" w:styleId="T1Char">
    <w:name w:val="T1 Char"/>
    <w:link w:val="T1"/>
    <w:rsid w:val="00D240C6"/>
    <w:rPr>
      <w:rFonts w:ascii="Arial" w:eastAsia="Times New Roman" w:hAnsi="Arial" w:cs="Times New Roman"/>
      <w:b/>
      <w:bCs/>
      <w:sz w:val="19"/>
      <w:szCs w:val="20"/>
      <w:lang w:val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40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40C6"/>
    <w:rPr>
      <w:rFonts w:ascii="Arial" w:eastAsia="Calibri" w:hAnsi="Arial" w:cs="Times New Roman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E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49"/>
    <w:rPr>
      <w:rFonts w:ascii="Arial" w:eastAsia="Calibri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CD"/>
    <w:rPr>
      <w:rFonts w:ascii="Tahoma" w:eastAsia="Calibri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2C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1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97"/>
    <w:rPr>
      <w:rFonts w:ascii="Arial" w:eastAsia="Calibri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97"/>
    <w:rPr>
      <w:rFonts w:ascii="Arial" w:eastAsia="Calibri" w:hAnsi="Arial" w:cs="Times New Roman"/>
      <w:b/>
      <w:bCs/>
      <w:sz w:val="20"/>
      <w:szCs w:val="20"/>
      <w:lang w:eastAsia="hr-HR"/>
    </w:rPr>
  </w:style>
  <w:style w:type="character" w:customStyle="1" w:styleId="ListParagraphChar">
    <w:name w:val="List Paragraph Char"/>
    <w:link w:val="ListParagraph"/>
    <w:uiPriority w:val="34"/>
    <w:rsid w:val="007E02FA"/>
    <w:rPr>
      <w:rFonts w:ascii="Arial" w:eastAsia="Calibri" w:hAnsi="Arial" w:cs="Times New Roman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FD6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oSpacingChar">
    <w:name w:val="No Spacing Char"/>
    <w:link w:val="NoSpacing"/>
    <w:uiPriority w:val="1"/>
    <w:rsid w:val="00FD606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rmalWeb">
    <w:name w:val="Normal (Web)"/>
    <w:basedOn w:val="Normal"/>
    <w:link w:val="NormalWebChar"/>
    <w:uiPriority w:val="99"/>
    <w:rsid w:val="00E33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E3365F"/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598">
          <w:marLeft w:val="446"/>
          <w:marRight w:val="17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13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5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6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4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20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2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2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3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17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3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1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1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8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0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4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8E39-DDDA-4030-8969-D126CE6B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5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8634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Tonković Ilka</dc:creator>
  <cp:lastModifiedBy>Antolović Divna</cp:lastModifiedBy>
  <cp:revision>78</cp:revision>
  <cp:lastPrinted>2018-12-28T11:02:00Z</cp:lastPrinted>
  <dcterms:created xsi:type="dcterms:W3CDTF">2020-09-21T09:15:00Z</dcterms:created>
  <dcterms:modified xsi:type="dcterms:W3CDTF">2022-10-18T08:41:00Z</dcterms:modified>
</cp:coreProperties>
</file>