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FE64" w14:textId="77777777" w:rsidR="005E3E34" w:rsidRDefault="005E3E34" w:rsidP="00121F04">
      <w:pPr>
        <w:pStyle w:val="Style26"/>
        <w:shd w:val="clear" w:color="auto" w:fill="auto"/>
        <w:tabs>
          <w:tab w:val="left" w:pos="886"/>
        </w:tabs>
        <w:spacing w:line="276" w:lineRule="auto"/>
        <w:ind w:left="567" w:hanging="567"/>
        <w:jc w:val="center"/>
        <w:rPr>
          <w:rFonts w:ascii="Arial" w:hAnsi="Arial" w:cs="Arial"/>
          <w:b/>
        </w:rPr>
      </w:pPr>
    </w:p>
    <w:p w14:paraId="4A4F6F31" w14:textId="09C043F4" w:rsidR="00E645E5" w:rsidRPr="005D1258" w:rsidRDefault="006D2D65" w:rsidP="00121F04">
      <w:pPr>
        <w:pStyle w:val="Style26"/>
        <w:shd w:val="clear" w:color="auto" w:fill="auto"/>
        <w:tabs>
          <w:tab w:val="left" w:pos="886"/>
        </w:tabs>
        <w:spacing w:line="276" w:lineRule="auto"/>
        <w:ind w:left="567" w:hanging="567"/>
        <w:jc w:val="center"/>
        <w:rPr>
          <w:rFonts w:ascii="Arial" w:hAnsi="Arial" w:cs="Arial"/>
          <w:b/>
        </w:rPr>
      </w:pPr>
      <w:r w:rsidRPr="005D1258">
        <w:rPr>
          <w:rFonts w:ascii="Arial" w:hAnsi="Arial" w:cs="Arial"/>
          <w:b/>
        </w:rPr>
        <w:t>O</w:t>
      </w:r>
      <w:r w:rsidR="00B91302" w:rsidRPr="005D1258">
        <w:rPr>
          <w:rFonts w:ascii="Arial" w:hAnsi="Arial" w:cs="Arial"/>
          <w:b/>
        </w:rPr>
        <w:t>bvezn</w:t>
      </w:r>
      <w:r w:rsidRPr="005D1258">
        <w:rPr>
          <w:rFonts w:ascii="Arial" w:hAnsi="Arial" w:cs="Arial"/>
          <w:b/>
        </w:rPr>
        <w:t>i</w:t>
      </w:r>
      <w:r w:rsidR="00B91302" w:rsidRPr="005D1258">
        <w:rPr>
          <w:rFonts w:ascii="Arial" w:hAnsi="Arial" w:cs="Arial"/>
          <w:b/>
        </w:rPr>
        <w:t xml:space="preserve"> sadržaj Ugovora o kreditu</w:t>
      </w:r>
    </w:p>
    <w:p w14:paraId="5B1146C2" w14:textId="77777777" w:rsidR="005D1258" w:rsidRPr="00BA473A" w:rsidRDefault="005D1258" w:rsidP="00121F04">
      <w:pPr>
        <w:pStyle w:val="Style26"/>
        <w:shd w:val="clear" w:color="auto" w:fill="auto"/>
        <w:tabs>
          <w:tab w:val="left" w:pos="886"/>
        </w:tabs>
        <w:spacing w:line="276" w:lineRule="auto"/>
        <w:ind w:left="567" w:hanging="567"/>
        <w:jc w:val="center"/>
        <w:rPr>
          <w:rFonts w:ascii="Arial" w:hAnsi="Arial" w:cs="Arial"/>
          <w:b/>
          <w:sz w:val="20"/>
          <w:szCs w:val="20"/>
        </w:rPr>
      </w:pPr>
    </w:p>
    <w:p w14:paraId="3CEA7215" w14:textId="42076116" w:rsidR="00E645E5" w:rsidRPr="00BA473A" w:rsidRDefault="00BA473A" w:rsidP="00121F04">
      <w:pPr>
        <w:spacing w:line="276" w:lineRule="auto"/>
        <w:jc w:val="both"/>
        <w:rPr>
          <w:rFonts w:ascii="Arial" w:hAnsi="Arial" w:cs="Arial"/>
          <w:color w:val="auto"/>
          <w:sz w:val="20"/>
          <w:szCs w:val="20"/>
        </w:rPr>
      </w:pPr>
      <w:r w:rsidRPr="00BA473A">
        <w:rPr>
          <w:rFonts w:ascii="Arial" w:hAnsi="Arial" w:cs="Arial"/>
          <w:color w:val="auto"/>
          <w:sz w:val="20"/>
          <w:szCs w:val="20"/>
        </w:rPr>
        <w:t>Osiguranik</w:t>
      </w:r>
      <w:r w:rsidR="00E645E5" w:rsidRPr="00BA473A">
        <w:rPr>
          <w:rFonts w:ascii="Arial" w:hAnsi="Arial" w:cs="Arial"/>
          <w:color w:val="auto"/>
          <w:sz w:val="20"/>
          <w:szCs w:val="20"/>
        </w:rPr>
        <w:t xml:space="preserve"> se obvezuje, uz odredbe koje na odgovarajući način odražavaju svrhu i predmet </w:t>
      </w:r>
      <w:r w:rsidR="00B91302" w:rsidRPr="00BA473A">
        <w:rPr>
          <w:rFonts w:ascii="Arial" w:hAnsi="Arial" w:cs="Arial"/>
          <w:color w:val="auto"/>
          <w:sz w:val="20"/>
          <w:szCs w:val="20"/>
        </w:rPr>
        <w:t>Sporazuma</w:t>
      </w:r>
      <w:r w:rsidR="0025228F" w:rsidRPr="00BA473A">
        <w:rPr>
          <w:rFonts w:ascii="Arial" w:hAnsi="Arial" w:cs="Arial"/>
          <w:color w:val="auto"/>
          <w:sz w:val="20"/>
          <w:szCs w:val="20"/>
        </w:rPr>
        <w:t xml:space="preserve"> o osiguranju portfelja</w:t>
      </w:r>
      <w:r w:rsidR="00E645E5" w:rsidRPr="00BA473A">
        <w:rPr>
          <w:rFonts w:ascii="Arial" w:hAnsi="Arial" w:cs="Arial"/>
          <w:color w:val="auto"/>
          <w:sz w:val="20"/>
          <w:szCs w:val="20"/>
        </w:rPr>
        <w:t xml:space="preserve">, u sve Ugovore o kreditu uvrstiti </w:t>
      </w:r>
      <w:r w:rsidR="009F2A2B" w:rsidRPr="00BA473A">
        <w:rPr>
          <w:rFonts w:ascii="Arial" w:hAnsi="Arial" w:cs="Arial"/>
          <w:color w:val="auto"/>
          <w:sz w:val="20"/>
          <w:szCs w:val="20"/>
        </w:rPr>
        <w:t>odredbe kojima se na odgovarajući način prenosi sljedeć</w:t>
      </w:r>
      <w:r w:rsidR="001053BA" w:rsidRPr="00BA473A">
        <w:rPr>
          <w:rFonts w:ascii="Arial" w:hAnsi="Arial" w:cs="Arial"/>
          <w:color w:val="auto"/>
          <w:sz w:val="20"/>
          <w:szCs w:val="20"/>
        </w:rPr>
        <w:t>e</w:t>
      </w:r>
      <w:r w:rsidR="00E645E5" w:rsidRPr="00BA473A">
        <w:rPr>
          <w:rFonts w:ascii="Arial" w:hAnsi="Arial" w:cs="Arial"/>
          <w:color w:val="auto"/>
          <w:sz w:val="20"/>
          <w:szCs w:val="20"/>
        </w:rPr>
        <w:t>:</w:t>
      </w:r>
    </w:p>
    <w:p w14:paraId="09275AA3" w14:textId="77777777" w:rsidR="0025228F" w:rsidRPr="00E8156F" w:rsidRDefault="0025228F" w:rsidP="00121F04">
      <w:pPr>
        <w:spacing w:line="276" w:lineRule="auto"/>
        <w:ind w:left="567" w:hanging="567"/>
        <w:jc w:val="both"/>
        <w:rPr>
          <w:rFonts w:ascii="Arial" w:hAnsi="Arial" w:cs="Arial"/>
          <w:color w:val="auto"/>
          <w:sz w:val="18"/>
          <w:szCs w:val="18"/>
        </w:rPr>
      </w:pPr>
    </w:p>
    <w:p w14:paraId="45CCCBDF" w14:textId="62B4EE1A" w:rsidR="00370D90"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0D0B85" w:rsidRPr="00BA473A">
        <w:rPr>
          <w:rFonts w:ascii="Arial" w:hAnsi="Arial" w:cs="Arial"/>
          <w:color w:val="auto"/>
          <w:sz w:val="20"/>
          <w:szCs w:val="20"/>
        </w:rPr>
        <w:t>tvrđ</w:t>
      </w:r>
      <w:r w:rsidR="009F2A2B" w:rsidRPr="00BA473A">
        <w:rPr>
          <w:rFonts w:ascii="Arial" w:hAnsi="Arial" w:cs="Arial"/>
          <w:color w:val="auto"/>
          <w:sz w:val="20"/>
          <w:szCs w:val="20"/>
        </w:rPr>
        <w:t>enje</w:t>
      </w:r>
      <w:r w:rsidR="000D0B85" w:rsidRPr="00BA473A">
        <w:rPr>
          <w:rFonts w:ascii="Arial" w:hAnsi="Arial" w:cs="Arial"/>
          <w:color w:val="auto"/>
          <w:sz w:val="20"/>
          <w:szCs w:val="20"/>
        </w:rPr>
        <w:t xml:space="preserve"> da je K</w:t>
      </w:r>
      <w:r w:rsidR="00E645E5" w:rsidRPr="00BA473A">
        <w:rPr>
          <w:rFonts w:ascii="Arial" w:hAnsi="Arial" w:cs="Arial"/>
          <w:color w:val="auto"/>
          <w:sz w:val="20"/>
          <w:szCs w:val="20"/>
        </w:rPr>
        <w:t xml:space="preserve">redit odobren u </w:t>
      </w:r>
      <w:r w:rsidR="000F22AB" w:rsidRPr="00BA473A">
        <w:rPr>
          <w:rFonts w:ascii="Arial" w:hAnsi="Arial" w:cs="Arial"/>
          <w:color w:val="auto"/>
          <w:sz w:val="20"/>
          <w:szCs w:val="20"/>
        </w:rPr>
        <w:t xml:space="preserve">suradnji s </w:t>
      </w:r>
      <w:r w:rsidR="006D554E">
        <w:rPr>
          <w:rFonts w:ascii="Arial" w:hAnsi="Arial" w:cs="Arial"/>
          <w:color w:val="auto"/>
          <w:sz w:val="20"/>
          <w:szCs w:val="20"/>
        </w:rPr>
        <w:t>Osigurateljem</w:t>
      </w:r>
      <w:r w:rsidR="000F22AB" w:rsidRPr="00BA473A">
        <w:rPr>
          <w:rFonts w:ascii="Arial" w:hAnsi="Arial" w:cs="Arial"/>
          <w:color w:val="auto"/>
          <w:sz w:val="20"/>
          <w:szCs w:val="20"/>
        </w:rPr>
        <w:t xml:space="preserve"> po </w:t>
      </w:r>
      <w:r w:rsidR="00E645E5" w:rsidRPr="00BA473A">
        <w:rPr>
          <w:rFonts w:ascii="Arial" w:hAnsi="Arial" w:cs="Arial"/>
          <w:color w:val="auto"/>
          <w:sz w:val="20"/>
          <w:szCs w:val="20"/>
        </w:rPr>
        <w:t>Program</w:t>
      </w:r>
      <w:r w:rsidR="000F22AB" w:rsidRPr="00BA473A">
        <w:rPr>
          <w:rFonts w:ascii="Arial" w:hAnsi="Arial" w:cs="Arial"/>
          <w:color w:val="auto"/>
          <w:sz w:val="20"/>
          <w:szCs w:val="20"/>
        </w:rPr>
        <w:t>u</w:t>
      </w:r>
      <w:r w:rsidR="00B91302" w:rsidRPr="00BA473A">
        <w:rPr>
          <w:rFonts w:ascii="Arial" w:hAnsi="Arial" w:cs="Arial"/>
          <w:color w:val="auto"/>
          <w:sz w:val="20"/>
          <w:szCs w:val="20"/>
        </w:rPr>
        <w:t xml:space="preserve"> osiguranja</w:t>
      </w:r>
      <w:r w:rsidR="00390830">
        <w:rPr>
          <w:rFonts w:ascii="Arial" w:hAnsi="Arial" w:cs="Arial"/>
          <w:color w:val="auto"/>
          <w:sz w:val="20"/>
          <w:szCs w:val="20"/>
        </w:rPr>
        <w:t>.</w:t>
      </w:r>
    </w:p>
    <w:p w14:paraId="5CB60DBD" w14:textId="77777777" w:rsidR="00380DFE" w:rsidRPr="00E8156F" w:rsidRDefault="00380DFE" w:rsidP="00121F04">
      <w:pPr>
        <w:spacing w:line="276" w:lineRule="auto"/>
        <w:ind w:left="567" w:hanging="567"/>
        <w:jc w:val="both"/>
        <w:rPr>
          <w:rFonts w:ascii="Arial" w:hAnsi="Arial" w:cs="Arial"/>
          <w:color w:val="auto"/>
          <w:sz w:val="18"/>
          <w:szCs w:val="18"/>
        </w:rPr>
      </w:pPr>
    </w:p>
    <w:p w14:paraId="4F3A02CC" w14:textId="3024635B" w:rsidR="009F2A2B"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I</w:t>
      </w:r>
      <w:r w:rsidR="00BB66A7" w:rsidRPr="00BA473A">
        <w:rPr>
          <w:rFonts w:ascii="Arial" w:hAnsi="Arial" w:cs="Arial"/>
          <w:color w:val="auto"/>
          <w:sz w:val="20"/>
          <w:szCs w:val="20"/>
        </w:rPr>
        <w:t>zjav</w:t>
      </w:r>
      <w:r w:rsidR="00BB24F4">
        <w:rPr>
          <w:rFonts w:ascii="Arial" w:hAnsi="Arial" w:cs="Arial"/>
          <w:color w:val="auto"/>
          <w:sz w:val="20"/>
          <w:szCs w:val="20"/>
        </w:rPr>
        <w:t>u</w:t>
      </w:r>
      <w:r w:rsidR="00370D90" w:rsidRPr="00BA473A">
        <w:rPr>
          <w:rFonts w:ascii="Arial" w:hAnsi="Arial" w:cs="Arial"/>
          <w:color w:val="auto"/>
          <w:sz w:val="20"/>
          <w:szCs w:val="20"/>
        </w:rPr>
        <w:t xml:space="preserve"> Izvoznika da je u cijelosti upoznat s Programom osiguranja </w:t>
      </w:r>
      <w:r w:rsidR="00E10301" w:rsidRPr="00BA473A">
        <w:rPr>
          <w:rFonts w:ascii="Arial" w:hAnsi="Arial" w:cs="Arial"/>
          <w:color w:val="auto"/>
          <w:sz w:val="20"/>
          <w:szCs w:val="20"/>
        </w:rPr>
        <w:t>i Općim uvjetima te</w:t>
      </w:r>
      <w:r w:rsidR="00370D90" w:rsidRPr="00BA473A">
        <w:rPr>
          <w:rFonts w:ascii="Arial" w:hAnsi="Arial" w:cs="Arial"/>
          <w:color w:val="auto"/>
          <w:sz w:val="20"/>
          <w:szCs w:val="20"/>
        </w:rPr>
        <w:t xml:space="preserve"> da je suglasan da se Kredit odobri u skladu s Programom osiguranja</w:t>
      </w:r>
      <w:r w:rsidR="00390830">
        <w:rPr>
          <w:rFonts w:ascii="Arial" w:hAnsi="Arial" w:cs="Arial"/>
          <w:color w:val="auto"/>
          <w:sz w:val="20"/>
          <w:szCs w:val="20"/>
        </w:rPr>
        <w:t>.</w:t>
      </w:r>
    </w:p>
    <w:p w14:paraId="7F8A1E9A" w14:textId="77777777" w:rsidR="009F2A2B" w:rsidRPr="00E8156F" w:rsidRDefault="009F2A2B" w:rsidP="00121F04">
      <w:pPr>
        <w:spacing w:line="276" w:lineRule="auto"/>
        <w:ind w:left="567" w:hanging="567"/>
        <w:jc w:val="both"/>
        <w:rPr>
          <w:rFonts w:ascii="Arial" w:hAnsi="Arial" w:cs="Arial"/>
          <w:color w:val="auto"/>
          <w:sz w:val="18"/>
          <w:szCs w:val="18"/>
        </w:rPr>
      </w:pPr>
    </w:p>
    <w:p w14:paraId="70C4F99F" w14:textId="3EB38CF9" w:rsidR="009F2A2B" w:rsidRPr="00BA473A" w:rsidRDefault="00E10301"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w:t>
      </w:r>
      <w:r w:rsidR="009F2A2B" w:rsidRPr="00BA473A">
        <w:rPr>
          <w:rFonts w:ascii="Arial" w:hAnsi="Arial" w:cs="Arial"/>
          <w:color w:val="auto"/>
          <w:sz w:val="20"/>
          <w:szCs w:val="20"/>
        </w:rPr>
        <w:t>vlaš</w:t>
      </w:r>
      <w:r w:rsidRPr="00BA473A">
        <w:rPr>
          <w:rFonts w:ascii="Arial" w:hAnsi="Arial" w:cs="Arial"/>
          <w:color w:val="auto"/>
          <w:sz w:val="20"/>
          <w:szCs w:val="20"/>
        </w:rPr>
        <w:t>tenje</w:t>
      </w:r>
      <w:r w:rsidR="009F2A2B" w:rsidRPr="00BA473A">
        <w:rPr>
          <w:rFonts w:ascii="Arial" w:hAnsi="Arial" w:cs="Arial"/>
          <w:color w:val="auto"/>
          <w:sz w:val="20"/>
          <w:szCs w:val="20"/>
        </w:rPr>
        <w:t xml:space="preserve"> </w:t>
      </w:r>
      <w:r w:rsidR="00B91302" w:rsidRPr="00BA473A">
        <w:rPr>
          <w:rFonts w:ascii="Arial" w:hAnsi="Arial" w:cs="Arial"/>
          <w:color w:val="auto"/>
          <w:sz w:val="20"/>
          <w:szCs w:val="20"/>
        </w:rPr>
        <w:t>Osiguranik</w:t>
      </w:r>
      <w:r w:rsidRPr="00BA473A">
        <w:rPr>
          <w:rFonts w:ascii="Arial" w:hAnsi="Arial" w:cs="Arial"/>
          <w:color w:val="auto"/>
          <w:sz w:val="20"/>
          <w:szCs w:val="20"/>
        </w:rPr>
        <w:t>u</w:t>
      </w:r>
      <w:r w:rsidR="00B91302" w:rsidRPr="00BA473A">
        <w:rPr>
          <w:rFonts w:ascii="Arial" w:hAnsi="Arial" w:cs="Arial"/>
          <w:color w:val="auto"/>
          <w:sz w:val="20"/>
          <w:szCs w:val="20"/>
        </w:rPr>
        <w:t xml:space="preserve"> i Osiguratelj</w:t>
      </w:r>
      <w:r w:rsidR="00360B9F" w:rsidRPr="00BA473A">
        <w:rPr>
          <w:rFonts w:ascii="Arial" w:hAnsi="Arial" w:cs="Arial"/>
          <w:color w:val="auto"/>
          <w:sz w:val="20"/>
          <w:szCs w:val="20"/>
        </w:rPr>
        <w:t>u</w:t>
      </w:r>
      <w:r w:rsidR="00B91302" w:rsidRPr="00BA473A">
        <w:rPr>
          <w:rFonts w:ascii="Arial" w:hAnsi="Arial" w:cs="Arial"/>
          <w:color w:val="auto"/>
          <w:sz w:val="20"/>
          <w:szCs w:val="20"/>
        </w:rPr>
        <w:t xml:space="preserve"> </w:t>
      </w:r>
      <w:r w:rsidRPr="00BA473A">
        <w:rPr>
          <w:rFonts w:ascii="Arial" w:hAnsi="Arial" w:cs="Arial"/>
          <w:color w:val="auto"/>
          <w:sz w:val="20"/>
          <w:szCs w:val="20"/>
        </w:rPr>
        <w:t>od strane Izvoznika (</w:t>
      </w:r>
      <w:r w:rsidRPr="00CE24B5">
        <w:rPr>
          <w:rFonts w:ascii="Arial" w:hAnsi="Arial" w:cs="Arial"/>
          <w:color w:val="auto"/>
          <w:sz w:val="20"/>
          <w:szCs w:val="20"/>
        </w:rPr>
        <w:t xml:space="preserve">eventualno i jamca/sudužnika) </w:t>
      </w:r>
      <w:r w:rsidR="00E645E5" w:rsidRPr="00BA473A">
        <w:rPr>
          <w:rFonts w:ascii="Arial" w:hAnsi="Arial" w:cs="Arial"/>
          <w:color w:val="auto"/>
          <w:sz w:val="20"/>
          <w:szCs w:val="20"/>
        </w:rPr>
        <w:t xml:space="preserve">da </w:t>
      </w:r>
      <w:r w:rsidR="001053BA" w:rsidRPr="00BA473A">
        <w:rPr>
          <w:rFonts w:ascii="Arial" w:hAnsi="Arial" w:cs="Arial"/>
          <w:color w:val="auto"/>
          <w:sz w:val="20"/>
          <w:szCs w:val="20"/>
        </w:rPr>
        <w:t xml:space="preserve">vrše </w:t>
      </w:r>
      <w:r w:rsidR="00B91302" w:rsidRPr="00BA473A">
        <w:rPr>
          <w:rFonts w:ascii="Arial" w:hAnsi="Arial" w:cs="Arial"/>
          <w:color w:val="auto"/>
          <w:sz w:val="20"/>
          <w:szCs w:val="20"/>
        </w:rPr>
        <w:t xml:space="preserve">uvid u </w:t>
      </w:r>
      <w:r w:rsidR="00E645E5" w:rsidRPr="00BA473A">
        <w:rPr>
          <w:rFonts w:ascii="Arial" w:hAnsi="Arial" w:cs="Arial"/>
          <w:color w:val="auto"/>
          <w:sz w:val="20"/>
          <w:szCs w:val="20"/>
        </w:rPr>
        <w:t xml:space="preserve">poslovne knjige </w:t>
      </w:r>
      <w:r w:rsidR="00B91302" w:rsidRPr="00BA473A">
        <w:rPr>
          <w:rFonts w:ascii="Arial" w:hAnsi="Arial" w:cs="Arial"/>
          <w:color w:val="auto"/>
          <w:sz w:val="20"/>
          <w:szCs w:val="20"/>
        </w:rPr>
        <w:t>Izvoznika</w:t>
      </w:r>
      <w:r w:rsidR="00380DFE" w:rsidRPr="00BA473A">
        <w:rPr>
          <w:rFonts w:ascii="Arial" w:hAnsi="Arial" w:cs="Arial"/>
          <w:color w:val="auto"/>
          <w:sz w:val="20"/>
          <w:szCs w:val="20"/>
        </w:rPr>
        <w:t xml:space="preserve"> </w:t>
      </w:r>
      <w:r w:rsidR="00380DFE" w:rsidRPr="00CE24B5">
        <w:rPr>
          <w:rFonts w:ascii="Arial" w:hAnsi="Arial" w:cs="Arial"/>
          <w:color w:val="auto"/>
          <w:sz w:val="20"/>
          <w:szCs w:val="20"/>
        </w:rPr>
        <w:t>(eventualno i jamca/sudužnika)</w:t>
      </w:r>
      <w:r w:rsidR="00E645E5" w:rsidRPr="00BA473A">
        <w:rPr>
          <w:rFonts w:ascii="Arial" w:hAnsi="Arial" w:cs="Arial"/>
          <w:color w:val="auto"/>
          <w:sz w:val="20"/>
          <w:szCs w:val="20"/>
        </w:rPr>
        <w:t>,</w:t>
      </w:r>
      <w:r w:rsidR="00380DFE" w:rsidRPr="00BA473A">
        <w:rPr>
          <w:rFonts w:ascii="Arial" w:hAnsi="Arial" w:cs="Arial"/>
          <w:color w:val="auto"/>
          <w:sz w:val="20"/>
          <w:szCs w:val="20"/>
        </w:rPr>
        <w:t xml:space="preserve"> </w:t>
      </w:r>
      <w:r w:rsidR="00E645E5" w:rsidRPr="00BA473A">
        <w:rPr>
          <w:rFonts w:ascii="Arial" w:hAnsi="Arial" w:cs="Arial"/>
          <w:color w:val="auto"/>
          <w:sz w:val="20"/>
          <w:szCs w:val="20"/>
        </w:rPr>
        <w:t>ostalu dokumentaciju vezanu uz Kredit</w:t>
      </w:r>
      <w:r w:rsidR="009F2A2B" w:rsidRPr="00BA473A">
        <w:rPr>
          <w:rFonts w:ascii="Arial" w:hAnsi="Arial" w:cs="Arial"/>
          <w:color w:val="auto"/>
          <w:sz w:val="20"/>
          <w:szCs w:val="20"/>
        </w:rPr>
        <w:t>,</w:t>
      </w:r>
      <w:r w:rsidR="000D0B85" w:rsidRPr="00BA473A">
        <w:rPr>
          <w:rFonts w:ascii="Arial" w:hAnsi="Arial" w:cs="Arial"/>
          <w:color w:val="auto"/>
          <w:sz w:val="20"/>
          <w:szCs w:val="20"/>
        </w:rPr>
        <w:t xml:space="preserve"> </w:t>
      </w:r>
      <w:r w:rsidR="00F47A84" w:rsidRPr="00F47A84">
        <w:rPr>
          <w:rFonts w:ascii="Arial" w:hAnsi="Arial" w:cs="Arial"/>
          <w:color w:val="auto"/>
          <w:sz w:val="20"/>
          <w:szCs w:val="20"/>
        </w:rPr>
        <w:t xml:space="preserve">službena financijska izvješća Izvoznika ili druge dokumente na temelju kojih je Osiguranik utvrdio veličinu i </w:t>
      </w:r>
      <w:r w:rsidR="00F47A84">
        <w:rPr>
          <w:rFonts w:ascii="Arial" w:hAnsi="Arial" w:cs="Arial"/>
          <w:color w:val="auto"/>
          <w:sz w:val="20"/>
          <w:szCs w:val="20"/>
        </w:rPr>
        <w:t>ostvareni prihod</w:t>
      </w:r>
      <w:r w:rsidR="00F47A84" w:rsidRPr="00F47A84">
        <w:rPr>
          <w:rFonts w:ascii="Arial" w:hAnsi="Arial" w:cs="Arial"/>
          <w:color w:val="auto"/>
          <w:sz w:val="20"/>
          <w:szCs w:val="20"/>
        </w:rPr>
        <w:t xml:space="preserve"> </w:t>
      </w:r>
      <w:r w:rsidR="00B61B56">
        <w:rPr>
          <w:rFonts w:ascii="Arial" w:hAnsi="Arial" w:cs="Arial"/>
          <w:color w:val="auto"/>
          <w:sz w:val="20"/>
          <w:szCs w:val="20"/>
        </w:rPr>
        <w:t>I</w:t>
      </w:r>
      <w:r w:rsidR="00F47A84" w:rsidRPr="00F47A84">
        <w:rPr>
          <w:rFonts w:ascii="Arial" w:hAnsi="Arial" w:cs="Arial"/>
          <w:color w:val="auto"/>
          <w:sz w:val="20"/>
          <w:szCs w:val="20"/>
        </w:rPr>
        <w:t xml:space="preserve">zvoznika </w:t>
      </w:r>
      <w:r w:rsidR="006D554E">
        <w:rPr>
          <w:rFonts w:ascii="Arial" w:hAnsi="Arial" w:cs="Arial"/>
          <w:color w:val="auto"/>
          <w:sz w:val="20"/>
          <w:szCs w:val="20"/>
        </w:rPr>
        <w:t xml:space="preserve">u </w:t>
      </w:r>
      <w:r w:rsidR="00F47A84" w:rsidRPr="00F47A84">
        <w:rPr>
          <w:rFonts w:ascii="Arial" w:hAnsi="Arial" w:cs="Arial"/>
          <w:color w:val="auto"/>
          <w:sz w:val="20"/>
          <w:szCs w:val="20"/>
        </w:rPr>
        <w:t>s</w:t>
      </w:r>
      <w:r w:rsidR="006D554E">
        <w:rPr>
          <w:rFonts w:ascii="Arial" w:hAnsi="Arial" w:cs="Arial"/>
          <w:color w:val="auto"/>
          <w:sz w:val="20"/>
          <w:szCs w:val="20"/>
        </w:rPr>
        <w:t>kladu s</w:t>
      </w:r>
      <w:r w:rsidR="00F47A84" w:rsidRPr="00F47A84">
        <w:rPr>
          <w:rFonts w:ascii="Arial" w:hAnsi="Arial" w:cs="Arial"/>
          <w:color w:val="auto"/>
          <w:sz w:val="20"/>
          <w:szCs w:val="20"/>
        </w:rPr>
        <w:t xml:space="preserve"> Kriterijima prihvatljivosti za uključenje kredita u portfelj u odnosu na Izvoznika, dokument na temelju kojeg je Osiguranik utvrdio iznos Kredita </w:t>
      </w:r>
      <w:r w:rsidR="006D554E">
        <w:rPr>
          <w:rFonts w:ascii="Arial" w:hAnsi="Arial" w:cs="Arial"/>
          <w:color w:val="auto"/>
          <w:sz w:val="20"/>
          <w:szCs w:val="20"/>
        </w:rPr>
        <w:t>u skladu s</w:t>
      </w:r>
      <w:r w:rsidR="006D554E" w:rsidRPr="00F47A84">
        <w:rPr>
          <w:rFonts w:ascii="Arial" w:hAnsi="Arial" w:cs="Arial"/>
          <w:color w:val="auto"/>
          <w:sz w:val="20"/>
          <w:szCs w:val="20"/>
        </w:rPr>
        <w:t xml:space="preserve"> </w:t>
      </w:r>
      <w:r w:rsidR="00F47A84" w:rsidRPr="00F47A84">
        <w:rPr>
          <w:rFonts w:ascii="Arial" w:hAnsi="Arial" w:cs="Arial"/>
          <w:color w:val="auto"/>
          <w:sz w:val="20"/>
          <w:szCs w:val="20"/>
        </w:rPr>
        <w:t>Kriterijima prihvatljivosti za uključenje kredita u portfelj u odnosu na Kredit</w:t>
      </w:r>
      <w:r w:rsidR="00CA01D7">
        <w:rPr>
          <w:rFonts w:ascii="Arial" w:hAnsi="Arial" w:cs="Arial"/>
          <w:color w:val="auto"/>
          <w:sz w:val="20"/>
          <w:szCs w:val="20"/>
        </w:rPr>
        <w:t xml:space="preserve"> </w:t>
      </w:r>
      <w:r w:rsidR="00CA01D7" w:rsidRPr="00CA01D7">
        <w:rPr>
          <w:rFonts w:ascii="Arial" w:hAnsi="Arial" w:cs="Arial"/>
          <w:color w:val="auto"/>
          <w:sz w:val="20"/>
          <w:szCs w:val="20"/>
        </w:rPr>
        <w:t>iz točke 1.2. Programa osiguranja</w:t>
      </w:r>
      <w:r w:rsidR="00F47A84">
        <w:rPr>
          <w:rFonts w:ascii="Arial" w:hAnsi="Arial" w:cs="Arial"/>
          <w:color w:val="auto"/>
          <w:sz w:val="20"/>
          <w:szCs w:val="20"/>
        </w:rPr>
        <w:t xml:space="preserve">, </w:t>
      </w:r>
      <w:r w:rsidR="000D0B85" w:rsidRPr="00BA473A">
        <w:rPr>
          <w:rFonts w:ascii="Arial" w:hAnsi="Arial" w:cs="Arial"/>
          <w:color w:val="auto"/>
          <w:sz w:val="20"/>
          <w:szCs w:val="20"/>
        </w:rPr>
        <w:t>kao i poslovne knjige Osiguranika koje se tiču Kredita i Ugovora o kreditu</w:t>
      </w:r>
      <w:r w:rsidR="00390830">
        <w:rPr>
          <w:rFonts w:ascii="Arial" w:hAnsi="Arial" w:cs="Arial"/>
          <w:color w:val="auto"/>
          <w:sz w:val="20"/>
          <w:szCs w:val="20"/>
        </w:rPr>
        <w:t>.</w:t>
      </w:r>
    </w:p>
    <w:p w14:paraId="4FA93662" w14:textId="77777777" w:rsidR="009F2A2B" w:rsidRPr="00E8156F" w:rsidRDefault="009F2A2B" w:rsidP="00121F04">
      <w:pPr>
        <w:spacing w:line="276" w:lineRule="auto"/>
        <w:ind w:left="567" w:hanging="567"/>
        <w:jc w:val="both"/>
        <w:rPr>
          <w:rFonts w:ascii="Arial" w:hAnsi="Arial" w:cs="Arial"/>
          <w:color w:val="auto"/>
          <w:sz w:val="18"/>
          <w:szCs w:val="18"/>
        </w:rPr>
      </w:pPr>
    </w:p>
    <w:p w14:paraId="29981D8D" w14:textId="7F047624" w:rsidR="00E645E5" w:rsidRPr="00BA473A" w:rsidRDefault="00E10301"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Obvez</w:t>
      </w:r>
      <w:r w:rsidR="00BB24F4">
        <w:rPr>
          <w:rFonts w:ascii="Arial" w:hAnsi="Arial" w:cs="Arial"/>
          <w:color w:val="auto"/>
          <w:sz w:val="20"/>
          <w:szCs w:val="20"/>
        </w:rPr>
        <w:t>u</w:t>
      </w:r>
      <w:r w:rsidRPr="00BA473A">
        <w:rPr>
          <w:rFonts w:ascii="Arial" w:hAnsi="Arial" w:cs="Arial"/>
          <w:color w:val="auto"/>
          <w:sz w:val="20"/>
          <w:szCs w:val="20"/>
        </w:rPr>
        <w:t xml:space="preserve"> Izvoznika</w:t>
      </w:r>
      <w:r w:rsidR="00E645E5" w:rsidRPr="00BA473A">
        <w:rPr>
          <w:rFonts w:ascii="Arial" w:hAnsi="Arial" w:cs="Arial"/>
          <w:color w:val="auto"/>
          <w:sz w:val="20"/>
          <w:szCs w:val="20"/>
        </w:rPr>
        <w:t xml:space="preserve"> </w:t>
      </w:r>
      <w:r w:rsidR="00DB72AB" w:rsidRPr="00BA473A">
        <w:rPr>
          <w:rFonts w:ascii="Arial" w:hAnsi="Arial" w:cs="Arial"/>
          <w:color w:val="auto"/>
          <w:sz w:val="20"/>
          <w:szCs w:val="20"/>
        </w:rPr>
        <w:t xml:space="preserve">da na zahtjev </w:t>
      </w:r>
      <w:r w:rsidR="00B91302" w:rsidRPr="00BA473A">
        <w:rPr>
          <w:rFonts w:ascii="Arial" w:hAnsi="Arial" w:cs="Arial"/>
          <w:color w:val="auto"/>
          <w:sz w:val="20"/>
          <w:szCs w:val="20"/>
        </w:rPr>
        <w:t>Osiguranik</w:t>
      </w:r>
      <w:r w:rsidR="00DB72AB" w:rsidRPr="00BA473A">
        <w:rPr>
          <w:rFonts w:ascii="Arial" w:hAnsi="Arial" w:cs="Arial"/>
          <w:color w:val="auto"/>
          <w:sz w:val="20"/>
          <w:szCs w:val="20"/>
        </w:rPr>
        <w:t>a</w:t>
      </w:r>
      <w:r w:rsidR="00B91302" w:rsidRPr="00BA473A">
        <w:rPr>
          <w:rFonts w:ascii="Arial" w:hAnsi="Arial" w:cs="Arial"/>
          <w:color w:val="auto"/>
          <w:sz w:val="20"/>
          <w:szCs w:val="20"/>
        </w:rPr>
        <w:t xml:space="preserve"> i</w:t>
      </w:r>
      <w:r w:rsidR="00DB72AB" w:rsidRPr="00BA473A">
        <w:rPr>
          <w:rFonts w:ascii="Arial" w:hAnsi="Arial" w:cs="Arial"/>
          <w:color w:val="auto"/>
          <w:sz w:val="20"/>
          <w:szCs w:val="20"/>
        </w:rPr>
        <w:t>/ili</w:t>
      </w:r>
      <w:r w:rsidR="00B91302" w:rsidRPr="00BA473A">
        <w:rPr>
          <w:rFonts w:ascii="Arial" w:hAnsi="Arial" w:cs="Arial"/>
          <w:color w:val="auto"/>
          <w:sz w:val="20"/>
          <w:szCs w:val="20"/>
        </w:rPr>
        <w:t xml:space="preserve"> Osiguratelj</w:t>
      </w:r>
      <w:r w:rsidR="00DB72AB" w:rsidRPr="00BA473A">
        <w:rPr>
          <w:rFonts w:ascii="Arial" w:hAnsi="Arial" w:cs="Arial"/>
          <w:color w:val="auto"/>
          <w:sz w:val="20"/>
          <w:szCs w:val="20"/>
        </w:rPr>
        <w:t>a dostavi</w:t>
      </w:r>
      <w:r w:rsidR="00E645E5" w:rsidRPr="00BA473A">
        <w:rPr>
          <w:rFonts w:ascii="Arial" w:hAnsi="Arial" w:cs="Arial"/>
          <w:color w:val="auto"/>
          <w:sz w:val="20"/>
          <w:szCs w:val="20"/>
        </w:rPr>
        <w:t xml:space="preserve"> informacij</w:t>
      </w:r>
      <w:r w:rsidR="00DB72AB" w:rsidRPr="00BA473A">
        <w:rPr>
          <w:rFonts w:ascii="Arial" w:hAnsi="Arial" w:cs="Arial"/>
          <w:color w:val="auto"/>
          <w:sz w:val="20"/>
          <w:szCs w:val="20"/>
        </w:rPr>
        <w:t>e</w:t>
      </w:r>
      <w:r w:rsidR="00E645E5" w:rsidRPr="00BA473A">
        <w:rPr>
          <w:rFonts w:ascii="Arial" w:hAnsi="Arial" w:cs="Arial"/>
          <w:color w:val="auto"/>
          <w:sz w:val="20"/>
          <w:szCs w:val="20"/>
        </w:rPr>
        <w:t xml:space="preserve"> i/ili dokumentacij</w:t>
      </w:r>
      <w:r w:rsidR="00DB72AB" w:rsidRPr="00BA473A">
        <w:rPr>
          <w:rFonts w:ascii="Arial" w:hAnsi="Arial" w:cs="Arial"/>
          <w:color w:val="auto"/>
          <w:sz w:val="20"/>
          <w:szCs w:val="20"/>
        </w:rPr>
        <w:t>u</w:t>
      </w:r>
      <w:r w:rsidR="00E645E5" w:rsidRPr="00BA473A">
        <w:rPr>
          <w:rFonts w:ascii="Arial" w:hAnsi="Arial" w:cs="Arial"/>
          <w:color w:val="auto"/>
          <w:sz w:val="20"/>
          <w:szCs w:val="20"/>
        </w:rPr>
        <w:t xml:space="preserve"> </w:t>
      </w:r>
      <w:r w:rsidR="00360B9F" w:rsidRPr="00BA473A">
        <w:rPr>
          <w:rFonts w:ascii="Arial" w:hAnsi="Arial" w:cs="Arial"/>
          <w:color w:val="auto"/>
          <w:sz w:val="20"/>
          <w:szCs w:val="20"/>
        </w:rPr>
        <w:t>potrebn</w:t>
      </w:r>
      <w:r w:rsidR="00DB72AB" w:rsidRPr="00BA473A">
        <w:rPr>
          <w:rFonts w:ascii="Arial" w:hAnsi="Arial" w:cs="Arial"/>
          <w:color w:val="auto"/>
          <w:sz w:val="20"/>
          <w:szCs w:val="20"/>
        </w:rPr>
        <w:t>e</w:t>
      </w:r>
      <w:r w:rsidR="00360B9F" w:rsidRPr="00BA473A">
        <w:rPr>
          <w:rFonts w:ascii="Arial" w:hAnsi="Arial" w:cs="Arial"/>
          <w:color w:val="auto"/>
          <w:sz w:val="20"/>
          <w:szCs w:val="20"/>
        </w:rPr>
        <w:t xml:space="preserve"> za provedbu Programa osiguranja</w:t>
      </w:r>
      <w:r w:rsidR="00390830">
        <w:rPr>
          <w:rFonts w:ascii="Arial" w:hAnsi="Arial" w:cs="Arial"/>
          <w:color w:val="auto"/>
          <w:sz w:val="20"/>
          <w:szCs w:val="20"/>
        </w:rPr>
        <w:t>.</w:t>
      </w:r>
      <w:r w:rsidR="00360B9F" w:rsidRPr="00BA473A">
        <w:rPr>
          <w:rFonts w:ascii="Arial" w:hAnsi="Arial" w:cs="Arial"/>
          <w:color w:val="auto"/>
          <w:sz w:val="20"/>
          <w:szCs w:val="20"/>
        </w:rPr>
        <w:t xml:space="preserve"> </w:t>
      </w:r>
    </w:p>
    <w:p w14:paraId="4BB27CCB" w14:textId="77777777" w:rsidR="00360B9F" w:rsidRPr="00E8156F" w:rsidRDefault="00360B9F" w:rsidP="00121F04">
      <w:pPr>
        <w:spacing w:line="276" w:lineRule="auto"/>
        <w:ind w:left="567" w:hanging="567"/>
        <w:jc w:val="both"/>
        <w:rPr>
          <w:rFonts w:ascii="Arial" w:hAnsi="Arial" w:cs="Arial"/>
          <w:color w:val="auto"/>
          <w:sz w:val="18"/>
          <w:szCs w:val="18"/>
        </w:rPr>
      </w:pPr>
    </w:p>
    <w:p w14:paraId="196A5808" w14:textId="282E56DC" w:rsidR="00E645E5"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 xml:space="preserve">tvrđenje da je </w:t>
      </w:r>
      <w:r w:rsidR="00E645E5" w:rsidRPr="00BA473A">
        <w:rPr>
          <w:rFonts w:ascii="Arial" w:hAnsi="Arial" w:cs="Arial"/>
          <w:color w:val="auto"/>
          <w:sz w:val="20"/>
          <w:szCs w:val="20"/>
        </w:rPr>
        <w:t>Kredit</w:t>
      </w:r>
      <w:r w:rsidR="00E10301" w:rsidRPr="00BA473A">
        <w:rPr>
          <w:rFonts w:ascii="Arial" w:hAnsi="Arial" w:cs="Arial"/>
          <w:color w:val="auto"/>
          <w:sz w:val="20"/>
          <w:szCs w:val="20"/>
        </w:rPr>
        <w:t xml:space="preserve"> namijenjen</w:t>
      </w:r>
      <w:r w:rsidR="00774B99" w:rsidRPr="00BA473A">
        <w:rPr>
          <w:rFonts w:ascii="Arial" w:hAnsi="Arial" w:cs="Arial"/>
          <w:color w:val="auto"/>
          <w:sz w:val="20"/>
          <w:szCs w:val="20"/>
        </w:rPr>
        <w:t xml:space="preserve"> isključivo </w:t>
      </w:r>
      <w:r w:rsidR="007C1FA7" w:rsidRPr="00BA473A">
        <w:rPr>
          <w:rFonts w:ascii="Arial" w:hAnsi="Arial" w:cs="Arial"/>
          <w:color w:val="auto"/>
          <w:sz w:val="20"/>
          <w:szCs w:val="20"/>
        </w:rPr>
        <w:t xml:space="preserve">za </w:t>
      </w:r>
      <w:r w:rsidR="00774B99" w:rsidRPr="00BA473A">
        <w:rPr>
          <w:rFonts w:ascii="Arial" w:hAnsi="Arial" w:cs="Arial"/>
          <w:color w:val="auto"/>
          <w:sz w:val="20"/>
          <w:szCs w:val="20"/>
        </w:rPr>
        <w:t xml:space="preserve">financiranje </w:t>
      </w:r>
      <w:r w:rsidR="00C23C26">
        <w:rPr>
          <w:rFonts w:ascii="Arial" w:hAnsi="Arial" w:cs="Arial"/>
          <w:color w:val="auto"/>
          <w:sz w:val="20"/>
          <w:szCs w:val="20"/>
        </w:rPr>
        <w:t xml:space="preserve">likvidnosti Izvoznika  </w:t>
      </w:r>
      <w:r w:rsidR="00F62A8D">
        <w:rPr>
          <w:rFonts w:ascii="Arial" w:hAnsi="Arial" w:cs="Arial"/>
          <w:color w:val="auto"/>
          <w:sz w:val="20"/>
          <w:szCs w:val="20"/>
        </w:rPr>
        <w:t>uslijed poteškoća u poslovanju s kojima se Izvoznik</w:t>
      </w:r>
      <w:r w:rsidR="00A36CFB">
        <w:rPr>
          <w:rFonts w:ascii="Arial" w:hAnsi="Arial" w:cs="Arial"/>
          <w:color w:val="auto"/>
          <w:sz w:val="20"/>
          <w:szCs w:val="20"/>
        </w:rPr>
        <w:t xml:space="preserve"> </w:t>
      </w:r>
      <w:r w:rsidR="00F62A8D">
        <w:rPr>
          <w:rFonts w:ascii="Arial" w:hAnsi="Arial" w:cs="Arial"/>
          <w:color w:val="auto"/>
          <w:sz w:val="20"/>
          <w:szCs w:val="20"/>
        </w:rPr>
        <w:t xml:space="preserve">susreo kao </w:t>
      </w:r>
      <w:r w:rsidR="00F62A8D" w:rsidRPr="00F62A8D">
        <w:rPr>
          <w:rFonts w:ascii="Arial" w:eastAsia="Calibri" w:hAnsi="Arial" w:cs="Arial"/>
          <w:sz w:val="20"/>
          <w:szCs w:val="20"/>
          <w:lang w:eastAsia="en-US"/>
        </w:rPr>
        <w:t>izravan ili neizravan rezultat poremećaja u gospodarstvu uzrokovanih</w:t>
      </w:r>
      <w:r w:rsidR="00F62A8D">
        <w:rPr>
          <w:rFonts w:ascii="Arial" w:eastAsia="Calibri" w:hAnsi="Arial" w:cs="Arial"/>
          <w:sz w:val="20"/>
          <w:szCs w:val="20"/>
          <w:lang w:eastAsia="en-US"/>
        </w:rPr>
        <w:t xml:space="preserve"> </w:t>
      </w:r>
      <w:r w:rsidR="00F62A8D" w:rsidRPr="00F62A8D">
        <w:rPr>
          <w:rFonts w:ascii="Arial" w:eastAsia="Calibri" w:hAnsi="Arial" w:cs="Arial"/>
          <w:sz w:val="20"/>
          <w:szCs w:val="20"/>
          <w:lang w:eastAsia="en-US"/>
        </w:rPr>
        <w:t>ruskom vojnom agresijom na Ukrajinu, sankcijama koje je uvela Europska unija ili njeni međunarodni partneri, kao i gospodarskim protumjerama koje je primjerice poduzela Rusija</w:t>
      </w:r>
      <w:r w:rsidR="00390830">
        <w:rPr>
          <w:rFonts w:ascii="Arial" w:hAnsi="Arial" w:cs="Arial"/>
          <w:color w:val="auto"/>
          <w:sz w:val="20"/>
          <w:szCs w:val="20"/>
        </w:rPr>
        <w:t>.</w:t>
      </w:r>
    </w:p>
    <w:p w14:paraId="1FBFEE0B" w14:textId="77777777" w:rsidR="00360B9F" w:rsidRPr="00E8156F" w:rsidRDefault="00360B9F" w:rsidP="00121F04">
      <w:pPr>
        <w:widowControl/>
        <w:spacing w:line="276" w:lineRule="auto"/>
        <w:ind w:left="567" w:hanging="567"/>
        <w:jc w:val="both"/>
        <w:rPr>
          <w:rFonts w:ascii="Arial" w:hAnsi="Arial" w:cs="Arial"/>
          <w:color w:val="auto"/>
          <w:sz w:val="18"/>
          <w:szCs w:val="18"/>
        </w:rPr>
      </w:pPr>
    </w:p>
    <w:p w14:paraId="211BEC3F" w14:textId="2ACBFAD1" w:rsidR="00E645E5"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360B9F" w:rsidRPr="00BA473A">
        <w:rPr>
          <w:rFonts w:ascii="Arial" w:hAnsi="Arial" w:cs="Arial"/>
          <w:color w:val="auto"/>
          <w:sz w:val="20"/>
          <w:szCs w:val="20"/>
        </w:rPr>
        <w:t xml:space="preserve">tvrđenje da </w:t>
      </w:r>
      <w:r w:rsidRPr="00BA473A">
        <w:rPr>
          <w:rFonts w:ascii="Arial" w:hAnsi="Arial" w:cs="Arial"/>
          <w:color w:val="auto"/>
          <w:sz w:val="20"/>
          <w:szCs w:val="20"/>
        </w:rPr>
        <w:t>je</w:t>
      </w:r>
      <w:r w:rsidR="00360B9F" w:rsidRPr="00BA473A">
        <w:rPr>
          <w:rFonts w:ascii="Arial" w:hAnsi="Arial" w:cs="Arial"/>
          <w:color w:val="auto"/>
          <w:sz w:val="20"/>
          <w:szCs w:val="20"/>
        </w:rPr>
        <w:t xml:space="preserve"> </w:t>
      </w:r>
      <w:r w:rsidR="00E645E5" w:rsidRPr="00BA473A">
        <w:rPr>
          <w:rFonts w:ascii="Arial" w:hAnsi="Arial" w:cs="Arial"/>
          <w:color w:val="auto"/>
          <w:sz w:val="20"/>
          <w:szCs w:val="20"/>
        </w:rPr>
        <w:t xml:space="preserve">netočno </w:t>
      </w:r>
      <w:r w:rsidR="00360B9F" w:rsidRPr="00BA473A">
        <w:rPr>
          <w:rFonts w:ascii="Arial" w:hAnsi="Arial" w:cs="Arial"/>
          <w:color w:val="auto"/>
          <w:sz w:val="20"/>
          <w:szCs w:val="20"/>
        </w:rPr>
        <w:t xml:space="preserve">ili </w:t>
      </w:r>
      <w:r w:rsidR="00E645E5" w:rsidRPr="00BA473A">
        <w:rPr>
          <w:rFonts w:ascii="Arial" w:hAnsi="Arial" w:cs="Arial"/>
          <w:color w:val="auto"/>
          <w:sz w:val="20"/>
          <w:szCs w:val="20"/>
        </w:rPr>
        <w:t xml:space="preserve">neistinito davanje podataka </w:t>
      </w:r>
      <w:r w:rsidR="00360B9F" w:rsidRPr="00BA473A">
        <w:rPr>
          <w:rFonts w:ascii="Arial" w:hAnsi="Arial" w:cs="Arial"/>
          <w:color w:val="auto"/>
          <w:sz w:val="20"/>
          <w:szCs w:val="20"/>
        </w:rPr>
        <w:t xml:space="preserve">od strane Izvoznika </w:t>
      </w:r>
      <w:r w:rsidR="00E645E5" w:rsidRPr="00BA473A">
        <w:rPr>
          <w:rFonts w:ascii="Arial" w:hAnsi="Arial" w:cs="Arial"/>
          <w:color w:val="auto"/>
          <w:sz w:val="20"/>
          <w:szCs w:val="20"/>
        </w:rPr>
        <w:t>razlo</w:t>
      </w:r>
      <w:r w:rsidRPr="00BA473A">
        <w:rPr>
          <w:rFonts w:ascii="Arial" w:hAnsi="Arial" w:cs="Arial"/>
          <w:color w:val="auto"/>
          <w:sz w:val="20"/>
          <w:szCs w:val="20"/>
        </w:rPr>
        <w:t>g</w:t>
      </w:r>
      <w:r w:rsidR="00E645E5" w:rsidRPr="00BA473A">
        <w:rPr>
          <w:rFonts w:ascii="Arial" w:hAnsi="Arial" w:cs="Arial"/>
          <w:color w:val="auto"/>
          <w:sz w:val="20"/>
          <w:szCs w:val="20"/>
        </w:rPr>
        <w:t xml:space="preserve"> za otkaz Kredita</w:t>
      </w:r>
      <w:r w:rsidR="00390830">
        <w:rPr>
          <w:rFonts w:ascii="Arial" w:hAnsi="Arial" w:cs="Arial"/>
          <w:color w:val="auto"/>
          <w:sz w:val="20"/>
          <w:szCs w:val="20"/>
        </w:rPr>
        <w:t>.</w:t>
      </w:r>
    </w:p>
    <w:p w14:paraId="4742F4F8" w14:textId="77777777" w:rsidR="00360B9F" w:rsidRPr="00E8156F" w:rsidRDefault="00360B9F" w:rsidP="00121F04">
      <w:pPr>
        <w:spacing w:line="276" w:lineRule="auto"/>
        <w:ind w:left="567" w:hanging="567"/>
        <w:jc w:val="both"/>
        <w:rPr>
          <w:rFonts w:ascii="Arial" w:hAnsi="Arial" w:cs="Arial"/>
          <w:color w:val="auto"/>
          <w:sz w:val="18"/>
          <w:szCs w:val="18"/>
        </w:rPr>
      </w:pPr>
    </w:p>
    <w:p w14:paraId="6EBC9DE4" w14:textId="0BD55200" w:rsidR="00896EF7"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tvrđenje da</w:t>
      </w:r>
      <w:r w:rsidRPr="00BA473A">
        <w:rPr>
          <w:rFonts w:ascii="Arial" w:hAnsi="Arial" w:cs="Arial"/>
          <w:color w:val="auto"/>
          <w:sz w:val="20"/>
          <w:szCs w:val="20"/>
        </w:rPr>
        <w:t>,</w:t>
      </w:r>
      <w:r w:rsidR="00360B9F" w:rsidRPr="00BA473A">
        <w:rPr>
          <w:rFonts w:ascii="Arial" w:hAnsi="Arial" w:cs="Arial"/>
          <w:color w:val="auto"/>
          <w:sz w:val="20"/>
          <w:szCs w:val="20"/>
        </w:rPr>
        <w:t xml:space="preserve"> </w:t>
      </w:r>
      <w:r w:rsidR="006D554E">
        <w:rPr>
          <w:rFonts w:ascii="Arial" w:hAnsi="Arial" w:cs="Arial"/>
          <w:color w:val="auto"/>
          <w:sz w:val="20"/>
          <w:szCs w:val="20"/>
        </w:rPr>
        <w:t>u skladu s</w:t>
      </w:r>
      <w:r w:rsidR="006D554E" w:rsidRPr="00BA473A">
        <w:rPr>
          <w:rFonts w:ascii="Arial" w:hAnsi="Arial" w:cs="Arial"/>
          <w:color w:val="auto"/>
          <w:sz w:val="20"/>
          <w:szCs w:val="20"/>
        </w:rPr>
        <w:t xml:space="preserve"> </w:t>
      </w:r>
      <w:r w:rsidR="006E44C8" w:rsidRPr="00BA473A">
        <w:rPr>
          <w:rFonts w:ascii="Arial" w:hAnsi="Arial" w:cs="Arial"/>
          <w:color w:val="auto"/>
          <w:sz w:val="20"/>
          <w:szCs w:val="20"/>
        </w:rPr>
        <w:t>Općim uvjetima</w:t>
      </w:r>
      <w:r w:rsidRPr="00BA473A">
        <w:rPr>
          <w:rFonts w:ascii="Arial" w:hAnsi="Arial" w:cs="Arial"/>
          <w:color w:val="auto"/>
          <w:sz w:val="20"/>
          <w:szCs w:val="20"/>
        </w:rPr>
        <w:t>:</w:t>
      </w:r>
    </w:p>
    <w:p w14:paraId="55021ED3" w14:textId="77777777" w:rsidR="008457A7" w:rsidRPr="006D554E" w:rsidRDefault="007C1FA7" w:rsidP="00121F04">
      <w:pPr>
        <w:pStyle w:val="ListParagraph"/>
        <w:numPr>
          <w:ilvl w:val="0"/>
          <w:numId w:val="11"/>
        </w:numPr>
        <w:spacing w:line="276" w:lineRule="auto"/>
        <w:ind w:left="1418" w:hanging="567"/>
        <w:jc w:val="both"/>
        <w:rPr>
          <w:rFonts w:ascii="Arial" w:hAnsi="Arial" w:cs="Arial"/>
          <w:color w:val="auto"/>
          <w:sz w:val="20"/>
          <w:szCs w:val="20"/>
        </w:rPr>
      </w:pPr>
      <w:r w:rsidRPr="006D554E">
        <w:rPr>
          <w:rFonts w:ascii="Arial" w:hAnsi="Arial" w:cs="Arial"/>
          <w:color w:val="auto"/>
          <w:sz w:val="20"/>
          <w:szCs w:val="20"/>
        </w:rPr>
        <w:t>trenutkom isplate Odštete i/ili Troškova prisilne naplate Osiguraniku</w:t>
      </w:r>
      <w:r w:rsidR="008457A7" w:rsidRPr="006D554E">
        <w:rPr>
          <w:rFonts w:ascii="Arial" w:hAnsi="Arial" w:cs="Arial"/>
          <w:color w:val="auto"/>
          <w:sz w:val="20"/>
          <w:szCs w:val="20"/>
        </w:rPr>
        <w:t xml:space="preserve">, na Osiguratelja prelaze sve tražbine iz Ugovora o kreditu zajedno sa sporednim pravima, uključujući instrumente osiguranja, i to do visine ukupno isplaćene </w:t>
      </w:r>
      <w:r w:rsidR="009D23EE" w:rsidRPr="006D554E">
        <w:rPr>
          <w:rFonts w:ascii="Arial" w:hAnsi="Arial" w:cs="Arial"/>
          <w:color w:val="auto"/>
          <w:sz w:val="20"/>
          <w:szCs w:val="20"/>
        </w:rPr>
        <w:t>O</w:t>
      </w:r>
      <w:r w:rsidR="008457A7" w:rsidRPr="006D554E">
        <w:rPr>
          <w:rFonts w:ascii="Arial" w:hAnsi="Arial" w:cs="Arial"/>
          <w:color w:val="auto"/>
          <w:sz w:val="20"/>
          <w:szCs w:val="20"/>
        </w:rPr>
        <w:t xml:space="preserve">dštete i/ili </w:t>
      </w:r>
      <w:r w:rsidR="009D23EE" w:rsidRPr="006D554E">
        <w:rPr>
          <w:rFonts w:ascii="Arial" w:hAnsi="Arial" w:cs="Arial"/>
          <w:color w:val="auto"/>
          <w:sz w:val="20"/>
          <w:szCs w:val="20"/>
        </w:rPr>
        <w:t>T</w:t>
      </w:r>
      <w:r w:rsidR="008457A7" w:rsidRPr="006D554E">
        <w:rPr>
          <w:rFonts w:ascii="Arial" w:hAnsi="Arial" w:cs="Arial"/>
          <w:color w:val="auto"/>
          <w:sz w:val="20"/>
          <w:szCs w:val="20"/>
        </w:rPr>
        <w:t xml:space="preserve">roškova </w:t>
      </w:r>
      <w:r w:rsidRPr="006D554E">
        <w:rPr>
          <w:rFonts w:ascii="Arial" w:hAnsi="Arial" w:cs="Arial"/>
          <w:color w:val="auto"/>
          <w:sz w:val="20"/>
          <w:szCs w:val="20"/>
        </w:rPr>
        <w:t>prisilne naplate</w:t>
      </w:r>
      <w:r w:rsidR="00E10301" w:rsidRPr="006D554E">
        <w:rPr>
          <w:rFonts w:ascii="Arial" w:hAnsi="Arial" w:cs="Arial"/>
          <w:color w:val="auto"/>
          <w:sz w:val="20"/>
          <w:szCs w:val="20"/>
        </w:rPr>
        <w:t xml:space="preserve">, </w:t>
      </w:r>
      <w:r w:rsidR="008457A7" w:rsidRPr="006D554E">
        <w:rPr>
          <w:rFonts w:ascii="Arial" w:hAnsi="Arial" w:cs="Arial"/>
          <w:color w:val="auto"/>
          <w:sz w:val="20"/>
          <w:szCs w:val="20"/>
        </w:rPr>
        <w:t xml:space="preserve">uvećano za zakonsku zateznu kamatu koja pripada Osiguratelju, a koja teče od dana isplate do dana podmirenja </w:t>
      </w:r>
      <w:r w:rsidR="00E10301" w:rsidRPr="006D554E">
        <w:rPr>
          <w:rFonts w:ascii="Arial" w:hAnsi="Arial" w:cs="Arial"/>
          <w:color w:val="auto"/>
          <w:sz w:val="20"/>
          <w:szCs w:val="20"/>
        </w:rPr>
        <w:t>tražbina</w:t>
      </w:r>
      <w:r w:rsidR="008457A7" w:rsidRPr="006D554E">
        <w:rPr>
          <w:rFonts w:ascii="Arial" w:hAnsi="Arial" w:cs="Arial"/>
          <w:color w:val="auto"/>
          <w:sz w:val="20"/>
          <w:szCs w:val="20"/>
        </w:rPr>
        <w:t xml:space="preserve"> Osiguratelja</w:t>
      </w:r>
      <w:r w:rsidR="00896EF7" w:rsidRPr="006D554E">
        <w:rPr>
          <w:rFonts w:ascii="Arial" w:hAnsi="Arial" w:cs="Arial"/>
          <w:color w:val="auto"/>
          <w:sz w:val="20"/>
          <w:szCs w:val="20"/>
        </w:rPr>
        <w:t>,</w:t>
      </w:r>
    </w:p>
    <w:p w14:paraId="4D656D2D" w14:textId="77777777" w:rsidR="008457A7" w:rsidRPr="006D554E" w:rsidRDefault="00896EF7" w:rsidP="00121F04">
      <w:pPr>
        <w:pStyle w:val="ListParagraph"/>
        <w:numPr>
          <w:ilvl w:val="0"/>
          <w:numId w:val="11"/>
        </w:numPr>
        <w:spacing w:line="276" w:lineRule="auto"/>
        <w:ind w:left="1418" w:hanging="567"/>
        <w:jc w:val="both"/>
        <w:rPr>
          <w:rFonts w:ascii="Arial" w:hAnsi="Arial" w:cs="Arial"/>
          <w:sz w:val="20"/>
          <w:szCs w:val="20"/>
        </w:rPr>
      </w:pPr>
      <w:r w:rsidRPr="006D554E">
        <w:rPr>
          <w:rFonts w:ascii="Arial" w:hAnsi="Arial" w:cs="Arial"/>
          <w:sz w:val="20"/>
          <w:szCs w:val="20"/>
        </w:rPr>
        <w:t xml:space="preserve">će Osiguratelj </w:t>
      </w:r>
      <w:r w:rsidR="007C1FA7" w:rsidRPr="006D554E">
        <w:rPr>
          <w:rFonts w:ascii="Arial" w:hAnsi="Arial" w:cs="Arial"/>
          <w:sz w:val="20"/>
          <w:szCs w:val="20"/>
        </w:rPr>
        <w:t>nakon</w:t>
      </w:r>
      <w:r w:rsidR="008457A7" w:rsidRPr="006D554E">
        <w:rPr>
          <w:rFonts w:ascii="Arial" w:hAnsi="Arial" w:cs="Arial"/>
          <w:sz w:val="20"/>
          <w:szCs w:val="20"/>
        </w:rPr>
        <w:t xml:space="preserve"> isplate </w:t>
      </w:r>
      <w:r w:rsidR="009D23EE" w:rsidRPr="006D554E">
        <w:rPr>
          <w:rFonts w:ascii="Arial" w:hAnsi="Arial" w:cs="Arial"/>
          <w:sz w:val="20"/>
          <w:szCs w:val="20"/>
        </w:rPr>
        <w:t>O</w:t>
      </w:r>
      <w:r w:rsidR="008457A7" w:rsidRPr="006D554E">
        <w:rPr>
          <w:rFonts w:ascii="Arial" w:hAnsi="Arial" w:cs="Arial"/>
          <w:sz w:val="20"/>
          <w:szCs w:val="20"/>
        </w:rPr>
        <w:t>dštete</w:t>
      </w:r>
      <w:r w:rsidRPr="006D554E">
        <w:rPr>
          <w:rFonts w:ascii="Arial" w:hAnsi="Arial" w:cs="Arial"/>
          <w:sz w:val="20"/>
          <w:szCs w:val="20"/>
        </w:rPr>
        <w:t xml:space="preserve"> </w:t>
      </w:r>
      <w:r w:rsidR="008457A7" w:rsidRPr="006D554E">
        <w:rPr>
          <w:rFonts w:ascii="Arial" w:hAnsi="Arial" w:cs="Arial"/>
          <w:sz w:val="20"/>
          <w:szCs w:val="20"/>
        </w:rPr>
        <w:t>ustup</w:t>
      </w:r>
      <w:r w:rsidRPr="006D554E">
        <w:rPr>
          <w:rFonts w:ascii="Arial" w:hAnsi="Arial" w:cs="Arial"/>
          <w:sz w:val="20"/>
          <w:szCs w:val="20"/>
        </w:rPr>
        <w:t>iti</w:t>
      </w:r>
      <w:r w:rsidR="008457A7" w:rsidRPr="006D554E">
        <w:rPr>
          <w:rFonts w:ascii="Arial" w:hAnsi="Arial" w:cs="Arial"/>
          <w:sz w:val="20"/>
          <w:szCs w:val="20"/>
        </w:rPr>
        <w:t xml:space="preserve"> radi ispunjenja Osiguraniku</w:t>
      </w:r>
      <w:r w:rsidR="00E10301" w:rsidRPr="006D554E">
        <w:rPr>
          <w:rFonts w:ascii="Arial" w:hAnsi="Arial" w:cs="Arial"/>
          <w:sz w:val="20"/>
          <w:szCs w:val="20"/>
        </w:rPr>
        <w:t xml:space="preserve"> tražbine navedene pod a)</w:t>
      </w:r>
      <w:r w:rsidR="008457A7" w:rsidRPr="006D554E">
        <w:rPr>
          <w:rFonts w:ascii="Arial" w:hAnsi="Arial" w:cs="Arial"/>
          <w:sz w:val="20"/>
          <w:szCs w:val="20"/>
        </w:rPr>
        <w:t xml:space="preserve"> </w:t>
      </w:r>
      <w:r w:rsidR="00E10301" w:rsidRPr="006D554E">
        <w:rPr>
          <w:rFonts w:ascii="Arial" w:hAnsi="Arial" w:cs="Arial"/>
          <w:sz w:val="20"/>
          <w:szCs w:val="20"/>
        </w:rPr>
        <w:t xml:space="preserve">ove točke </w:t>
      </w:r>
      <w:r w:rsidR="008457A7" w:rsidRPr="006D554E">
        <w:rPr>
          <w:rFonts w:ascii="Arial" w:hAnsi="Arial" w:cs="Arial"/>
          <w:sz w:val="20"/>
          <w:szCs w:val="20"/>
        </w:rPr>
        <w:t xml:space="preserve">te </w:t>
      </w:r>
      <w:r w:rsidR="00E10301" w:rsidRPr="006D554E">
        <w:rPr>
          <w:rFonts w:ascii="Arial" w:hAnsi="Arial" w:cs="Arial"/>
          <w:sz w:val="20"/>
          <w:szCs w:val="20"/>
        </w:rPr>
        <w:t xml:space="preserve">da će </w:t>
      </w:r>
      <w:r w:rsidR="008457A7" w:rsidRPr="006D554E">
        <w:rPr>
          <w:rFonts w:ascii="Arial" w:hAnsi="Arial" w:cs="Arial"/>
          <w:sz w:val="20"/>
          <w:szCs w:val="20"/>
        </w:rPr>
        <w:t>ovlastiti Osiguranika na vođenje svih potrebnih radnji i postupaka naplate</w:t>
      </w:r>
      <w:r w:rsidRPr="006D554E">
        <w:rPr>
          <w:rFonts w:ascii="Arial" w:hAnsi="Arial" w:cs="Arial"/>
          <w:sz w:val="20"/>
          <w:szCs w:val="20"/>
        </w:rPr>
        <w:t>,</w:t>
      </w:r>
    </w:p>
    <w:p w14:paraId="471A4019" w14:textId="77777777" w:rsidR="008457A7" w:rsidRPr="006D554E" w:rsidRDefault="007C1FA7" w:rsidP="00121F04">
      <w:pPr>
        <w:pStyle w:val="ListParagraph"/>
        <w:numPr>
          <w:ilvl w:val="0"/>
          <w:numId w:val="11"/>
        </w:numPr>
        <w:spacing w:line="276" w:lineRule="auto"/>
        <w:ind w:left="1418" w:hanging="567"/>
        <w:jc w:val="both"/>
        <w:rPr>
          <w:rFonts w:ascii="Arial" w:hAnsi="Arial" w:cs="Arial"/>
          <w:sz w:val="20"/>
          <w:szCs w:val="20"/>
        </w:rPr>
      </w:pPr>
      <w:r w:rsidRPr="006D554E">
        <w:rPr>
          <w:rFonts w:ascii="Arial" w:hAnsi="Arial" w:cs="Arial"/>
          <w:sz w:val="20"/>
          <w:szCs w:val="20"/>
        </w:rPr>
        <w:t xml:space="preserve">je </w:t>
      </w:r>
      <w:r w:rsidR="008457A7" w:rsidRPr="006D554E">
        <w:rPr>
          <w:rFonts w:ascii="Arial" w:hAnsi="Arial" w:cs="Arial"/>
          <w:sz w:val="20"/>
          <w:szCs w:val="20"/>
        </w:rPr>
        <w:t>Osiguratelj ovlašten u svakom trenutku jednostranom pisanom izjavom upućenom Osiguraniku, od Osiguranika preuzeti nenamireni di</w:t>
      </w:r>
      <w:r w:rsidR="00E10301" w:rsidRPr="006D554E">
        <w:rPr>
          <w:rFonts w:ascii="Arial" w:hAnsi="Arial" w:cs="Arial"/>
          <w:sz w:val="20"/>
          <w:szCs w:val="20"/>
        </w:rPr>
        <w:t xml:space="preserve">o tražbina navedenih pod a) ove točke </w:t>
      </w:r>
      <w:r w:rsidR="006E44C8" w:rsidRPr="006D554E">
        <w:rPr>
          <w:rFonts w:ascii="Arial" w:hAnsi="Arial" w:cs="Arial"/>
          <w:sz w:val="20"/>
          <w:szCs w:val="20"/>
        </w:rPr>
        <w:t>zajedno sa pripadajućim sporednim pravima</w:t>
      </w:r>
      <w:r w:rsidR="00FE1AED" w:rsidRPr="006D554E">
        <w:rPr>
          <w:rFonts w:ascii="Arial" w:hAnsi="Arial" w:cs="Arial"/>
          <w:sz w:val="20"/>
          <w:szCs w:val="20"/>
        </w:rPr>
        <w:t xml:space="preserve"> natrag</w:t>
      </w:r>
      <w:r w:rsidR="00E10301" w:rsidRPr="006D554E">
        <w:rPr>
          <w:rFonts w:ascii="Arial" w:hAnsi="Arial" w:cs="Arial"/>
          <w:sz w:val="20"/>
          <w:szCs w:val="20"/>
        </w:rPr>
        <w:t xml:space="preserve">, te nastaviti </w:t>
      </w:r>
      <w:r w:rsidR="008457A7" w:rsidRPr="006D554E">
        <w:rPr>
          <w:rFonts w:ascii="Arial" w:hAnsi="Arial" w:cs="Arial"/>
          <w:sz w:val="20"/>
          <w:szCs w:val="20"/>
        </w:rPr>
        <w:t>samostalno voditi sve potrebne radnje i sve postupke naplate.</w:t>
      </w:r>
    </w:p>
    <w:p w14:paraId="5B41EBCD" w14:textId="77777777" w:rsidR="000D0B85" w:rsidRPr="00BA473A" w:rsidRDefault="00896EF7" w:rsidP="00121F04">
      <w:pPr>
        <w:pStyle w:val="ListParagraph"/>
        <w:spacing w:line="276" w:lineRule="auto"/>
        <w:ind w:left="785"/>
        <w:jc w:val="both"/>
        <w:rPr>
          <w:rFonts w:ascii="Arial" w:hAnsi="Arial" w:cs="Arial"/>
          <w:color w:val="auto"/>
          <w:sz w:val="20"/>
          <w:szCs w:val="20"/>
        </w:rPr>
      </w:pPr>
      <w:r w:rsidRPr="00BA473A">
        <w:rPr>
          <w:rFonts w:ascii="Arial" w:hAnsi="Arial" w:cs="Arial"/>
          <w:color w:val="auto"/>
          <w:sz w:val="20"/>
          <w:szCs w:val="20"/>
        </w:rPr>
        <w:t>Izjavu Izvoznika da izričito pristaje n</w:t>
      </w:r>
      <w:r w:rsidR="008457A7" w:rsidRPr="00BA473A">
        <w:rPr>
          <w:rFonts w:ascii="Arial" w:hAnsi="Arial" w:cs="Arial"/>
          <w:color w:val="auto"/>
          <w:sz w:val="20"/>
          <w:szCs w:val="20"/>
        </w:rPr>
        <w:t xml:space="preserve">a </w:t>
      </w:r>
      <w:r w:rsidRPr="00BA473A">
        <w:rPr>
          <w:rFonts w:ascii="Arial" w:hAnsi="Arial" w:cs="Arial"/>
          <w:color w:val="auto"/>
          <w:sz w:val="20"/>
          <w:szCs w:val="20"/>
        </w:rPr>
        <w:t>p</w:t>
      </w:r>
      <w:r w:rsidR="008457A7" w:rsidRPr="00BA473A">
        <w:rPr>
          <w:rFonts w:ascii="Arial" w:hAnsi="Arial" w:cs="Arial"/>
          <w:color w:val="auto"/>
          <w:sz w:val="20"/>
          <w:szCs w:val="20"/>
        </w:rPr>
        <w:t xml:space="preserve">ravne učinke </w:t>
      </w:r>
      <w:r w:rsidRPr="00BA473A">
        <w:rPr>
          <w:rFonts w:ascii="Arial" w:hAnsi="Arial" w:cs="Arial"/>
          <w:color w:val="auto"/>
          <w:sz w:val="20"/>
          <w:szCs w:val="20"/>
        </w:rPr>
        <w:t xml:space="preserve">iz </w:t>
      </w:r>
      <w:r w:rsidR="00550083" w:rsidRPr="00BA473A">
        <w:rPr>
          <w:rFonts w:ascii="Arial" w:hAnsi="Arial" w:cs="Arial"/>
          <w:color w:val="auto"/>
          <w:sz w:val="20"/>
          <w:szCs w:val="20"/>
        </w:rPr>
        <w:t xml:space="preserve">ove </w:t>
      </w:r>
      <w:r w:rsidRPr="00BA473A">
        <w:rPr>
          <w:rFonts w:ascii="Arial" w:hAnsi="Arial" w:cs="Arial"/>
          <w:color w:val="auto"/>
          <w:sz w:val="20"/>
          <w:szCs w:val="20"/>
        </w:rPr>
        <w:t xml:space="preserve">točke Priloga </w:t>
      </w:r>
      <w:r w:rsidR="00360B9F" w:rsidRPr="00BA473A">
        <w:rPr>
          <w:rFonts w:ascii="Arial" w:hAnsi="Arial" w:cs="Arial"/>
          <w:color w:val="auto"/>
          <w:sz w:val="20"/>
          <w:szCs w:val="20"/>
        </w:rPr>
        <w:t>i</w:t>
      </w:r>
      <w:r w:rsidR="0025228F" w:rsidRPr="00BA473A">
        <w:rPr>
          <w:rFonts w:ascii="Arial" w:hAnsi="Arial" w:cs="Arial"/>
          <w:color w:val="auto"/>
          <w:sz w:val="20"/>
          <w:szCs w:val="20"/>
        </w:rPr>
        <w:t xml:space="preserve"> </w:t>
      </w:r>
      <w:r w:rsidRPr="00BA473A">
        <w:rPr>
          <w:rFonts w:ascii="Arial" w:hAnsi="Arial" w:cs="Arial"/>
          <w:color w:val="auto"/>
          <w:sz w:val="20"/>
          <w:szCs w:val="20"/>
        </w:rPr>
        <w:t xml:space="preserve">da </w:t>
      </w:r>
      <w:r w:rsidR="0025228F" w:rsidRPr="00BA473A">
        <w:rPr>
          <w:rFonts w:ascii="Arial" w:hAnsi="Arial" w:cs="Arial"/>
          <w:color w:val="auto"/>
          <w:sz w:val="20"/>
          <w:szCs w:val="20"/>
        </w:rPr>
        <w:t>neće stavljati prigovore po t</w:t>
      </w:r>
      <w:r w:rsidRPr="00BA473A">
        <w:rPr>
          <w:rFonts w:ascii="Arial" w:hAnsi="Arial" w:cs="Arial"/>
          <w:color w:val="auto"/>
          <w:sz w:val="20"/>
          <w:szCs w:val="20"/>
        </w:rPr>
        <w:t>im</w:t>
      </w:r>
      <w:r w:rsidR="0025228F" w:rsidRPr="00BA473A">
        <w:rPr>
          <w:rFonts w:ascii="Arial" w:hAnsi="Arial" w:cs="Arial"/>
          <w:color w:val="auto"/>
          <w:sz w:val="20"/>
          <w:szCs w:val="20"/>
        </w:rPr>
        <w:t xml:space="preserve"> osnov</w:t>
      </w:r>
      <w:r w:rsidRPr="00BA473A">
        <w:rPr>
          <w:rFonts w:ascii="Arial" w:hAnsi="Arial" w:cs="Arial"/>
          <w:color w:val="auto"/>
          <w:sz w:val="20"/>
          <w:szCs w:val="20"/>
        </w:rPr>
        <w:t>ama.</w:t>
      </w:r>
    </w:p>
    <w:p w14:paraId="0B0009E4" w14:textId="77777777" w:rsidR="00360B9F" w:rsidRPr="00E8156F" w:rsidRDefault="00360B9F" w:rsidP="00121F04">
      <w:pPr>
        <w:spacing w:line="276" w:lineRule="auto"/>
        <w:ind w:left="567" w:hanging="567"/>
        <w:jc w:val="both"/>
        <w:rPr>
          <w:rFonts w:ascii="Arial" w:hAnsi="Arial" w:cs="Arial"/>
          <w:color w:val="auto"/>
          <w:sz w:val="18"/>
          <w:szCs w:val="18"/>
        </w:rPr>
      </w:pPr>
    </w:p>
    <w:p w14:paraId="606A34AB" w14:textId="402DA879" w:rsidR="00D770A3" w:rsidRDefault="00633218" w:rsidP="00E8156F">
      <w:pPr>
        <w:pStyle w:val="ListParagraph"/>
        <w:numPr>
          <w:ilvl w:val="0"/>
          <w:numId w:val="3"/>
        </w:numPr>
        <w:spacing w:after="240" w:line="276" w:lineRule="auto"/>
        <w:jc w:val="both"/>
        <w:rPr>
          <w:rFonts w:ascii="Arial" w:hAnsi="Arial" w:cs="Arial"/>
          <w:color w:val="auto"/>
          <w:sz w:val="20"/>
          <w:szCs w:val="20"/>
        </w:rPr>
      </w:pPr>
      <w:r w:rsidRPr="00BA473A">
        <w:rPr>
          <w:rFonts w:ascii="Arial" w:hAnsi="Arial" w:cs="Arial"/>
          <w:color w:val="auto"/>
          <w:sz w:val="20"/>
          <w:szCs w:val="20"/>
        </w:rPr>
        <w:t xml:space="preserve">Informiranje Izvoznika </w:t>
      </w:r>
      <w:r w:rsidR="00D770A3" w:rsidRPr="00BA473A">
        <w:rPr>
          <w:rFonts w:ascii="Arial" w:hAnsi="Arial" w:cs="Arial"/>
          <w:color w:val="auto"/>
          <w:sz w:val="20"/>
          <w:szCs w:val="20"/>
        </w:rPr>
        <w:t xml:space="preserve">će u slučaju zaprimanja zahtjeva za informacijama koji je sukladan Zakonu o pravu na pristup informacijama </w:t>
      </w:r>
      <w:r w:rsidR="00E62474" w:rsidRPr="00BA473A">
        <w:rPr>
          <w:rFonts w:ascii="Arial" w:hAnsi="Arial" w:cs="Arial"/>
          <w:color w:val="auto"/>
          <w:sz w:val="20"/>
          <w:szCs w:val="20"/>
        </w:rPr>
        <w:t>i/</w:t>
      </w:r>
      <w:r w:rsidR="00D770A3" w:rsidRPr="00BA473A">
        <w:rPr>
          <w:rFonts w:ascii="Arial" w:hAnsi="Arial" w:cs="Arial"/>
          <w:color w:val="auto"/>
          <w:sz w:val="20"/>
          <w:szCs w:val="20"/>
        </w:rPr>
        <w:t xml:space="preserve">ili utemeljen </w:t>
      </w:r>
      <w:r w:rsidR="00E62474" w:rsidRPr="00BA473A">
        <w:rPr>
          <w:rFonts w:ascii="Arial" w:hAnsi="Arial" w:cs="Arial"/>
          <w:color w:val="auto"/>
          <w:sz w:val="20"/>
          <w:szCs w:val="20"/>
        </w:rPr>
        <w:t xml:space="preserve">na presudi bilo kojih sudova, eventualnim izmjenama propisa, i/ili odlukama bilo kojeg nadležnog tijela, </w:t>
      </w:r>
      <w:r w:rsidR="00D770A3" w:rsidRPr="00BA473A">
        <w:rPr>
          <w:rFonts w:ascii="Arial" w:hAnsi="Arial" w:cs="Arial"/>
          <w:color w:val="auto"/>
          <w:sz w:val="20"/>
          <w:szCs w:val="20"/>
        </w:rPr>
        <w:t xml:space="preserve">Osiguratelj </w:t>
      </w:r>
      <w:r w:rsidR="00D770A3" w:rsidRPr="00BA473A">
        <w:rPr>
          <w:rFonts w:ascii="Arial" w:hAnsi="Arial" w:cs="Arial"/>
          <w:color w:val="auto"/>
          <w:sz w:val="20"/>
          <w:szCs w:val="20"/>
        </w:rPr>
        <w:lastRenderedPageBreak/>
        <w:t>podnositeljima zahtjeva za informacijama dostavljati podatke koje će sudovi smatrati, odnosno, propisi i/ili nadležno tijelo određivati da su javno dostupni podaci na dan kada se isti budu dostavljali.</w:t>
      </w:r>
    </w:p>
    <w:p w14:paraId="32A4F4F6" w14:textId="77777777" w:rsidR="00BB24F4" w:rsidRDefault="00BB24F4" w:rsidP="00BB24F4">
      <w:pPr>
        <w:pStyle w:val="ListParagraph"/>
        <w:spacing w:after="240" w:line="276" w:lineRule="auto"/>
        <w:ind w:left="785"/>
        <w:jc w:val="both"/>
        <w:rPr>
          <w:rFonts w:ascii="Arial" w:hAnsi="Arial" w:cs="Arial"/>
          <w:color w:val="auto"/>
          <w:sz w:val="20"/>
          <w:szCs w:val="20"/>
        </w:rPr>
      </w:pPr>
    </w:p>
    <w:p w14:paraId="18EAD562" w14:textId="6B7B04CA" w:rsidR="00EC5A93" w:rsidRPr="00C05A14" w:rsidRDefault="00D31FD2" w:rsidP="00121F04">
      <w:pPr>
        <w:pStyle w:val="ListParagraph"/>
        <w:numPr>
          <w:ilvl w:val="0"/>
          <w:numId w:val="3"/>
        </w:numPr>
        <w:spacing w:line="276" w:lineRule="auto"/>
        <w:jc w:val="both"/>
        <w:rPr>
          <w:rFonts w:ascii="Arial" w:hAnsi="Arial" w:cs="Arial"/>
          <w:color w:val="auto"/>
          <w:sz w:val="20"/>
          <w:szCs w:val="20"/>
        </w:rPr>
      </w:pPr>
      <w:r w:rsidRPr="001D48B8">
        <w:rPr>
          <w:rFonts w:ascii="Arial" w:hAnsi="Arial" w:cs="Arial"/>
          <w:color w:val="auto"/>
          <w:sz w:val="20"/>
          <w:szCs w:val="20"/>
        </w:rPr>
        <w:t>Pribaviti od I</w:t>
      </w:r>
      <w:r w:rsidR="001D48B8" w:rsidRPr="001D48B8">
        <w:rPr>
          <w:rFonts w:ascii="Arial" w:hAnsi="Arial" w:cs="Arial"/>
          <w:color w:val="auto"/>
          <w:sz w:val="20"/>
          <w:szCs w:val="20"/>
        </w:rPr>
        <w:t xml:space="preserve">zvoznika potpisanu </w:t>
      </w:r>
      <w:r w:rsidR="001D48B8" w:rsidRPr="00F128AE">
        <w:rPr>
          <w:rFonts w:ascii="Arial" w:hAnsi="Arial" w:cs="Arial"/>
          <w:color w:val="auto"/>
          <w:sz w:val="20"/>
          <w:szCs w:val="20"/>
        </w:rPr>
        <w:t>Izjav</w:t>
      </w:r>
      <w:r w:rsidR="001D48B8">
        <w:rPr>
          <w:rFonts w:ascii="Arial" w:hAnsi="Arial" w:cs="Arial"/>
          <w:color w:val="auto"/>
          <w:sz w:val="20"/>
          <w:szCs w:val="20"/>
        </w:rPr>
        <w:t>u</w:t>
      </w:r>
      <w:r w:rsidR="001D48B8" w:rsidRPr="00F128AE">
        <w:rPr>
          <w:rFonts w:ascii="Arial" w:hAnsi="Arial" w:cs="Arial"/>
          <w:color w:val="auto"/>
          <w:sz w:val="20"/>
          <w:szCs w:val="20"/>
        </w:rPr>
        <w:t xml:space="preserve"> o </w:t>
      </w:r>
      <w:r w:rsidR="001D48B8">
        <w:rPr>
          <w:rFonts w:ascii="Arial" w:hAnsi="Arial" w:cs="Arial"/>
          <w:color w:val="auto"/>
          <w:sz w:val="20"/>
          <w:szCs w:val="20"/>
        </w:rPr>
        <w:t>prihvatljivosti klijenta</w:t>
      </w:r>
      <w:r w:rsidR="001D48B8" w:rsidRPr="00F128AE">
        <w:rPr>
          <w:rFonts w:ascii="Arial" w:hAnsi="Arial" w:cs="Arial"/>
          <w:color w:val="auto"/>
          <w:sz w:val="20"/>
          <w:szCs w:val="20"/>
        </w:rPr>
        <w:t>, koja čini privitak ovom dokumen</w:t>
      </w:r>
      <w:r w:rsidR="001D48B8">
        <w:rPr>
          <w:rFonts w:ascii="Arial" w:hAnsi="Arial" w:cs="Arial"/>
          <w:color w:val="auto"/>
          <w:sz w:val="20"/>
          <w:szCs w:val="20"/>
        </w:rPr>
        <w:t xml:space="preserve">tu, te </w:t>
      </w:r>
      <w:r w:rsidR="007C30CF">
        <w:rPr>
          <w:rFonts w:ascii="Arial" w:hAnsi="Arial" w:cs="Arial"/>
          <w:color w:val="auto"/>
          <w:sz w:val="20"/>
          <w:szCs w:val="20"/>
        </w:rPr>
        <w:t xml:space="preserve">utvrditi </w:t>
      </w:r>
      <w:r w:rsidR="0062069F">
        <w:rPr>
          <w:rFonts w:ascii="Arial" w:hAnsi="Arial" w:cs="Arial"/>
          <w:color w:val="auto"/>
          <w:sz w:val="20"/>
          <w:szCs w:val="20"/>
        </w:rPr>
        <w:t xml:space="preserve">da </w:t>
      </w:r>
      <w:r w:rsidR="00CE1315">
        <w:rPr>
          <w:rFonts w:ascii="Arial" w:hAnsi="Arial" w:cs="Arial"/>
          <w:color w:val="auto"/>
          <w:sz w:val="20"/>
          <w:szCs w:val="20"/>
        </w:rPr>
        <w:t xml:space="preserve">je </w:t>
      </w:r>
      <w:r w:rsidR="00F128AE" w:rsidRPr="00F128AE">
        <w:rPr>
          <w:rFonts w:ascii="Arial" w:hAnsi="Arial" w:cs="Arial"/>
          <w:color w:val="auto"/>
          <w:sz w:val="20"/>
          <w:szCs w:val="20"/>
        </w:rPr>
        <w:t>Izvoznik</w:t>
      </w:r>
      <w:r w:rsidR="005C6E77">
        <w:rPr>
          <w:rFonts w:ascii="Arial" w:hAnsi="Arial" w:cs="Arial"/>
          <w:color w:val="auto"/>
          <w:sz w:val="20"/>
          <w:szCs w:val="20"/>
        </w:rPr>
        <w:t xml:space="preserve"> i/ili </w:t>
      </w:r>
      <w:r w:rsidR="005C6E77" w:rsidRPr="00C05A14">
        <w:rPr>
          <w:rFonts w:ascii="Arial" w:hAnsi="Arial" w:cs="Arial"/>
          <w:color w:val="auto"/>
          <w:sz w:val="20"/>
          <w:szCs w:val="20"/>
        </w:rPr>
        <w:t>odgovorne osobe Izvoznika</w:t>
      </w:r>
      <w:r w:rsidR="00FB2FCB">
        <w:rPr>
          <w:rFonts w:ascii="Arial" w:hAnsi="Arial" w:cs="Arial"/>
          <w:color w:val="auto"/>
          <w:sz w:val="20"/>
          <w:szCs w:val="20"/>
        </w:rPr>
        <w:t xml:space="preserve"> </w:t>
      </w:r>
      <w:r w:rsidR="00D9716A">
        <w:rPr>
          <w:rFonts w:ascii="Arial" w:hAnsi="Arial" w:cs="Arial"/>
          <w:color w:val="auto"/>
          <w:sz w:val="20"/>
          <w:szCs w:val="20"/>
        </w:rPr>
        <w:t>(</w:t>
      </w:r>
      <w:r w:rsidR="00C74C57" w:rsidRPr="00C74C57">
        <w:rPr>
          <w:rFonts w:ascii="Arial" w:hAnsi="Arial" w:cs="Arial"/>
          <w:color w:val="auto"/>
          <w:sz w:val="20"/>
          <w:szCs w:val="20"/>
        </w:rPr>
        <w:t>stvarn</w:t>
      </w:r>
      <w:r w:rsidR="00C74C57">
        <w:rPr>
          <w:rFonts w:ascii="Arial" w:hAnsi="Arial" w:cs="Arial"/>
          <w:color w:val="auto"/>
          <w:sz w:val="20"/>
          <w:szCs w:val="20"/>
        </w:rPr>
        <w:t>i</w:t>
      </w:r>
      <w:r w:rsidR="00C74C57" w:rsidRPr="00C74C57">
        <w:rPr>
          <w:rFonts w:ascii="Arial" w:hAnsi="Arial" w:cs="Arial"/>
          <w:color w:val="auto"/>
          <w:sz w:val="20"/>
          <w:szCs w:val="20"/>
        </w:rPr>
        <w:t xml:space="preserve"> vlasnik, članov</w:t>
      </w:r>
      <w:r w:rsidR="00C74C57">
        <w:rPr>
          <w:rFonts w:ascii="Arial" w:hAnsi="Arial" w:cs="Arial"/>
          <w:color w:val="auto"/>
          <w:sz w:val="20"/>
          <w:szCs w:val="20"/>
        </w:rPr>
        <w:t>i</w:t>
      </w:r>
      <w:r w:rsidR="00C74C57" w:rsidRPr="00C74C57">
        <w:rPr>
          <w:rFonts w:ascii="Arial" w:hAnsi="Arial" w:cs="Arial"/>
          <w:color w:val="auto"/>
          <w:sz w:val="20"/>
          <w:szCs w:val="20"/>
        </w:rPr>
        <w:t xml:space="preserve"> uprave ili drugih upravljačkih tijela, članov</w:t>
      </w:r>
      <w:r w:rsidR="00C74C57">
        <w:rPr>
          <w:rFonts w:ascii="Arial" w:hAnsi="Arial" w:cs="Arial"/>
          <w:color w:val="auto"/>
          <w:sz w:val="20"/>
          <w:szCs w:val="20"/>
        </w:rPr>
        <w:t>i</w:t>
      </w:r>
      <w:r w:rsidR="00C74C57" w:rsidRPr="00C74C57">
        <w:rPr>
          <w:rFonts w:ascii="Arial" w:hAnsi="Arial" w:cs="Arial"/>
          <w:color w:val="auto"/>
          <w:sz w:val="20"/>
          <w:szCs w:val="20"/>
        </w:rPr>
        <w:t xml:space="preserve"> nadzornog odbora</w:t>
      </w:r>
      <w:r w:rsidR="00C74C57">
        <w:rPr>
          <w:rFonts w:ascii="Arial" w:hAnsi="Arial" w:cs="Arial"/>
          <w:color w:val="auto"/>
          <w:sz w:val="20"/>
          <w:szCs w:val="20"/>
        </w:rPr>
        <w:t>,</w:t>
      </w:r>
      <w:r w:rsidR="00C74C57" w:rsidRPr="00C74C57">
        <w:rPr>
          <w:rFonts w:ascii="Arial" w:hAnsi="Arial" w:cs="Arial"/>
          <w:color w:val="auto"/>
          <w:sz w:val="20"/>
          <w:szCs w:val="20"/>
        </w:rPr>
        <w:t xml:space="preserve"> </w:t>
      </w:r>
      <w:r w:rsidR="00D9716A">
        <w:rPr>
          <w:rFonts w:ascii="Arial" w:hAnsi="Arial" w:cs="Arial"/>
          <w:color w:val="auto"/>
          <w:sz w:val="20"/>
          <w:szCs w:val="20"/>
        </w:rPr>
        <w:t>z</w:t>
      </w:r>
      <w:r w:rsidR="00D9716A" w:rsidRPr="00D9716A">
        <w:rPr>
          <w:rFonts w:ascii="Arial" w:hAnsi="Arial" w:cs="Arial"/>
          <w:color w:val="auto"/>
          <w:sz w:val="20"/>
          <w:szCs w:val="20"/>
        </w:rPr>
        <w:t>akonski zastupnik</w:t>
      </w:r>
      <w:r w:rsidR="00D9716A">
        <w:rPr>
          <w:rFonts w:ascii="Arial" w:hAnsi="Arial" w:cs="Arial"/>
          <w:color w:val="auto"/>
          <w:sz w:val="20"/>
          <w:szCs w:val="20"/>
        </w:rPr>
        <w:t>,</w:t>
      </w:r>
      <w:r w:rsidR="00D9716A" w:rsidRPr="00D9716A">
        <w:rPr>
          <w:rFonts w:ascii="Arial" w:hAnsi="Arial" w:cs="Arial"/>
          <w:color w:val="auto"/>
          <w:sz w:val="20"/>
          <w:szCs w:val="20"/>
        </w:rPr>
        <w:t xml:space="preserve"> opunomoćenik</w:t>
      </w:r>
      <w:r w:rsidR="006904CA">
        <w:rPr>
          <w:rFonts w:ascii="Arial" w:hAnsi="Arial" w:cs="Arial"/>
          <w:color w:val="auto"/>
          <w:sz w:val="20"/>
          <w:szCs w:val="20"/>
        </w:rPr>
        <w:t>)</w:t>
      </w:r>
      <w:r w:rsidR="0073383C">
        <w:rPr>
          <w:rFonts w:ascii="Arial" w:hAnsi="Arial" w:cs="Arial"/>
          <w:color w:val="auto"/>
          <w:sz w:val="20"/>
          <w:szCs w:val="20"/>
        </w:rPr>
        <w:t>,</w:t>
      </w:r>
      <w:r w:rsidR="006904CA">
        <w:rPr>
          <w:rFonts w:ascii="Arial" w:hAnsi="Arial" w:cs="Arial"/>
          <w:color w:val="auto"/>
          <w:sz w:val="20"/>
          <w:szCs w:val="20"/>
        </w:rPr>
        <w:t xml:space="preserve"> </w:t>
      </w:r>
      <w:r w:rsidR="00B93918">
        <w:rPr>
          <w:rFonts w:ascii="Arial" w:hAnsi="Arial" w:cs="Arial"/>
          <w:color w:val="auto"/>
          <w:sz w:val="20"/>
          <w:szCs w:val="20"/>
        </w:rPr>
        <w:t xml:space="preserve">prihvatljiv </w:t>
      </w:r>
      <w:r w:rsidR="008560A5">
        <w:rPr>
          <w:rFonts w:ascii="Arial" w:hAnsi="Arial" w:cs="Arial"/>
          <w:color w:val="auto"/>
          <w:sz w:val="20"/>
          <w:szCs w:val="20"/>
        </w:rPr>
        <w:t xml:space="preserve">za </w:t>
      </w:r>
      <w:r w:rsidR="00E30D13">
        <w:rPr>
          <w:rFonts w:ascii="Arial" w:hAnsi="Arial" w:cs="Arial"/>
          <w:color w:val="auto"/>
          <w:sz w:val="20"/>
          <w:szCs w:val="20"/>
        </w:rPr>
        <w:t>uključenje Kredita u portfelj,</w:t>
      </w:r>
      <w:r w:rsidR="00905177">
        <w:rPr>
          <w:rFonts w:ascii="Arial" w:hAnsi="Arial" w:cs="Arial"/>
          <w:color w:val="auto"/>
          <w:sz w:val="20"/>
          <w:szCs w:val="20"/>
        </w:rPr>
        <w:t xml:space="preserve"> u smislu </w:t>
      </w:r>
      <w:r w:rsidR="00D039FA">
        <w:rPr>
          <w:rFonts w:ascii="Arial" w:hAnsi="Arial" w:cs="Arial"/>
          <w:color w:val="auto"/>
          <w:sz w:val="20"/>
          <w:szCs w:val="20"/>
        </w:rPr>
        <w:t xml:space="preserve">nepostojanja kaznenih djela i/ili </w:t>
      </w:r>
      <w:r>
        <w:rPr>
          <w:rFonts w:ascii="Arial" w:hAnsi="Arial" w:cs="Arial"/>
          <w:color w:val="auto"/>
          <w:sz w:val="20"/>
          <w:szCs w:val="20"/>
        </w:rPr>
        <w:t xml:space="preserve">drugih </w:t>
      </w:r>
      <w:r w:rsidR="00D039FA">
        <w:rPr>
          <w:rFonts w:ascii="Arial" w:hAnsi="Arial" w:cs="Arial"/>
          <w:color w:val="auto"/>
          <w:sz w:val="20"/>
          <w:szCs w:val="20"/>
        </w:rPr>
        <w:t>okol</w:t>
      </w:r>
      <w:r>
        <w:rPr>
          <w:rFonts w:ascii="Arial" w:hAnsi="Arial" w:cs="Arial"/>
          <w:color w:val="auto"/>
          <w:sz w:val="20"/>
          <w:szCs w:val="20"/>
        </w:rPr>
        <w:t xml:space="preserve">nosti navedenih u </w:t>
      </w:r>
      <w:r w:rsidR="00E30D13" w:rsidRPr="00F128AE">
        <w:rPr>
          <w:rFonts w:ascii="Arial" w:hAnsi="Arial" w:cs="Arial"/>
          <w:color w:val="auto"/>
          <w:sz w:val="20"/>
          <w:szCs w:val="20"/>
        </w:rPr>
        <w:t>Izjav</w:t>
      </w:r>
      <w:r w:rsidR="00CF36C7">
        <w:rPr>
          <w:rFonts w:ascii="Arial" w:hAnsi="Arial" w:cs="Arial"/>
          <w:color w:val="auto"/>
          <w:sz w:val="20"/>
          <w:szCs w:val="20"/>
        </w:rPr>
        <w:t>i</w:t>
      </w:r>
      <w:r w:rsidR="00E30D13" w:rsidRPr="00F128AE">
        <w:rPr>
          <w:rFonts w:ascii="Arial" w:hAnsi="Arial" w:cs="Arial"/>
          <w:color w:val="auto"/>
          <w:sz w:val="20"/>
          <w:szCs w:val="20"/>
        </w:rPr>
        <w:t xml:space="preserve"> o </w:t>
      </w:r>
      <w:r w:rsidR="00E30D13">
        <w:rPr>
          <w:rFonts w:ascii="Arial" w:hAnsi="Arial" w:cs="Arial"/>
          <w:color w:val="auto"/>
          <w:sz w:val="20"/>
          <w:szCs w:val="20"/>
        </w:rPr>
        <w:t>prihvatljivosti klijenta</w:t>
      </w:r>
      <w:r w:rsidR="00642D23">
        <w:rPr>
          <w:rFonts w:ascii="Arial" w:hAnsi="Arial" w:cs="Arial"/>
          <w:color w:val="auto"/>
          <w:sz w:val="20"/>
          <w:szCs w:val="20"/>
        </w:rPr>
        <w:t>.</w:t>
      </w:r>
    </w:p>
    <w:p w14:paraId="22D7D31C" w14:textId="77777777" w:rsidR="00BD62CA" w:rsidRPr="00E8156F" w:rsidRDefault="00BD62CA" w:rsidP="00121F04">
      <w:pPr>
        <w:pStyle w:val="ListParagraph"/>
        <w:spacing w:line="276" w:lineRule="auto"/>
        <w:rPr>
          <w:rFonts w:ascii="Arial" w:hAnsi="Arial" w:cs="Arial"/>
          <w:color w:val="auto"/>
          <w:sz w:val="18"/>
          <w:szCs w:val="18"/>
        </w:rPr>
      </w:pPr>
    </w:p>
    <w:p w14:paraId="3EE30D83" w14:textId="0D74274D" w:rsidR="008C3518" w:rsidRPr="00975379" w:rsidRDefault="00AF6414" w:rsidP="00121F04">
      <w:pPr>
        <w:pStyle w:val="ListParagraph"/>
        <w:numPr>
          <w:ilvl w:val="0"/>
          <w:numId w:val="3"/>
        </w:numPr>
        <w:spacing w:line="276" w:lineRule="auto"/>
        <w:jc w:val="both"/>
        <w:rPr>
          <w:rFonts w:ascii="Arial" w:hAnsi="Arial" w:cs="Arial"/>
          <w:color w:val="auto"/>
          <w:sz w:val="20"/>
          <w:szCs w:val="20"/>
        </w:rPr>
      </w:pPr>
      <w:r>
        <w:rPr>
          <w:rFonts w:ascii="Arial" w:hAnsi="Arial" w:cs="Arial"/>
          <w:color w:val="auto"/>
          <w:sz w:val="20"/>
          <w:szCs w:val="20"/>
        </w:rPr>
        <w:t>Osiguranik</w:t>
      </w:r>
      <w:r w:rsidRPr="004E61BB">
        <w:rPr>
          <w:rFonts w:ascii="Arial" w:hAnsi="Arial" w:cs="Arial"/>
          <w:color w:val="auto"/>
          <w:sz w:val="20"/>
          <w:szCs w:val="20"/>
        </w:rPr>
        <w:t xml:space="preserve"> </w:t>
      </w:r>
      <w:r w:rsidR="00A83AD2" w:rsidRPr="004E61BB">
        <w:rPr>
          <w:rFonts w:ascii="Arial" w:hAnsi="Arial" w:cs="Arial"/>
          <w:color w:val="auto"/>
          <w:sz w:val="20"/>
          <w:szCs w:val="20"/>
        </w:rPr>
        <w:t>u Ugovoru o kreditu mora utvrditi:</w:t>
      </w:r>
      <w:r w:rsidR="00023E1C" w:rsidRPr="004E61BB">
        <w:rPr>
          <w:rFonts w:ascii="Arial" w:hAnsi="Arial" w:cs="Arial"/>
          <w:color w:val="auto"/>
          <w:sz w:val="20"/>
          <w:szCs w:val="20"/>
        </w:rPr>
        <w:t xml:space="preserve"> </w:t>
      </w:r>
      <w:r w:rsidR="00A83AD2" w:rsidRPr="004E61BB">
        <w:rPr>
          <w:rFonts w:ascii="Arial" w:hAnsi="Arial" w:cs="Arial"/>
          <w:color w:val="auto"/>
          <w:sz w:val="20"/>
          <w:szCs w:val="20"/>
        </w:rPr>
        <w:t>da je</w:t>
      </w:r>
      <w:r w:rsidR="005D1258">
        <w:rPr>
          <w:rFonts w:ascii="Arial" w:hAnsi="Arial" w:cs="Arial"/>
          <w:color w:val="auto"/>
          <w:sz w:val="20"/>
          <w:szCs w:val="20"/>
        </w:rPr>
        <w:t xml:space="preserve"> na</w:t>
      </w:r>
      <w:r w:rsidR="00A83AD2" w:rsidRPr="004E61BB">
        <w:rPr>
          <w:rFonts w:ascii="Arial" w:hAnsi="Arial" w:cs="Arial"/>
          <w:color w:val="auto"/>
          <w:sz w:val="20"/>
          <w:szCs w:val="20"/>
        </w:rPr>
        <w:t xml:space="preserve"> temelj</w:t>
      </w:r>
      <w:r w:rsidR="005D1258">
        <w:rPr>
          <w:rFonts w:ascii="Arial" w:hAnsi="Arial" w:cs="Arial"/>
          <w:color w:val="auto"/>
          <w:sz w:val="20"/>
          <w:szCs w:val="20"/>
        </w:rPr>
        <w:t>u</w:t>
      </w:r>
      <w:r w:rsidR="00A83AD2" w:rsidRPr="004E61BB">
        <w:rPr>
          <w:rFonts w:ascii="Arial" w:hAnsi="Arial" w:cs="Arial"/>
          <w:color w:val="auto"/>
          <w:sz w:val="20"/>
          <w:szCs w:val="20"/>
        </w:rPr>
        <w:t xml:space="preserve"> Programa osiguranja </w:t>
      </w:r>
      <w:r w:rsidR="00F62058" w:rsidRPr="004E61BB">
        <w:rPr>
          <w:rFonts w:ascii="Arial" w:hAnsi="Arial" w:cs="Arial"/>
          <w:color w:val="auto"/>
          <w:sz w:val="20"/>
          <w:szCs w:val="20"/>
        </w:rPr>
        <w:t xml:space="preserve">portfelja </w:t>
      </w:r>
      <w:r w:rsidR="00A83AD2" w:rsidRPr="004E61BB">
        <w:rPr>
          <w:rFonts w:ascii="Arial" w:hAnsi="Arial" w:cs="Arial"/>
          <w:color w:val="auto"/>
          <w:sz w:val="20"/>
          <w:szCs w:val="20"/>
        </w:rPr>
        <w:t xml:space="preserve">kredita za likvidnost izvoznika – </w:t>
      </w:r>
      <w:r w:rsidR="00F62058" w:rsidRPr="004E61BB">
        <w:rPr>
          <w:rFonts w:ascii="Arial" w:hAnsi="Arial" w:cs="Arial"/>
          <w:color w:val="auto"/>
          <w:sz w:val="20"/>
          <w:szCs w:val="20"/>
        </w:rPr>
        <w:t>pomoć gospodarstvu</w:t>
      </w:r>
      <w:r w:rsidR="00392E17">
        <w:rPr>
          <w:rFonts w:ascii="Arial" w:hAnsi="Arial" w:cs="Arial"/>
          <w:color w:val="auto"/>
          <w:sz w:val="20"/>
          <w:szCs w:val="20"/>
        </w:rPr>
        <w:t xml:space="preserve"> </w:t>
      </w:r>
      <w:r w:rsidR="00392E17">
        <w:rPr>
          <w:rFonts w:ascii="Arial" w:eastAsia="Calibri" w:hAnsi="Arial" w:cs="Arial"/>
          <w:sz w:val="20"/>
          <w:szCs w:val="20"/>
          <w:lang w:eastAsia="en-US"/>
        </w:rPr>
        <w:t>nakon ruske agresije na Ukrajinu</w:t>
      </w:r>
      <w:r w:rsidR="00A83AD2" w:rsidRPr="004E61BB">
        <w:rPr>
          <w:rFonts w:ascii="Arial" w:hAnsi="Arial" w:cs="Arial"/>
          <w:color w:val="auto"/>
          <w:sz w:val="20"/>
          <w:szCs w:val="20"/>
        </w:rPr>
        <w:t xml:space="preserve"> i Sporazuma o osiguranju portfelja broj </w:t>
      </w:r>
      <w:r w:rsidR="005E3E34">
        <w:rPr>
          <w:rFonts w:ascii="Arial" w:hAnsi="Arial" w:cs="Arial"/>
          <w:color w:val="auto"/>
          <w:sz w:val="20"/>
          <w:szCs w:val="20"/>
        </w:rPr>
        <w:t>_____</w:t>
      </w:r>
      <w:r w:rsidR="004E61BB">
        <w:rPr>
          <w:rFonts w:ascii="Arial" w:hAnsi="Arial" w:cs="Arial"/>
          <w:color w:val="auto"/>
          <w:sz w:val="20"/>
          <w:szCs w:val="20"/>
        </w:rPr>
        <w:t xml:space="preserve"> </w:t>
      </w:r>
      <w:r w:rsidR="00A83AD2" w:rsidRPr="004E61BB">
        <w:rPr>
          <w:rFonts w:ascii="Arial" w:hAnsi="Arial" w:cs="Arial"/>
          <w:color w:val="auto"/>
          <w:sz w:val="20"/>
          <w:szCs w:val="20"/>
        </w:rPr>
        <w:t xml:space="preserve">zaključenog dana </w:t>
      </w:r>
      <w:r w:rsidR="005E3E34">
        <w:rPr>
          <w:rFonts w:ascii="Arial" w:hAnsi="Arial" w:cs="Arial"/>
          <w:color w:val="auto"/>
          <w:sz w:val="20"/>
          <w:szCs w:val="20"/>
        </w:rPr>
        <w:t>__. __. ____.</w:t>
      </w:r>
      <w:r w:rsidR="00EE62F4" w:rsidRPr="004E61BB">
        <w:rPr>
          <w:rFonts w:ascii="Arial" w:hAnsi="Arial" w:cs="Arial"/>
          <w:color w:val="auto"/>
          <w:sz w:val="20"/>
          <w:szCs w:val="20"/>
        </w:rPr>
        <w:t xml:space="preserve"> </w:t>
      </w:r>
      <w:r w:rsidR="00A83AD2" w:rsidRPr="004E61BB">
        <w:rPr>
          <w:rFonts w:ascii="Arial" w:hAnsi="Arial" w:cs="Arial"/>
          <w:color w:val="auto"/>
          <w:sz w:val="20"/>
          <w:szCs w:val="20"/>
        </w:rPr>
        <w:t xml:space="preserve">između </w:t>
      </w:r>
      <w:r>
        <w:rPr>
          <w:rFonts w:ascii="Arial" w:hAnsi="Arial" w:cs="Arial"/>
          <w:color w:val="auto"/>
          <w:sz w:val="20"/>
          <w:szCs w:val="20"/>
        </w:rPr>
        <w:t>Osiguratelj</w:t>
      </w:r>
      <w:r w:rsidR="00A83AD2" w:rsidRPr="004E61BB">
        <w:rPr>
          <w:rFonts w:ascii="Arial" w:hAnsi="Arial" w:cs="Arial"/>
          <w:color w:val="auto"/>
          <w:sz w:val="20"/>
          <w:szCs w:val="20"/>
        </w:rPr>
        <w:t xml:space="preserve">a i </w:t>
      </w:r>
      <w:r>
        <w:rPr>
          <w:rFonts w:ascii="Arial" w:hAnsi="Arial" w:cs="Arial"/>
          <w:color w:val="auto"/>
          <w:sz w:val="20"/>
          <w:szCs w:val="20"/>
        </w:rPr>
        <w:t>Osiguranika</w:t>
      </w:r>
      <w:r w:rsidR="00A83AD2" w:rsidRPr="004E61BB">
        <w:rPr>
          <w:rFonts w:ascii="Arial" w:hAnsi="Arial" w:cs="Arial"/>
          <w:color w:val="auto"/>
          <w:sz w:val="20"/>
          <w:szCs w:val="20"/>
        </w:rPr>
        <w:t>,</w:t>
      </w:r>
      <w:r w:rsidR="00A83AD2" w:rsidRPr="00975379">
        <w:rPr>
          <w:rFonts w:ascii="Arial" w:hAnsi="Arial" w:cs="Arial"/>
          <w:color w:val="auto"/>
          <w:sz w:val="20"/>
          <w:szCs w:val="20"/>
        </w:rPr>
        <w:t xml:space="preserve"> a po kojem je osiguran povrat </w:t>
      </w:r>
      <w:r w:rsidR="00F62058" w:rsidRPr="00975379">
        <w:rPr>
          <w:rFonts w:ascii="Arial" w:hAnsi="Arial" w:cs="Arial"/>
          <w:color w:val="auto"/>
          <w:sz w:val="20"/>
          <w:szCs w:val="20"/>
        </w:rPr>
        <w:t>K</w:t>
      </w:r>
      <w:r w:rsidR="00A83AD2" w:rsidRPr="00975379">
        <w:rPr>
          <w:rFonts w:ascii="Arial" w:hAnsi="Arial" w:cs="Arial"/>
          <w:color w:val="auto"/>
          <w:sz w:val="20"/>
          <w:szCs w:val="20"/>
        </w:rPr>
        <w:t xml:space="preserve">redita iz Ugovora o kreditu, Izvoznik datumom potpisa Ugovora o kreditu, </w:t>
      </w:r>
      <w:r w:rsidR="00484D74" w:rsidRPr="00975379">
        <w:rPr>
          <w:rFonts w:ascii="Arial" w:hAnsi="Arial" w:cs="Arial"/>
          <w:color w:val="auto"/>
          <w:sz w:val="20"/>
          <w:szCs w:val="20"/>
        </w:rPr>
        <w:t xml:space="preserve">ostvario </w:t>
      </w:r>
      <w:r w:rsidR="00A83AD2" w:rsidRPr="00975379">
        <w:rPr>
          <w:rFonts w:ascii="Arial" w:hAnsi="Arial" w:cs="Arial"/>
          <w:color w:val="auto"/>
          <w:sz w:val="20"/>
          <w:szCs w:val="20"/>
        </w:rPr>
        <w:t xml:space="preserve">potporu </w:t>
      </w:r>
      <w:r w:rsidR="00484D74" w:rsidRPr="00975379">
        <w:rPr>
          <w:rFonts w:ascii="Arial" w:hAnsi="Arial" w:cs="Arial"/>
          <w:color w:val="auto"/>
          <w:sz w:val="20"/>
          <w:szCs w:val="20"/>
        </w:rPr>
        <w:t xml:space="preserve">iz poglavlja </w:t>
      </w:r>
      <w:r w:rsidR="00E766EF">
        <w:rPr>
          <w:rFonts w:ascii="Arial" w:hAnsi="Arial" w:cs="Arial"/>
          <w:color w:val="auto"/>
          <w:sz w:val="20"/>
          <w:szCs w:val="20"/>
        </w:rPr>
        <w:t>2</w:t>
      </w:r>
      <w:r w:rsidR="00484D74" w:rsidRPr="00975379">
        <w:rPr>
          <w:rFonts w:ascii="Arial" w:hAnsi="Arial" w:cs="Arial"/>
          <w:color w:val="auto"/>
          <w:sz w:val="20"/>
          <w:szCs w:val="20"/>
        </w:rPr>
        <w:t xml:space="preserve">.2. Privremenog </w:t>
      </w:r>
      <w:r w:rsidR="00E766EF">
        <w:rPr>
          <w:rFonts w:ascii="Arial" w:hAnsi="Arial" w:cs="Arial"/>
          <w:color w:val="auto"/>
          <w:sz w:val="20"/>
          <w:szCs w:val="20"/>
        </w:rPr>
        <w:t xml:space="preserve">kriznog </w:t>
      </w:r>
      <w:r w:rsidR="00484D74" w:rsidRPr="00975379">
        <w:rPr>
          <w:rFonts w:ascii="Arial" w:hAnsi="Arial" w:cs="Arial"/>
          <w:color w:val="auto"/>
          <w:sz w:val="20"/>
          <w:szCs w:val="20"/>
        </w:rPr>
        <w:t>okvira</w:t>
      </w:r>
      <w:r w:rsidR="00B65B86">
        <w:rPr>
          <w:rStyle w:val="FootnoteReference"/>
          <w:rFonts w:ascii="Arial" w:hAnsi="Arial" w:cs="Arial"/>
          <w:sz w:val="20"/>
          <w:szCs w:val="20"/>
        </w:rPr>
        <w:footnoteReference w:id="1"/>
      </w:r>
      <w:r w:rsidR="00B65B86">
        <w:rPr>
          <w:rFonts w:ascii="Arial" w:hAnsi="Arial" w:cs="Arial"/>
          <w:sz w:val="20"/>
          <w:szCs w:val="20"/>
        </w:rPr>
        <w:t xml:space="preserve"> Europske komisije</w:t>
      </w:r>
      <w:r w:rsidR="00484D74" w:rsidRPr="00975379">
        <w:rPr>
          <w:rFonts w:ascii="Arial" w:hAnsi="Arial" w:cs="Arial"/>
          <w:color w:val="auto"/>
          <w:sz w:val="20"/>
          <w:szCs w:val="20"/>
        </w:rPr>
        <w:t xml:space="preserve"> </w:t>
      </w:r>
      <w:r w:rsidR="00946901" w:rsidRPr="00C36136">
        <w:rPr>
          <w:rFonts w:ascii="Arial" w:hAnsi="Arial" w:cs="Arial"/>
          <w:color w:val="auto"/>
          <w:sz w:val="20"/>
          <w:szCs w:val="20"/>
        </w:rPr>
        <w:t>sa svim naknadnim izmjenama i dopunama</w:t>
      </w:r>
      <w:r w:rsidR="00946901" w:rsidRPr="00975379">
        <w:rPr>
          <w:rFonts w:ascii="Arial" w:hAnsi="Arial" w:cs="Arial"/>
          <w:color w:val="auto"/>
          <w:sz w:val="20"/>
          <w:szCs w:val="20"/>
        </w:rPr>
        <w:t xml:space="preserve"> </w:t>
      </w:r>
      <w:r w:rsidR="00A83AD2" w:rsidRPr="00975379">
        <w:rPr>
          <w:rFonts w:ascii="Arial" w:hAnsi="Arial" w:cs="Arial"/>
          <w:color w:val="auto"/>
          <w:sz w:val="20"/>
          <w:szCs w:val="20"/>
        </w:rPr>
        <w:t>sadržanu u</w:t>
      </w:r>
      <w:r w:rsidR="00F62058" w:rsidRPr="00975379">
        <w:rPr>
          <w:rFonts w:ascii="Arial" w:hAnsi="Arial" w:cs="Arial"/>
          <w:color w:val="auto"/>
          <w:sz w:val="20"/>
          <w:szCs w:val="20"/>
        </w:rPr>
        <w:t xml:space="preserve"> osiguranju portfelja kredita</w:t>
      </w:r>
      <w:r w:rsidR="00A83AD2" w:rsidRPr="00975379">
        <w:rPr>
          <w:rFonts w:ascii="Arial" w:hAnsi="Arial" w:cs="Arial"/>
          <w:color w:val="auto"/>
          <w:sz w:val="20"/>
          <w:szCs w:val="20"/>
        </w:rPr>
        <w:t xml:space="preserve"> </w:t>
      </w:r>
      <w:r w:rsidR="00484D74" w:rsidRPr="00975379">
        <w:rPr>
          <w:rFonts w:ascii="Arial" w:hAnsi="Arial" w:cs="Arial"/>
          <w:color w:val="auto"/>
          <w:sz w:val="20"/>
          <w:szCs w:val="20"/>
        </w:rPr>
        <w:t xml:space="preserve">za </w:t>
      </w:r>
      <w:r w:rsidR="00F62058" w:rsidRPr="00975379">
        <w:rPr>
          <w:rFonts w:ascii="Arial" w:hAnsi="Arial" w:cs="Arial"/>
          <w:color w:val="auto"/>
          <w:sz w:val="20"/>
          <w:szCs w:val="20"/>
        </w:rPr>
        <w:t>K</w:t>
      </w:r>
      <w:r w:rsidR="00484D74" w:rsidRPr="00975379">
        <w:rPr>
          <w:rFonts w:ascii="Arial" w:hAnsi="Arial" w:cs="Arial"/>
          <w:color w:val="auto"/>
          <w:sz w:val="20"/>
          <w:szCs w:val="20"/>
        </w:rPr>
        <w:t xml:space="preserve">redit, s </w:t>
      </w:r>
      <w:r w:rsidR="00427896" w:rsidRPr="00975379">
        <w:rPr>
          <w:rFonts w:ascii="Arial" w:hAnsi="Arial" w:cs="Arial"/>
          <w:color w:val="auto"/>
          <w:sz w:val="20"/>
          <w:szCs w:val="20"/>
        </w:rPr>
        <w:t xml:space="preserve">nižim </w:t>
      </w:r>
      <w:r w:rsidR="00484D74" w:rsidRPr="00975379">
        <w:rPr>
          <w:rFonts w:ascii="Arial" w:hAnsi="Arial" w:cs="Arial"/>
          <w:color w:val="auto"/>
          <w:sz w:val="20"/>
          <w:szCs w:val="20"/>
        </w:rPr>
        <w:t xml:space="preserve">premijama osiguranja, u iznosu </w:t>
      </w:r>
      <w:r w:rsidR="00EE62F4" w:rsidRPr="00975379">
        <w:rPr>
          <w:rFonts w:ascii="Arial" w:hAnsi="Arial" w:cs="Arial"/>
          <w:color w:val="auto"/>
          <w:sz w:val="20"/>
          <w:szCs w:val="20"/>
        </w:rPr>
        <w:t xml:space="preserve">osiguranja </w:t>
      </w:r>
      <w:r w:rsidR="00484D74" w:rsidRPr="00975379">
        <w:rPr>
          <w:rFonts w:ascii="Arial" w:hAnsi="Arial" w:cs="Arial"/>
          <w:color w:val="auto"/>
          <w:sz w:val="20"/>
          <w:szCs w:val="20"/>
        </w:rPr>
        <w:t>od __________</w:t>
      </w:r>
      <w:bookmarkStart w:id="0" w:name="_Ref74145657"/>
      <w:r w:rsidR="00B57964">
        <w:rPr>
          <w:rStyle w:val="FootnoteReference"/>
          <w:rFonts w:ascii="Arial" w:hAnsi="Arial" w:cs="Arial"/>
          <w:color w:val="auto"/>
          <w:sz w:val="20"/>
          <w:szCs w:val="20"/>
        </w:rPr>
        <w:footnoteReference w:id="2"/>
      </w:r>
      <w:bookmarkEnd w:id="0"/>
      <w:r w:rsidR="00484D74" w:rsidRPr="00975379">
        <w:rPr>
          <w:rFonts w:ascii="Arial" w:hAnsi="Arial" w:cs="Arial"/>
          <w:color w:val="auto"/>
          <w:sz w:val="20"/>
          <w:szCs w:val="20"/>
        </w:rPr>
        <w:t xml:space="preserve">. </w:t>
      </w:r>
      <w:r w:rsidR="00EE62F4" w:rsidRPr="00975379">
        <w:rPr>
          <w:rFonts w:ascii="Arial" w:hAnsi="Arial" w:cs="Arial"/>
          <w:i/>
          <w:iCs/>
          <w:color w:val="auto"/>
          <w:sz w:val="20"/>
          <w:szCs w:val="20"/>
        </w:rPr>
        <w:t>(navesti iznos koji je jednak umnošku Stope pokrića i iznosa Kredita)</w:t>
      </w:r>
    </w:p>
    <w:p w14:paraId="3700A7B6" w14:textId="5265A1B2" w:rsidR="00F62058" w:rsidRPr="00E8156F" w:rsidRDefault="00F62058" w:rsidP="00121F04">
      <w:pPr>
        <w:pStyle w:val="ListParagraph"/>
        <w:spacing w:line="276" w:lineRule="auto"/>
        <w:jc w:val="both"/>
        <w:rPr>
          <w:rFonts w:ascii="Arial" w:hAnsi="Arial" w:cs="Arial"/>
          <w:color w:val="auto"/>
          <w:sz w:val="18"/>
          <w:szCs w:val="18"/>
        </w:rPr>
      </w:pPr>
    </w:p>
    <w:p w14:paraId="5357F758" w14:textId="5B364125" w:rsidR="00C36136" w:rsidRPr="00C36136" w:rsidRDefault="00E30123" w:rsidP="00FF427A">
      <w:pPr>
        <w:pStyle w:val="ListParagraph"/>
        <w:widowControl/>
        <w:tabs>
          <w:tab w:val="right" w:leader="dot" w:pos="9923"/>
        </w:tabs>
        <w:spacing w:line="276" w:lineRule="auto"/>
        <w:ind w:left="785"/>
        <w:jc w:val="both"/>
        <w:rPr>
          <w:rFonts w:ascii="Arial" w:hAnsi="Arial" w:cs="Arial"/>
          <w:color w:val="auto"/>
          <w:sz w:val="20"/>
          <w:szCs w:val="20"/>
        </w:rPr>
      </w:pPr>
      <w:r>
        <w:rPr>
          <w:rFonts w:ascii="Arial" w:hAnsi="Arial" w:cs="Arial"/>
          <w:color w:val="auto"/>
          <w:sz w:val="20"/>
          <w:szCs w:val="20"/>
        </w:rPr>
        <w:t xml:space="preserve">Ako Izvoznik koristi subvencioniranje Premije, </w:t>
      </w:r>
      <w:r w:rsidR="00AF6414">
        <w:rPr>
          <w:rFonts w:ascii="Arial" w:hAnsi="Arial" w:cs="Arial"/>
          <w:color w:val="auto"/>
          <w:sz w:val="20"/>
          <w:szCs w:val="20"/>
        </w:rPr>
        <w:t>Osiguranik</w:t>
      </w:r>
      <w:r w:rsidR="00C36136" w:rsidRPr="00EE393F">
        <w:rPr>
          <w:rFonts w:ascii="Arial" w:hAnsi="Arial" w:cs="Arial"/>
          <w:color w:val="auto"/>
          <w:sz w:val="20"/>
          <w:szCs w:val="20"/>
        </w:rPr>
        <w:t xml:space="preserve"> u Ugovoru o kreditu mora utvrditi da je </w:t>
      </w:r>
      <w:r w:rsidR="00822454">
        <w:rPr>
          <w:rFonts w:ascii="Arial" w:hAnsi="Arial" w:cs="Arial"/>
          <w:color w:val="auto"/>
          <w:sz w:val="20"/>
          <w:szCs w:val="20"/>
        </w:rPr>
        <w:t xml:space="preserve">u </w:t>
      </w:r>
      <w:r w:rsidR="00C36136" w:rsidRPr="00EE393F">
        <w:rPr>
          <w:rFonts w:ascii="Arial" w:hAnsi="Arial" w:cs="Arial"/>
          <w:color w:val="auto"/>
          <w:sz w:val="20"/>
          <w:szCs w:val="20"/>
        </w:rPr>
        <w:t>sklad</w:t>
      </w:r>
      <w:r w:rsidR="00822454">
        <w:rPr>
          <w:rFonts w:ascii="Arial" w:hAnsi="Arial" w:cs="Arial"/>
          <w:color w:val="auto"/>
          <w:sz w:val="20"/>
          <w:szCs w:val="20"/>
        </w:rPr>
        <w:t>u s</w:t>
      </w:r>
      <w:r w:rsidR="00C36136" w:rsidRPr="00EE393F">
        <w:rPr>
          <w:rFonts w:ascii="Arial" w:hAnsi="Arial" w:cs="Arial"/>
          <w:color w:val="auto"/>
          <w:sz w:val="20"/>
          <w:szCs w:val="20"/>
        </w:rPr>
        <w:t xml:space="preserve"> uvjetima Programa subvencioniranja premije osiguranja – pomoć gospodarstvu</w:t>
      </w:r>
      <w:r w:rsidR="00D67CDE" w:rsidRPr="00D67CDE">
        <w:rPr>
          <w:rFonts w:ascii="Arial" w:eastAsia="Calibri" w:hAnsi="Arial" w:cs="Arial"/>
          <w:sz w:val="20"/>
          <w:szCs w:val="20"/>
          <w:lang w:eastAsia="en-US"/>
        </w:rPr>
        <w:t xml:space="preserve"> </w:t>
      </w:r>
      <w:r w:rsidR="00D67CDE">
        <w:rPr>
          <w:rFonts w:ascii="Arial" w:eastAsia="Calibri" w:hAnsi="Arial" w:cs="Arial"/>
          <w:sz w:val="20"/>
          <w:szCs w:val="20"/>
          <w:lang w:eastAsia="en-US"/>
        </w:rPr>
        <w:t>nakon ruske agresije na Ukrajinu</w:t>
      </w:r>
      <w:r w:rsidR="00C36136" w:rsidRPr="00C36136">
        <w:rPr>
          <w:rFonts w:ascii="Arial" w:hAnsi="Arial" w:cs="Arial"/>
          <w:color w:val="auto"/>
          <w:sz w:val="20"/>
          <w:szCs w:val="20"/>
        </w:rPr>
        <w:t xml:space="preserve">, a u svrhu subvencioniranja troška ili dijela troška Premije koji bi Izvoznik bio obvezan podmiriti </w:t>
      </w:r>
      <w:r w:rsidR="008F417C">
        <w:rPr>
          <w:rFonts w:ascii="Arial" w:hAnsi="Arial" w:cs="Arial"/>
          <w:color w:val="auto"/>
          <w:sz w:val="20"/>
          <w:szCs w:val="20"/>
        </w:rPr>
        <w:t>Osiguraniku</w:t>
      </w:r>
      <w:r w:rsidR="00C36136" w:rsidRPr="00C36136">
        <w:rPr>
          <w:rFonts w:ascii="Arial" w:hAnsi="Arial" w:cs="Arial"/>
          <w:color w:val="auto"/>
          <w:sz w:val="20"/>
          <w:szCs w:val="20"/>
        </w:rPr>
        <w:t xml:space="preserve"> na ime osiguranja kredita iz Ugovora o kreditu, Izvoznik primio državnu potporu sadržanu u subvencioniranom iznosu/dijelu iznosa Premije koja iznosi _____________</w:t>
      </w:r>
      <w:r w:rsidR="0026452B" w:rsidRPr="0026452B">
        <w:rPr>
          <w:rFonts w:ascii="Arial" w:hAnsi="Arial" w:cs="Arial"/>
          <w:color w:val="auto"/>
          <w:sz w:val="20"/>
          <w:szCs w:val="20"/>
        </w:rPr>
        <w:fldChar w:fldCharType="begin"/>
      </w:r>
      <w:r w:rsidR="0026452B" w:rsidRPr="0026452B">
        <w:rPr>
          <w:rFonts w:ascii="Arial" w:hAnsi="Arial" w:cs="Arial"/>
          <w:color w:val="auto"/>
          <w:sz w:val="20"/>
          <w:szCs w:val="20"/>
        </w:rPr>
        <w:instrText xml:space="preserve"> NOTEREF _Ref74145657 \f \h  \* MERGEFORMAT </w:instrText>
      </w:r>
      <w:r w:rsidR="0026452B" w:rsidRPr="0026452B">
        <w:rPr>
          <w:rFonts w:ascii="Arial" w:hAnsi="Arial" w:cs="Arial"/>
          <w:color w:val="auto"/>
          <w:sz w:val="20"/>
          <w:szCs w:val="20"/>
        </w:rPr>
      </w:r>
      <w:r w:rsidR="0026452B" w:rsidRPr="0026452B">
        <w:rPr>
          <w:rFonts w:ascii="Arial" w:hAnsi="Arial" w:cs="Arial"/>
          <w:color w:val="auto"/>
          <w:sz w:val="20"/>
          <w:szCs w:val="20"/>
        </w:rPr>
        <w:fldChar w:fldCharType="separate"/>
      </w:r>
      <w:r w:rsidR="0026452B" w:rsidRPr="008C36A3">
        <w:rPr>
          <w:rStyle w:val="FootnoteReference"/>
          <w:rFonts w:ascii="Arial" w:hAnsi="Arial" w:cs="Arial"/>
          <w:sz w:val="20"/>
          <w:szCs w:val="20"/>
        </w:rPr>
        <w:t>2</w:t>
      </w:r>
      <w:r w:rsidR="0026452B" w:rsidRPr="0026452B">
        <w:rPr>
          <w:rFonts w:ascii="Arial" w:hAnsi="Arial" w:cs="Arial"/>
          <w:color w:val="auto"/>
          <w:sz w:val="20"/>
          <w:szCs w:val="20"/>
        </w:rPr>
        <w:fldChar w:fldCharType="end"/>
      </w:r>
      <w:r w:rsidR="00B57964">
        <w:rPr>
          <w:rFonts w:ascii="Arial" w:hAnsi="Arial" w:cs="Arial"/>
          <w:color w:val="auto"/>
          <w:sz w:val="20"/>
          <w:szCs w:val="20"/>
        </w:rPr>
        <w:t>,</w:t>
      </w:r>
      <w:r w:rsidR="00B57964">
        <w:rPr>
          <w:rStyle w:val="FootnoteReference"/>
          <w:rFonts w:ascii="Arial" w:hAnsi="Arial" w:cs="Arial"/>
          <w:color w:val="auto"/>
          <w:sz w:val="20"/>
          <w:szCs w:val="20"/>
        </w:rPr>
        <w:footnoteReference w:id="3"/>
      </w:r>
      <w:r w:rsidR="001A6296" w:rsidRPr="001A6296">
        <w:rPr>
          <w:rFonts w:ascii="Arial" w:hAnsi="Arial" w:cs="Arial"/>
          <w:color w:val="auto"/>
          <w:sz w:val="20"/>
          <w:szCs w:val="20"/>
        </w:rPr>
        <w:t>,</w:t>
      </w:r>
      <w:r w:rsidR="00C36136" w:rsidRPr="00C36136">
        <w:rPr>
          <w:rFonts w:ascii="Arial" w:hAnsi="Arial" w:cs="Arial"/>
          <w:color w:val="auto"/>
          <w:sz w:val="20"/>
          <w:szCs w:val="20"/>
        </w:rPr>
        <w:t xml:space="preserve"> a koja potpora se dodjeljuje na temelju poglavlja </w:t>
      </w:r>
      <w:r w:rsidR="00E11B94">
        <w:rPr>
          <w:rFonts w:ascii="Arial" w:hAnsi="Arial" w:cs="Arial"/>
          <w:color w:val="auto"/>
          <w:sz w:val="20"/>
          <w:szCs w:val="20"/>
        </w:rPr>
        <w:t>2</w:t>
      </w:r>
      <w:r w:rsidR="00C36136" w:rsidRPr="00C36136">
        <w:rPr>
          <w:rFonts w:ascii="Arial" w:hAnsi="Arial" w:cs="Arial"/>
          <w:color w:val="auto"/>
          <w:sz w:val="20"/>
          <w:szCs w:val="20"/>
        </w:rPr>
        <w:t xml:space="preserve">.1. Privremenog </w:t>
      </w:r>
      <w:r w:rsidR="00E11B94">
        <w:rPr>
          <w:rFonts w:ascii="Arial" w:hAnsi="Arial" w:cs="Arial"/>
          <w:color w:val="auto"/>
          <w:sz w:val="20"/>
          <w:szCs w:val="20"/>
        </w:rPr>
        <w:t xml:space="preserve">kriznog </w:t>
      </w:r>
      <w:r w:rsidR="00C36136" w:rsidRPr="00C36136">
        <w:rPr>
          <w:rFonts w:ascii="Arial" w:hAnsi="Arial" w:cs="Arial"/>
          <w:color w:val="auto"/>
          <w:sz w:val="20"/>
          <w:szCs w:val="20"/>
        </w:rPr>
        <w:t>okvira sa svim naknadnim izmjenama i dopunama.</w:t>
      </w:r>
    </w:p>
    <w:p w14:paraId="6A247F4A" w14:textId="056A6E4C" w:rsidR="00C36136" w:rsidRPr="00E8156F" w:rsidRDefault="00C36136" w:rsidP="00C36136">
      <w:pPr>
        <w:pStyle w:val="ListParagraph"/>
        <w:widowControl/>
        <w:tabs>
          <w:tab w:val="right" w:leader="dot" w:pos="9923"/>
        </w:tabs>
        <w:spacing w:line="276" w:lineRule="auto"/>
        <w:jc w:val="both"/>
        <w:rPr>
          <w:rFonts w:ascii="Arial" w:hAnsi="Arial" w:cs="Arial"/>
          <w:color w:val="auto"/>
          <w:sz w:val="18"/>
          <w:szCs w:val="18"/>
        </w:rPr>
      </w:pPr>
    </w:p>
    <w:p w14:paraId="7923CE68" w14:textId="7E781683" w:rsidR="00532750" w:rsidRPr="00975379" w:rsidRDefault="00532750" w:rsidP="00B71876">
      <w:pPr>
        <w:pStyle w:val="ListParagraph"/>
        <w:spacing w:line="276" w:lineRule="auto"/>
        <w:jc w:val="both"/>
        <w:rPr>
          <w:rFonts w:ascii="Arial" w:hAnsi="Arial" w:cs="Arial"/>
          <w:color w:val="auto"/>
          <w:sz w:val="20"/>
          <w:szCs w:val="20"/>
        </w:rPr>
      </w:pPr>
      <w:r w:rsidRPr="00975379">
        <w:rPr>
          <w:rFonts w:ascii="Arial" w:hAnsi="Arial" w:cs="Arial"/>
          <w:color w:val="auto"/>
          <w:sz w:val="20"/>
          <w:szCs w:val="20"/>
        </w:rPr>
        <w:t>Potporu sadržanu u</w:t>
      </w:r>
      <w:r w:rsidR="00095455" w:rsidRPr="00975379">
        <w:rPr>
          <w:rFonts w:ascii="Arial" w:hAnsi="Arial" w:cs="Arial"/>
          <w:color w:val="auto"/>
          <w:sz w:val="20"/>
          <w:szCs w:val="20"/>
        </w:rPr>
        <w:t xml:space="preserve"> osiguranju portfelja kredita</w:t>
      </w:r>
      <w:r w:rsidR="00602A20" w:rsidRPr="00975379">
        <w:rPr>
          <w:rFonts w:ascii="Arial" w:hAnsi="Arial" w:cs="Arial"/>
          <w:color w:val="auto"/>
          <w:sz w:val="20"/>
          <w:szCs w:val="20"/>
        </w:rPr>
        <w:t>, kao i u obliku subvenci</w:t>
      </w:r>
      <w:r w:rsidR="004E61BB">
        <w:rPr>
          <w:rFonts w:ascii="Arial" w:hAnsi="Arial" w:cs="Arial"/>
          <w:color w:val="auto"/>
          <w:sz w:val="20"/>
          <w:szCs w:val="20"/>
        </w:rPr>
        <w:t>oniran</w:t>
      </w:r>
      <w:r w:rsidR="00602A20" w:rsidRPr="00975379">
        <w:rPr>
          <w:rFonts w:ascii="Arial" w:hAnsi="Arial" w:cs="Arial"/>
          <w:color w:val="auto"/>
          <w:sz w:val="20"/>
          <w:szCs w:val="20"/>
        </w:rPr>
        <w:t>j</w:t>
      </w:r>
      <w:r w:rsidR="004E61BB">
        <w:rPr>
          <w:rFonts w:ascii="Arial" w:hAnsi="Arial" w:cs="Arial"/>
          <w:color w:val="auto"/>
          <w:sz w:val="20"/>
          <w:szCs w:val="20"/>
        </w:rPr>
        <w:t>a</w:t>
      </w:r>
      <w:r w:rsidR="00602A20" w:rsidRPr="00975379">
        <w:rPr>
          <w:rFonts w:ascii="Arial" w:hAnsi="Arial" w:cs="Arial"/>
          <w:color w:val="auto"/>
          <w:sz w:val="20"/>
          <w:szCs w:val="20"/>
        </w:rPr>
        <w:t xml:space="preserve"> </w:t>
      </w:r>
      <w:r w:rsidR="00543E52" w:rsidRPr="00975379">
        <w:rPr>
          <w:rFonts w:ascii="Arial" w:hAnsi="Arial" w:cs="Arial"/>
          <w:color w:val="auto"/>
          <w:sz w:val="20"/>
          <w:szCs w:val="20"/>
        </w:rPr>
        <w:t xml:space="preserve">premije osiguranja </w:t>
      </w:r>
      <w:r w:rsidRPr="00975379">
        <w:rPr>
          <w:rFonts w:ascii="Arial" w:hAnsi="Arial" w:cs="Arial"/>
          <w:color w:val="auto"/>
          <w:sz w:val="20"/>
          <w:szCs w:val="20"/>
        </w:rPr>
        <w:t xml:space="preserve">dodjeljuje </w:t>
      </w:r>
      <w:r w:rsidR="00AF6414">
        <w:rPr>
          <w:rFonts w:ascii="Arial" w:hAnsi="Arial" w:cs="Arial"/>
          <w:color w:val="auto"/>
          <w:sz w:val="20"/>
          <w:szCs w:val="20"/>
        </w:rPr>
        <w:t>Osiguratelj</w:t>
      </w:r>
      <w:r w:rsidR="00BE7E17">
        <w:rPr>
          <w:rFonts w:ascii="Arial" w:hAnsi="Arial" w:cs="Arial"/>
          <w:color w:val="auto"/>
          <w:sz w:val="20"/>
          <w:szCs w:val="20"/>
        </w:rPr>
        <w:t xml:space="preserve"> u</w:t>
      </w:r>
      <w:r w:rsidR="00AF6414" w:rsidRPr="00975379">
        <w:rPr>
          <w:rFonts w:ascii="Arial" w:hAnsi="Arial" w:cs="Arial"/>
          <w:color w:val="auto"/>
          <w:sz w:val="20"/>
          <w:szCs w:val="20"/>
        </w:rPr>
        <w:t xml:space="preserve"> </w:t>
      </w:r>
      <w:r w:rsidRPr="00975379">
        <w:rPr>
          <w:rFonts w:ascii="Arial" w:hAnsi="Arial" w:cs="Arial"/>
          <w:color w:val="auto"/>
          <w:sz w:val="20"/>
          <w:szCs w:val="20"/>
        </w:rPr>
        <w:t>sklad</w:t>
      </w:r>
      <w:r w:rsidR="00BE7E17">
        <w:rPr>
          <w:rFonts w:ascii="Arial" w:hAnsi="Arial" w:cs="Arial"/>
          <w:color w:val="auto"/>
          <w:sz w:val="20"/>
          <w:szCs w:val="20"/>
        </w:rPr>
        <w:t>u s</w:t>
      </w:r>
      <w:r w:rsidR="00CD3A79">
        <w:rPr>
          <w:rFonts w:ascii="Arial" w:hAnsi="Arial" w:cs="Arial"/>
          <w:color w:val="auto"/>
          <w:sz w:val="20"/>
          <w:szCs w:val="20"/>
        </w:rPr>
        <w:t xml:space="preserve"> iznad navedenim Program</w:t>
      </w:r>
      <w:r w:rsidR="009D6E46">
        <w:rPr>
          <w:rFonts w:ascii="Arial" w:hAnsi="Arial" w:cs="Arial"/>
          <w:color w:val="auto"/>
          <w:sz w:val="20"/>
          <w:szCs w:val="20"/>
        </w:rPr>
        <w:t>om</w:t>
      </w:r>
      <w:r w:rsidR="00CD3A79">
        <w:rPr>
          <w:rFonts w:ascii="Arial" w:hAnsi="Arial" w:cs="Arial"/>
          <w:color w:val="auto"/>
          <w:sz w:val="20"/>
          <w:szCs w:val="20"/>
        </w:rPr>
        <w:t xml:space="preserve"> </w:t>
      </w:r>
      <w:r w:rsidR="00CD3A79" w:rsidRPr="00822454">
        <w:rPr>
          <w:rFonts w:ascii="Arial" w:hAnsi="Arial" w:cs="Arial"/>
          <w:color w:val="auto"/>
          <w:sz w:val="20"/>
          <w:szCs w:val="20"/>
        </w:rPr>
        <w:t>osiguranja i Program</w:t>
      </w:r>
      <w:r w:rsidR="009D6E46" w:rsidRPr="00822454">
        <w:rPr>
          <w:rFonts w:ascii="Arial" w:hAnsi="Arial" w:cs="Arial"/>
          <w:color w:val="auto"/>
          <w:sz w:val="20"/>
          <w:szCs w:val="20"/>
        </w:rPr>
        <w:t>om</w:t>
      </w:r>
      <w:r w:rsidR="00CD3A79" w:rsidRPr="00822454">
        <w:rPr>
          <w:rFonts w:ascii="Arial" w:hAnsi="Arial" w:cs="Arial"/>
          <w:color w:val="auto"/>
          <w:sz w:val="20"/>
          <w:szCs w:val="20"/>
        </w:rPr>
        <w:t xml:space="preserve"> subvencioniranja</w:t>
      </w:r>
      <w:r w:rsidRPr="00822454">
        <w:rPr>
          <w:rFonts w:ascii="Arial" w:hAnsi="Arial" w:cs="Arial"/>
          <w:color w:val="auto"/>
          <w:sz w:val="20"/>
          <w:szCs w:val="20"/>
        </w:rPr>
        <w:t xml:space="preserve"> </w:t>
      </w:r>
      <w:r w:rsidR="00CD3A79" w:rsidRPr="00822454">
        <w:rPr>
          <w:rFonts w:ascii="Arial" w:hAnsi="Arial" w:cs="Arial"/>
          <w:color w:val="auto"/>
          <w:sz w:val="20"/>
          <w:szCs w:val="20"/>
        </w:rPr>
        <w:t xml:space="preserve">koji su usvojeni na temelju </w:t>
      </w:r>
      <w:r w:rsidR="00095455" w:rsidRPr="00822454">
        <w:rPr>
          <w:rFonts w:ascii="Arial" w:hAnsi="Arial" w:cs="Arial"/>
          <w:color w:val="auto"/>
          <w:sz w:val="20"/>
          <w:szCs w:val="20"/>
        </w:rPr>
        <w:t>program</w:t>
      </w:r>
      <w:r w:rsidR="00CD3A79" w:rsidRPr="00822454">
        <w:rPr>
          <w:rFonts w:ascii="Arial" w:hAnsi="Arial" w:cs="Arial"/>
          <w:color w:val="auto"/>
          <w:sz w:val="20"/>
          <w:szCs w:val="20"/>
        </w:rPr>
        <w:t>a</w:t>
      </w:r>
      <w:r w:rsidR="00095455" w:rsidRPr="00822454">
        <w:rPr>
          <w:rFonts w:ascii="Arial" w:hAnsi="Arial" w:cs="Arial"/>
          <w:color w:val="auto"/>
          <w:sz w:val="20"/>
          <w:szCs w:val="20"/>
        </w:rPr>
        <w:t xml:space="preserve"> potpora „</w:t>
      </w:r>
      <w:r w:rsidR="00AF787E" w:rsidRPr="00822454">
        <w:rPr>
          <w:rFonts w:ascii="Arial" w:hAnsi="Arial" w:cs="Arial"/>
          <w:color w:val="auto"/>
          <w:sz w:val="20"/>
          <w:szCs w:val="20"/>
        </w:rPr>
        <w:t xml:space="preserve">Program pojedinačnog i portfeljnog osiguranja kredita za likvidnost i ulaganja izvoznika </w:t>
      </w:r>
      <w:r w:rsidRPr="00822454">
        <w:rPr>
          <w:rFonts w:ascii="Arial" w:hAnsi="Arial" w:cs="Arial"/>
          <w:color w:val="auto"/>
          <w:sz w:val="20"/>
          <w:szCs w:val="20"/>
        </w:rPr>
        <w:t>usklađen</w:t>
      </w:r>
      <w:r w:rsidRPr="0026452B">
        <w:rPr>
          <w:rFonts w:ascii="Arial" w:hAnsi="Arial" w:cs="Arial"/>
          <w:color w:val="auto"/>
          <w:sz w:val="20"/>
          <w:szCs w:val="20"/>
        </w:rPr>
        <w:t xml:space="preserve"> s </w:t>
      </w:r>
      <w:r w:rsidR="009D6E46" w:rsidRPr="0026452B">
        <w:rPr>
          <w:rFonts w:ascii="Arial" w:hAnsi="Arial" w:cs="Arial"/>
          <w:color w:val="auto"/>
          <w:sz w:val="20"/>
          <w:szCs w:val="20"/>
        </w:rPr>
        <w:t>Privremenim okvirom</w:t>
      </w:r>
      <w:r w:rsidR="00B71876" w:rsidRPr="0026452B">
        <w:rPr>
          <w:rFonts w:ascii="Arial" w:hAnsi="Arial" w:cs="Arial"/>
          <w:color w:val="auto"/>
          <w:sz w:val="20"/>
          <w:szCs w:val="20"/>
        </w:rPr>
        <w:t xml:space="preserve"> za mjere državne potpore u kriznim situacijama za potporu gospodarstvu nakon ruske agresije na Ukrajinu,</w:t>
      </w:r>
      <w:r w:rsidR="001C1033" w:rsidRPr="0026452B">
        <w:rPr>
          <w:rFonts w:ascii="Arial" w:hAnsi="Arial" w:cs="Arial"/>
          <w:color w:val="auto"/>
          <w:sz w:val="20"/>
          <w:szCs w:val="20"/>
        </w:rPr>
        <w:t xml:space="preserve"> </w:t>
      </w:r>
      <w:r w:rsidR="00B71876" w:rsidRPr="0026452B">
        <w:rPr>
          <w:rFonts w:ascii="Arial" w:hAnsi="Arial" w:cs="Arial"/>
          <w:color w:val="auto"/>
          <w:sz w:val="20"/>
          <w:szCs w:val="20"/>
        </w:rPr>
        <w:t>odjeljci 2.1., 2.2.</w:t>
      </w:r>
      <w:r w:rsidR="008C36A3">
        <w:rPr>
          <w:rFonts w:ascii="Arial" w:hAnsi="Arial" w:cs="Arial"/>
          <w:color w:val="auto"/>
          <w:sz w:val="20"/>
          <w:szCs w:val="20"/>
        </w:rPr>
        <w:t>“</w:t>
      </w:r>
      <w:r w:rsidRPr="0026452B">
        <w:rPr>
          <w:rFonts w:ascii="Arial" w:hAnsi="Arial" w:cs="Arial"/>
          <w:color w:val="auto"/>
          <w:sz w:val="20"/>
          <w:szCs w:val="20"/>
        </w:rPr>
        <w:t>.</w:t>
      </w:r>
    </w:p>
    <w:p w14:paraId="71C7BCE4" w14:textId="77777777" w:rsidR="00532750" w:rsidRPr="00E8156F" w:rsidRDefault="00532750" w:rsidP="00121F04">
      <w:pPr>
        <w:spacing w:line="276" w:lineRule="auto"/>
        <w:jc w:val="both"/>
        <w:rPr>
          <w:rFonts w:ascii="Arial" w:hAnsi="Arial" w:cs="Arial"/>
          <w:color w:val="auto"/>
          <w:sz w:val="18"/>
          <w:szCs w:val="18"/>
        </w:rPr>
      </w:pPr>
    </w:p>
    <w:p w14:paraId="0CDC8657" w14:textId="05D24C5B" w:rsidR="00CB3D30" w:rsidRDefault="00CB3D30" w:rsidP="00036F54">
      <w:pPr>
        <w:pStyle w:val="ListParagraph"/>
        <w:numPr>
          <w:ilvl w:val="0"/>
          <w:numId w:val="3"/>
        </w:numPr>
        <w:jc w:val="both"/>
        <w:rPr>
          <w:rFonts w:ascii="Arial" w:hAnsi="Arial" w:cs="Arial"/>
          <w:color w:val="auto"/>
          <w:sz w:val="20"/>
          <w:szCs w:val="20"/>
        </w:rPr>
      </w:pPr>
      <w:bookmarkStart w:id="1" w:name="_Hlk107503553"/>
      <w:r w:rsidRPr="00CB3D30">
        <w:rPr>
          <w:rFonts w:ascii="Arial" w:hAnsi="Arial" w:cs="Arial"/>
          <w:color w:val="auto"/>
          <w:sz w:val="20"/>
          <w:szCs w:val="20"/>
        </w:rPr>
        <w:t xml:space="preserve">Pribaviti od Izvoznika potpisanu </w:t>
      </w:r>
      <w:bookmarkEnd w:id="1"/>
      <w:r w:rsidRPr="00CB3D30">
        <w:rPr>
          <w:rFonts w:ascii="Arial" w:hAnsi="Arial" w:cs="Arial"/>
          <w:color w:val="auto"/>
          <w:sz w:val="20"/>
          <w:szCs w:val="20"/>
        </w:rPr>
        <w:t xml:space="preserve">Izjavu </w:t>
      </w:r>
      <w:r>
        <w:rPr>
          <w:rFonts w:ascii="Arial" w:hAnsi="Arial" w:cs="Arial"/>
          <w:color w:val="auto"/>
          <w:sz w:val="20"/>
          <w:szCs w:val="20"/>
        </w:rPr>
        <w:t xml:space="preserve">o poteškoćama </w:t>
      </w:r>
      <w:r w:rsidRPr="00CB3D30">
        <w:rPr>
          <w:rFonts w:ascii="Arial" w:hAnsi="Arial" w:cs="Arial"/>
          <w:color w:val="auto"/>
          <w:sz w:val="20"/>
          <w:szCs w:val="20"/>
        </w:rPr>
        <w:t xml:space="preserve">u poslovanju </w:t>
      </w:r>
      <w:r>
        <w:rPr>
          <w:rFonts w:ascii="Arial" w:hAnsi="Arial" w:cs="Arial"/>
          <w:color w:val="auto"/>
          <w:sz w:val="20"/>
          <w:szCs w:val="20"/>
        </w:rPr>
        <w:t>uzrokovani</w:t>
      </w:r>
      <w:r w:rsidR="003724E8">
        <w:rPr>
          <w:rFonts w:ascii="Arial" w:hAnsi="Arial" w:cs="Arial"/>
          <w:color w:val="auto"/>
          <w:sz w:val="20"/>
          <w:szCs w:val="20"/>
        </w:rPr>
        <w:t>m</w:t>
      </w:r>
      <w:r>
        <w:rPr>
          <w:rFonts w:ascii="Arial" w:hAnsi="Arial" w:cs="Arial"/>
          <w:color w:val="auto"/>
          <w:sz w:val="20"/>
          <w:szCs w:val="20"/>
        </w:rPr>
        <w:t xml:space="preserve"> po</w:t>
      </w:r>
      <w:r w:rsidRPr="00CB3D30">
        <w:rPr>
          <w:rFonts w:ascii="Arial" w:hAnsi="Arial" w:cs="Arial"/>
          <w:color w:val="auto"/>
          <w:sz w:val="20"/>
          <w:szCs w:val="20"/>
        </w:rPr>
        <w:t>remećaj</w:t>
      </w:r>
      <w:r>
        <w:rPr>
          <w:rFonts w:ascii="Arial" w:hAnsi="Arial" w:cs="Arial"/>
          <w:color w:val="auto"/>
          <w:sz w:val="20"/>
          <w:szCs w:val="20"/>
        </w:rPr>
        <w:t>im</w:t>
      </w:r>
      <w:r w:rsidRPr="00CB3D30">
        <w:rPr>
          <w:rFonts w:ascii="Arial" w:hAnsi="Arial" w:cs="Arial"/>
          <w:color w:val="auto"/>
          <w:sz w:val="20"/>
          <w:szCs w:val="20"/>
        </w:rPr>
        <w:t xml:space="preserve">a u gospodarstvu </w:t>
      </w:r>
      <w:r>
        <w:rPr>
          <w:rFonts w:ascii="Arial" w:hAnsi="Arial" w:cs="Arial"/>
          <w:color w:val="auto"/>
          <w:sz w:val="20"/>
          <w:szCs w:val="20"/>
        </w:rPr>
        <w:t>uslijed</w:t>
      </w:r>
      <w:r w:rsidRPr="00CB3D30">
        <w:rPr>
          <w:rFonts w:ascii="Arial" w:hAnsi="Arial" w:cs="Arial"/>
          <w:color w:val="auto"/>
          <w:sz w:val="20"/>
          <w:szCs w:val="20"/>
        </w:rPr>
        <w:t xml:space="preserve"> rusk</w:t>
      </w:r>
      <w:r>
        <w:rPr>
          <w:rFonts w:ascii="Arial" w:hAnsi="Arial" w:cs="Arial"/>
          <w:color w:val="auto"/>
          <w:sz w:val="20"/>
          <w:szCs w:val="20"/>
        </w:rPr>
        <w:t>e</w:t>
      </w:r>
      <w:r w:rsidRPr="00CB3D30">
        <w:rPr>
          <w:rFonts w:ascii="Arial" w:hAnsi="Arial" w:cs="Arial"/>
          <w:color w:val="auto"/>
          <w:sz w:val="20"/>
          <w:szCs w:val="20"/>
        </w:rPr>
        <w:t xml:space="preserve"> agresij</w:t>
      </w:r>
      <w:r>
        <w:rPr>
          <w:rFonts w:ascii="Arial" w:hAnsi="Arial" w:cs="Arial"/>
          <w:color w:val="auto"/>
          <w:sz w:val="20"/>
          <w:szCs w:val="20"/>
        </w:rPr>
        <w:t>e</w:t>
      </w:r>
      <w:r w:rsidRPr="00CB3D30">
        <w:rPr>
          <w:rFonts w:ascii="Arial" w:hAnsi="Arial" w:cs="Arial"/>
          <w:color w:val="auto"/>
          <w:sz w:val="20"/>
          <w:szCs w:val="20"/>
        </w:rPr>
        <w:t xml:space="preserve"> na Ukrajinu, koja čini privitak ovom dokumentu.</w:t>
      </w:r>
    </w:p>
    <w:p w14:paraId="24F997E3" w14:textId="77777777" w:rsidR="00AD685D" w:rsidRDefault="00AD685D" w:rsidP="00AD685D">
      <w:pPr>
        <w:pStyle w:val="ListParagraph"/>
        <w:ind w:left="785"/>
        <w:jc w:val="both"/>
        <w:rPr>
          <w:rFonts w:ascii="Arial" w:hAnsi="Arial" w:cs="Arial"/>
          <w:color w:val="auto"/>
          <w:sz w:val="20"/>
          <w:szCs w:val="20"/>
        </w:rPr>
      </w:pPr>
    </w:p>
    <w:p w14:paraId="3C8CFCB9" w14:textId="75B9CF4A" w:rsidR="00BB24F4" w:rsidRPr="00CB3D30" w:rsidRDefault="00BB24F4" w:rsidP="00036F54">
      <w:pPr>
        <w:pStyle w:val="ListParagraph"/>
        <w:numPr>
          <w:ilvl w:val="0"/>
          <w:numId w:val="3"/>
        </w:numPr>
        <w:jc w:val="both"/>
        <w:rPr>
          <w:rFonts w:ascii="Arial" w:hAnsi="Arial" w:cs="Arial"/>
          <w:color w:val="auto"/>
          <w:sz w:val="20"/>
          <w:szCs w:val="20"/>
        </w:rPr>
      </w:pPr>
      <w:r w:rsidRPr="00BB24F4">
        <w:rPr>
          <w:rFonts w:ascii="Arial" w:hAnsi="Arial" w:cs="Arial"/>
          <w:color w:val="auto"/>
          <w:sz w:val="20"/>
          <w:szCs w:val="20"/>
        </w:rPr>
        <w:t xml:space="preserve">Pribaviti od Izvoznika potpisanu </w:t>
      </w:r>
      <w:r w:rsidR="00AD685D">
        <w:rPr>
          <w:rFonts w:ascii="Arial" w:hAnsi="Arial" w:cs="Arial"/>
          <w:color w:val="auto"/>
          <w:sz w:val="20"/>
          <w:szCs w:val="20"/>
        </w:rPr>
        <w:t xml:space="preserve">Izjavu </w:t>
      </w:r>
      <w:r w:rsidRPr="00BB24F4">
        <w:rPr>
          <w:rFonts w:ascii="Arial" w:hAnsi="Arial" w:cs="Arial"/>
          <w:color w:val="auto"/>
          <w:sz w:val="20"/>
          <w:szCs w:val="20"/>
        </w:rPr>
        <w:t>o potrebi za korištenjem većeg iznosa kredita u odnosu na kriterije % godišnjeg prihoda i % troškova energije (ako se iznos Kredita utvrđuje u skladu s kriterijem prihvatljivosti u odnosu na potrebe za likvidnošću)</w:t>
      </w:r>
      <w:r w:rsidR="00AD685D">
        <w:rPr>
          <w:rFonts w:ascii="Arial" w:hAnsi="Arial" w:cs="Arial"/>
          <w:color w:val="auto"/>
          <w:sz w:val="20"/>
          <w:szCs w:val="20"/>
        </w:rPr>
        <w:t>.</w:t>
      </w:r>
    </w:p>
    <w:p w14:paraId="27CA0932" w14:textId="77777777" w:rsidR="00CB3D30" w:rsidRDefault="00CB3D30" w:rsidP="00036F54">
      <w:pPr>
        <w:pStyle w:val="ListParagraph"/>
        <w:spacing w:line="276" w:lineRule="auto"/>
        <w:ind w:left="785"/>
        <w:jc w:val="both"/>
        <w:rPr>
          <w:rFonts w:ascii="Arial" w:hAnsi="Arial" w:cs="Arial"/>
          <w:color w:val="auto"/>
          <w:sz w:val="20"/>
          <w:szCs w:val="20"/>
        </w:rPr>
      </w:pPr>
    </w:p>
    <w:p w14:paraId="40095D65" w14:textId="60049706" w:rsidR="00CB3D30" w:rsidRDefault="00532750" w:rsidP="00121F04">
      <w:pPr>
        <w:pStyle w:val="ListParagraph"/>
        <w:numPr>
          <w:ilvl w:val="0"/>
          <w:numId w:val="3"/>
        </w:numPr>
        <w:spacing w:line="276" w:lineRule="auto"/>
        <w:jc w:val="both"/>
        <w:rPr>
          <w:rFonts w:ascii="Arial" w:hAnsi="Arial" w:cs="Arial"/>
          <w:color w:val="auto"/>
          <w:sz w:val="20"/>
          <w:szCs w:val="20"/>
        </w:rPr>
        <w:sectPr w:rsidR="00CB3D30" w:rsidSect="00CB3D30">
          <w:footerReference w:type="default" r:id="rId11"/>
          <w:headerReference w:type="first" r:id="rId12"/>
          <w:pgSz w:w="11906" w:h="16838"/>
          <w:pgMar w:top="1417" w:right="1417" w:bottom="1417" w:left="1417" w:header="708" w:footer="708" w:gutter="0"/>
          <w:cols w:space="708"/>
          <w:titlePg/>
          <w:docGrid w:linePitch="360"/>
        </w:sectPr>
      </w:pPr>
      <w:r>
        <w:rPr>
          <w:rFonts w:ascii="Arial" w:hAnsi="Arial" w:cs="Arial"/>
          <w:color w:val="auto"/>
          <w:sz w:val="20"/>
          <w:szCs w:val="20"/>
        </w:rPr>
        <w:t>Pribaviti od Izvoznika potpisanu Izjavu o potporama</w:t>
      </w:r>
      <w:r w:rsidR="00410597">
        <w:rPr>
          <w:rFonts w:ascii="Arial" w:hAnsi="Arial" w:cs="Arial"/>
          <w:color w:val="auto"/>
          <w:sz w:val="20"/>
          <w:szCs w:val="20"/>
        </w:rPr>
        <w:t>, koja čini privitak ovom dokumentu.</w:t>
      </w:r>
    </w:p>
    <w:p w14:paraId="6A60CE4A" w14:textId="77777777" w:rsidR="00955893" w:rsidRPr="00393A3D" w:rsidRDefault="00955893" w:rsidP="00955893">
      <w:pPr>
        <w:tabs>
          <w:tab w:val="left" w:pos="540"/>
        </w:tabs>
        <w:spacing w:after="240" w:line="276" w:lineRule="auto"/>
        <w:jc w:val="center"/>
        <w:outlineLvl w:val="1"/>
        <w:rPr>
          <w:rFonts w:ascii="Arial" w:eastAsiaTheme="majorEastAsia" w:hAnsi="Arial" w:cs="Arial"/>
          <w:b/>
          <w:color w:val="000000" w:themeColor="text1"/>
          <w:sz w:val="18"/>
          <w:szCs w:val="18"/>
        </w:rPr>
      </w:pPr>
      <w:bookmarkStart w:id="2" w:name="_Toc4408938"/>
      <w:r w:rsidRPr="00393A3D">
        <w:rPr>
          <w:rFonts w:ascii="Arial" w:eastAsiaTheme="majorEastAsia" w:hAnsi="Arial" w:cs="Arial"/>
          <w:b/>
          <w:color w:val="000000" w:themeColor="text1"/>
          <w:sz w:val="18"/>
          <w:szCs w:val="18"/>
        </w:rPr>
        <w:lastRenderedPageBreak/>
        <w:t>Izjava o prihvatljivosti klijenta</w:t>
      </w:r>
      <w:r w:rsidRPr="00393A3D">
        <w:rPr>
          <w:rStyle w:val="FootnoteReference"/>
          <w:rFonts w:ascii="Arial" w:eastAsiaTheme="majorEastAsia" w:hAnsi="Arial" w:cs="Arial"/>
          <w:b/>
          <w:color w:val="000000" w:themeColor="text1"/>
          <w:sz w:val="18"/>
          <w:szCs w:val="18"/>
        </w:rPr>
        <w:footnoteReference w:id="4"/>
      </w:r>
    </w:p>
    <w:bookmarkEnd w:id="2"/>
    <w:p w14:paraId="1ED6DDBA" w14:textId="77777777" w:rsidR="00955893" w:rsidRPr="00393A3D" w:rsidRDefault="00955893" w:rsidP="00955893">
      <w:pPr>
        <w:spacing w:line="360" w:lineRule="auto"/>
        <w:jc w:val="both"/>
        <w:rPr>
          <w:rFonts w:ascii="Arial" w:hAnsi="Arial" w:cs="Arial"/>
          <w:sz w:val="18"/>
          <w:szCs w:val="18"/>
        </w:rPr>
      </w:pPr>
      <w:r w:rsidRPr="00393A3D">
        <w:rPr>
          <w:rFonts w:ascii="Arial" w:hAnsi="Arial" w:cs="Arial"/>
          <w:sz w:val="18"/>
          <w:szCs w:val="18"/>
        </w:rPr>
        <w:t xml:space="preserve">Potpisom ove Izjave osobno ja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r>
        <w:rPr>
          <w:rFonts w:ascii="Arial" w:hAnsi="Arial" w:cs="Arial"/>
          <w:sz w:val="18"/>
          <w:szCs w:val="18"/>
        </w:rPr>
        <w:t xml:space="preserve"> </w:t>
      </w:r>
      <w:r w:rsidRPr="00393A3D">
        <w:rPr>
          <w:rFonts w:ascii="Arial" w:hAnsi="Arial" w:cs="Arial"/>
          <w:sz w:val="18"/>
          <w:szCs w:val="18"/>
        </w:rPr>
        <w:t xml:space="preserve">u svoje ime i za račun </w:t>
      </w:r>
      <w:r>
        <w:rPr>
          <w:rFonts w:ascii="Arial" w:hAnsi="Arial" w:cs="Arial"/>
          <w:sz w:val="18"/>
          <w:szCs w:val="18"/>
        </w:rPr>
        <w:t>Korisnika kredita</w:t>
      </w:r>
      <w:r w:rsidRPr="00393A3D">
        <w:rPr>
          <w:rFonts w:ascii="Arial" w:hAnsi="Arial" w:cs="Arial"/>
          <w:sz w:val="18"/>
          <w:szCs w:val="18"/>
        </w:rPr>
        <w:t xml:space="preserve">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3404F12D" w14:textId="77777777" w:rsidR="00955893" w:rsidRPr="00393A3D" w:rsidRDefault="00955893" w:rsidP="00955893">
      <w:pPr>
        <w:spacing w:before="240" w:after="240" w:line="276" w:lineRule="auto"/>
        <w:jc w:val="center"/>
        <w:rPr>
          <w:rFonts w:ascii="Arial" w:hAnsi="Arial" w:cs="Arial"/>
          <w:b/>
          <w:bCs/>
          <w:sz w:val="18"/>
          <w:szCs w:val="18"/>
        </w:rPr>
      </w:pPr>
      <w:r w:rsidRPr="00393A3D">
        <w:rPr>
          <w:rFonts w:ascii="Arial" w:hAnsi="Arial" w:cs="Arial"/>
          <w:b/>
          <w:bCs/>
          <w:sz w:val="18"/>
          <w:szCs w:val="18"/>
        </w:rPr>
        <w:t>I. DIO</w:t>
      </w:r>
    </w:p>
    <w:p w14:paraId="3CA52590" w14:textId="77777777" w:rsidR="00955893" w:rsidRPr="00393A3D" w:rsidRDefault="00955893" w:rsidP="00955893">
      <w:pPr>
        <w:spacing w:before="120" w:line="276" w:lineRule="auto"/>
        <w:jc w:val="both"/>
        <w:rPr>
          <w:rFonts w:ascii="Arial" w:eastAsiaTheme="minorHAnsi" w:hAnsi="Arial" w:cs="Arial"/>
          <w:sz w:val="18"/>
          <w:szCs w:val="18"/>
        </w:rPr>
      </w:pPr>
      <w:r w:rsidRPr="00393A3D">
        <w:rPr>
          <w:rFonts w:ascii="Arial" w:eastAsiaTheme="minorHAnsi" w:hAnsi="Arial" w:cs="Arial"/>
          <w:b/>
          <w:bCs/>
          <w:sz w:val="18"/>
          <w:szCs w:val="18"/>
        </w:rPr>
        <w:t>Izjavljujem da</w:t>
      </w:r>
      <w:r w:rsidRPr="00393A3D">
        <w:rPr>
          <w:rFonts w:ascii="Arial" w:eastAsiaTheme="minorHAnsi" w:hAnsi="Arial" w:cs="Arial"/>
          <w:sz w:val="18"/>
          <w:szCs w:val="18"/>
        </w:rPr>
        <w:t xml:space="preserve">, </w:t>
      </w:r>
      <w:bookmarkStart w:id="3" w:name="_Hlk101867638"/>
      <w:bookmarkStart w:id="4" w:name="_Hlk101872200"/>
      <w:r w:rsidRPr="00393A3D">
        <w:rPr>
          <w:rFonts w:ascii="Arial" w:eastAsiaTheme="minorHAnsi" w:hAnsi="Arial" w:cs="Arial"/>
          <w:sz w:val="18"/>
          <w:szCs w:val="18"/>
        </w:rPr>
        <w:t>protiv mene</w:t>
      </w:r>
      <w:bookmarkStart w:id="5" w:name="_Hlk101867471"/>
      <w:r w:rsidRPr="00393A3D">
        <w:rPr>
          <w:rFonts w:ascii="Arial" w:eastAsiaTheme="minorHAnsi" w:hAnsi="Arial" w:cs="Arial"/>
          <w:sz w:val="18"/>
          <w:szCs w:val="18"/>
        </w:rPr>
        <w:t xml:space="preserv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footnoteReference w:id="5"/>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hAnsi="Arial" w:cs="Arial"/>
          <w:iCs/>
          <w:sz w:val="18"/>
          <w:szCs w:val="18"/>
        </w:rPr>
        <w:t>koje neograničeno odgovaraju za obveze koje će biti preuzete ovim poslovnim odnosom</w:t>
      </w:r>
      <w:bookmarkEnd w:id="3"/>
      <w:bookmarkEnd w:id="4"/>
      <w:bookmarkEnd w:id="5"/>
      <w:r w:rsidRPr="00393A3D">
        <w:rPr>
          <w:rFonts w:ascii="Arial" w:hAnsi="Arial" w:cs="Arial"/>
          <w:iCs/>
          <w:sz w:val="18"/>
          <w:szCs w:val="18"/>
        </w:rPr>
        <w:t>,</w:t>
      </w:r>
      <w:r w:rsidRPr="00393A3D">
        <w:rPr>
          <w:rFonts w:ascii="Arial" w:eastAsiaTheme="minorHAnsi" w:hAnsi="Arial" w:cs="Arial"/>
          <w:sz w:val="18"/>
          <w:szCs w:val="18"/>
        </w:rPr>
        <w:t xml:space="preserve"> </w:t>
      </w:r>
      <w:r w:rsidRPr="00393A3D">
        <w:rPr>
          <w:rFonts w:ascii="Arial" w:hAnsi="Arial" w:cs="Arial"/>
          <w:b/>
          <w:bCs/>
          <w:sz w:val="18"/>
          <w:szCs w:val="18"/>
        </w:rPr>
        <w:t xml:space="preserve">nije </w:t>
      </w:r>
      <w:r w:rsidRPr="00393A3D">
        <w:rPr>
          <w:rFonts w:ascii="Arial" w:hAnsi="Arial" w:cs="Arial"/>
          <w:b/>
          <w:bCs/>
          <w:iCs/>
          <w:sz w:val="18"/>
          <w:szCs w:val="18"/>
        </w:rPr>
        <w:t>izrečena (označiti kao NE) ili je izrečena (označiti kao DA)</w:t>
      </w:r>
      <w:r w:rsidRPr="00393A3D">
        <w:rPr>
          <w:rFonts w:ascii="Arial" w:hAnsi="Arial" w:cs="Arial"/>
          <w:b/>
          <w:bCs/>
          <w:sz w:val="18"/>
          <w:szCs w:val="18"/>
        </w:rPr>
        <w:t xml:space="preserve"> pravomoćna osuđujuća presuda za jedno ili više sljedećih kaznenih djela:</w:t>
      </w:r>
    </w:p>
    <w:p w14:paraId="269ED377" w14:textId="77777777" w:rsidR="00955893" w:rsidRPr="00393A3D" w:rsidRDefault="00955893" w:rsidP="00955893">
      <w:pPr>
        <w:pStyle w:val="ListParagraph"/>
        <w:widowControl/>
        <w:numPr>
          <w:ilvl w:val="1"/>
          <w:numId w:val="23"/>
        </w:numPr>
        <w:autoSpaceDE w:val="0"/>
        <w:autoSpaceDN w:val="0"/>
        <w:adjustRightInd w:val="0"/>
        <w:spacing w:before="120" w:line="276" w:lineRule="auto"/>
        <w:ind w:left="709" w:hanging="425"/>
        <w:contextualSpacing w:val="0"/>
        <w:jc w:val="both"/>
        <w:rPr>
          <w:rFonts w:ascii="Arial" w:eastAsiaTheme="minorHAnsi" w:hAnsi="Arial" w:cs="Arial"/>
          <w:sz w:val="18"/>
          <w:szCs w:val="18"/>
        </w:rPr>
      </w:pPr>
      <w:r w:rsidRPr="00393A3D">
        <w:rPr>
          <w:rFonts w:ascii="Arial" w:eastAsiaTheme="minorHAnsi" w:hAnsi="Arial" w:cs="Arial"/>
          <w:b/>
          <w:bCs/>
          <w:sz w:val="18"/>
          <w:szCs w:val="18"/>
        </w:rPr>
        <w:t>sudjelovanje u zločinačkoj organizaciji</w:t>
      </w:r>
      <w:r w:rsidRPr="00393A3D">
        <w:rPr>
          <w:rFonts w:ascii="Arial" w:eastAsiaTheme="minorHAnsi" w:hAnsi="Arial" w:cs="Arial"/>
          <w:sz w:val="18"/>
          <w:szCs w:val="18"/>
        </w:rPr>
        <w:t>, na temelju članka 328. (zločinačko udruženje) i članka 329. (počinjenje kaznenog djela u sastavu zločinačkog udruženja) Kaznenog zakona (»Narodne novine«, br. 125/11, 144/12, 56/15, 61/15, 101/17, 118/18, 126/19</w:t>
      </w:r>
      <w:bookmarkStart w:id="6" w:name="_Hlk94287552"/>
      <w:r w:rsidRPr="00393A3D">
        <w:rPr>
          <w:rFonts w:ascii="Arial" w:eastAsiaTheme="minorHAnsi" w:hAnsi="Arial" w:cs="Arial"/>
          <w:sz w:val="18"/>
          <w:szCs w:val="18"/>
        </w:rPr>
        <w:t xml:space="preserve"> i </w:t>
      </w:r>
      <w:bookmarkStart w:id="7" w:name="_Hlk94287512"/>
      <w:r w:rsidRPr="00393A3D">
        <w:rPr>
          <w:rFonts w:ascii="Arial" w:eastAsiaTheme="minorHAnsi" w:hAnsi="Arial" w:cs="Arial"/>
          <w:sz w:val="18"/>
          <w:szCs w:val="18"/>
        </w:rPr>
        <w:t>84/21</w:t>
      </w:r>
      <w:bookmarkEnd w:id="6"/>
      <w:bookmarkEnd w:id="7"/>
      <w:r w:rsidRPr="00393A3D">
        <w:rPr>
          <w:rFonts w:ascii="Arial" w:eastAsiaTheme="minorHAnsi" w:hAnsi="Arial" w:cs="Arial"/>
          <w:sz w:val="18"/>
          <w:szCs w:val="18"/>
        </w:rPr>
        <w:t>), članka 333. (udruživanje za počinjenje kaznenih djela) iz Kaznenog zakona (»Narodne novine«, br. 110/97, 27/98, 50/00, 129/00, 51/01, 111/03, 190/03, 105/04, 84/05, 71/06, 110/07, 152/08, 57/11, 77/11 i 143/12);</w:t>
      </w:r>
    </w:p>
    <w:p w14:paraId="36234104"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2937089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34648432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0182068E"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terorizam ili kaznena djela povezana s terorističkim aktivnostima</w:t>
      </w:r>
      <w:r w:rsidRPr="00393A3D">
        <w:rPr>
          <w:rFonts w:ascii="Arial" w:hAnsi="Arial" w:cs="Arial"/>
          <w:sz w:val="18"/>
          <w:szCs w:val="18"/>
        </w:rPr>
        <w:t>,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74422FBA"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357431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0769081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2A2DF0FA"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radnih odnosa i socijalnog osiguranja</w:t>
      </w:r>
      <w:r w:rsidRPr="00393A3D">
        <w:rPr>
          <w:rFonts w:ascii="Arial" w:hAnsi="Arial" w:cs="Arial"/>
          <w:sz w:val="18"/>
          <w:szCs w:val="18"/>
        </w:rPr>
        <w:t>, na temelju članka 131. (povreda prava na rad), članka 132. (neisplata plaće), članka 133. (zlostavljanje na radu), članka 134. (povreda prava iz socijalnog osiguranja) i članka 135. (protuzakoniti zapošljavanje) iz Kaznenog zakona (»Narodne novine«, br. 110/97, 27/98, 50/00, 129/00, 51/01, 111/03, 190/03, 105/04, 84/05, 71/06, 110/07, 152/08, 57/11, 77/11 i 143/12);</w:t>
      </w:r>
    </w:p>
    <w:p w14:paraId="3F827652"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8" w:name="_Hlk100779743"/>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201780233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7601878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0B01F6EB"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pranje novca ili financiranje terorizma</w:t>
      </w:r>
      <w:r w:rsidRPr="00393A3D">
        <w:rPr>
          <w:rFonts w:ascii="Arial" w:hAnsi="Arial" w:cs="Arial"/>
          <w:sz w:val="18"/>
          <w:szCs w:val="18"/>
        </w:rPr>
        <w:t>, na temelju članka 98. (financiranje terorizma) i članka 265. (pranje novca) Kaznenog zakona (»Narodne novine«, br. 125/11, 144/12, 56/15, 61/15, 101/17, 118/18, 126/19 i 84/21), članka 279. (pranje novca) iz Kaznenog zakona (»Narodne novine«, br. 110/97, 27/98, 50/00, 129/00, 51/01, 111/03, 190/03, 105/04, 84/05, 71/06, 110/07, 152/08, 57/11, 77/11 i 143/12);</w:t>
      </w:r>
    </w:p>
    <w:bookmarkEnd w:id="8"/>
    <w:p w14:paraId="656A41A7"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3707422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645991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38658AEC"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dječji rad ili druge oblike trgovanja ljudima</w:t>
      </w:r>
      <w:r w:rsidRPr="00393A3D">
        <w:rPr>
          <w:rFonts w:ascii="Arial" w:hAnsi="Arial" w:cs="Arial"/>
          <w:sz w:val="18"/>
          <w:szCs w:val="18"/>
        </w:rPr>
        <w:t>, na temelju članka 106. (trgovanje ljudima) Kaznenog zakona (»Narodne novine«, br. 125/11, 144/12, 56/15, 61/15, 101/17, 118/18, 126/19 i 84/21), članka 175. (trgovanje ljudima i ropstvo) iz Kaznenog zakona (»Narodne novine«, br. 110/97, 27/98, 50/00, 129/00, 51/01, 111/03, 190/03, 105/04, 84/05, 71/06, 110/07, 152/08, 57/11, 77/11 i 143/12);</w:t>
      </w:r>
    </w:p>
    <w:p w14:paraId="2A8F3EC0"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454382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80019014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54671C5F"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korupciju</w:t>
      </w:r>
      <w:r w:rsidRPr="00393A3D">
        <w:rPr>
          <w:rFonts w:ascii="Arial" w:hAnsi="Arial" w:cs="Arial"/>
          <w:sz w:val="18"/>
          <w:szCs w:val="18"/>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 i 84/21), članka 294.a (primanje mita u gospodarskom poslovanju), članka 294.b (davanje mita u gospodarskom poslovanju), članka 337. (zlouporaba položaja i ovlasti), članka 338. (zlouporaba obavljanja dužnosti državne vlasti), članka 343. (protuzakonito posredovanje), članka 347. </w:t>
      </w:r>
      <w:r w:rsidRPr="00393A3D">
        <w:rPr>
          <w:rFonts w:ascii="Arial" w:hAnsi="Arial" w:cs="Arial"/>
          <w:sz w:val="18"/>
          <w:szCs w:val="18"/>
        </w:rPr>
        <w:lastRenderedPageBreak/>
        <w:t>(primanje mita) i članka 348. (davanje mita) iz Kaznenog zakona (»Narodne novine«, br. 110/97, 27/98, 50/00, 129/00, 51/01, 111/03, 190/03, 105/04, 84/05, 71/06, 110/07, 152/08, 57/11, 77/11 i 143/12);</w:t>
      </w:r>
    </w:p>
    <w:p w14:paraId="12B85370"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9" w:name="_Hlk100820685"/>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7179308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91628940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9"/>
    <w:p w14:paraId="4465AAE2"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b/>
          <w:bCs/>
          <w:sz w:val="18"/>
          <w:szCs w:val="18"/>
        </w:rPr>
        <w:t>prijevaru</w:t>
      </w:r>
      <w:r w:rsidRPr="00393A3D">
        <w:rPr>
          <w:rFonts w:ascii="Arial" w:eastAsiaTheme="minorHAnsi" w:hAnsi="Arial" w:cs="Arial"/>
          <w:sz w:val="18"/>
          <w:szCs w:val="18"/>
        </w:rPr>
        <w:t>, na temelju članka 236. (prijevara), članka 247. (prijevara u gospodarskom poslovanju), članka 256. (utaja poreza ili carine) i članka 258. (subvencijska prijevara) Kaznenog zakona (»Narodne novine«, br. 125/11, 144/12, 56/15, 61/15, 101/17, 118/18, 126/19 i 84/21), članka 224. (prijevara), članka 293. (prijevara u gospodarskom poslovanju) i članka 286. (utaja poreza i drugih davanja) iz Kaznenog zakona (»Narodne novine«, br. 110/97, 27/98, 50/00, 129/00, 51/01, 111/03, 190/03, 105/04, 84/05, 71/06, 110/07, 152/08, 57/11, 77/11i 143/12);</w:t>
      </w:r>
    </w:p>
    <w:p w14:paraId="0B59669D"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0" w:name="_Hlk10082067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9891384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9202065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0"/>
    <w:p w14:paraId="7FC24596"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intelektualnog vlasništva</w:t>
      </w:r>
      <w:r w:rsidRPr="00393A3D">
        <w:rPr>
          <w:rFonts w:ascii="Arial" w:hAnsi="Arial" w:cs="Arial"/>
          <w:sz w:val="18"/>
          <w:szCs w:val="18"/>
        </w:rPr>
        <w:t xml:space="preserve"> na temelju članaka 284., (povreda osobnih prava autora ili umjetnika izvođača), 285. (nedozvoljena uporaba autorskog djela ili izvedbe umjetnika izvođača), 286. (povreda drugih autorskom srodnih prava), 287. (povreda prava na izum), 288. (povreda žiga), 289. (povreda registrirane oznake podrijetla) i 290. (javna objava presude) Kaznenog zakona (»Narodne novine«, br. 110/97, 27/98, 50/00, 129/00, 51/01, 111/03, 190/03, 105/04, 84/05, 71/06, 110/07, 152/08, 57/11, 77/11i 143/12);</w:t>
      </w:r>
    </w:p>
    <w:p w14:paraId="5AF4804E"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1" w:name="_Hlk100820669"/>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291626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73045467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1"/>
    <w:p w14:paraId="70EB1111" w14:textId="77777777" w:rsidR="00955893" w:rsidRPr="00393A3D" w:rsidRDefault="00955893" w:rsidP="00955893">
      <w:pPr>
        <w:spacing w:before="120" w:after="120" w:line="276" w:lineRule="auto"/>
        <w:jc w:val="both"/>
        <w:rPr>
          <w:rFonts w:ascii="Arial" w:eastAsiaTheme="minorHAnsi" w:hAnsi="Arial" w:cs="Arial"/>
          <w:sz w:val="18"/>
          <w:szCs w:val="18"/>
        </w:rPr>
      </w:pPr>
      <w:r w:rsidRPr="00393A3D">
        <w:rPr>
          <w:rFonts w:ascii="Arial" w:eastAsiaTheme="minorHAnsi" w:hAnsi="Arial" w:cs="Arial"/>
          <w:b/>
          <w:bCs/>
          <w:sz w:val="18"/>
          <w:szCs w:val="18"/>
        </w:rPr>
        <w:t>Te izjavljujem da</w:t>
      </w:r>
      <w:r w:rsidRPr="00393A3D">
        <w:rPr>
          <w:rFonts w:ascii="Arial" w:eastAsiaTheme="minorHAnsi" w:hAnsi="Arial" w:cs="Arial"/>
          <w:sz w:val="18"/>
          <w:szCs w:val="18"/>
        </w:rPr>
        <w:t xml:space="preserve">, u odnosu na mene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t>1</w:t>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hAnsi="Arial" w:cs="Arial"/>
          <w:iCs/>
          <w:sz w:val="18"/>
          <w:szCs w:val="18"/>
        </w:rPr>
        <w:t xml:space="preserve">koje neograničeno odgovaraju za obveze koje će biti preuzete ovim poslovnim odnosom, </w:t>
      </w:r>
      <w:r w:rsidRPr="00393A3D">
        <w:rPr>
          <w:rFonts w:ascii="Arial" w:hAnsi="Arial" w:cs="Arial"/>
          <w:b/>
          <w:bCs/>
          <w:iCs/>
          <w:sz w:val="18"/>
          <w:szCs w:val="18"/>
        </w:rPr>
        <w:t>ne postoje sljedeće okolnosti (označiti kao NE) ili postoje sljedeće okolnosti (označiti kao DA):</w:t>
      </w:r>
    </w:p>
    <w:p w14:paraId="04FAA620"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sz w:val="18"/>
          <w:szCs w:val="18"/>
        </w:rPr>
        <w:t>Pravomoćnom presudom odnosno konačnom odlukom nadležnog tijela je utvrđena krivnja za tešku povredu dužnosti zbog kršenja primjenjivih zakona ili drugih propisa ili etičkih normi profesije kojoj pripada;</w:t>
      </w:r>
    </w:p>
    <w:p w14:paraId="1EC3D14D"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2" w:name="_Hlk100820662"/>
      <w:bookmarkStart w:id="13" w:name="_Hlk100783244"/>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9080763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51092083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2"/>
    <w:bookmarkEnd w:id="13"/>
    <w:p w14:paraId="594128E0"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Otvoren je stečajni postupak, postoji nesposobnost za plaćanje ili prezaduženost, ili je u tijeku postupak likvidacije, njegovom imovinom upravlja stečajni upravitelj ili sud, nalazi se u predstečajnom postupku te je obustavio poslovne aktivnosti;</w:t>
      </w:r>
    </w:p>
    <w:p w14:paraId="33C9F22B"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4" w:name="_Hlk101880838"/>
      <w:bookmarkStart w:id="15" w:name="_Hlk10078326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8585465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8544077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4"/>
    <w:bookmarkEnd w:id="15"/>
    <w:p w14:paraId="655C1876"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Izrečeno je rješenje Agencije za zaštitu tržišnog natjecanja kojim je utvrđeno postojanje zabranjenog sporazuma iz članka  8. stavka 1. i 4.  Zakona o zaštiti tržišnog natjecanja i članka 101. UFEU.</w:t>
      </w:r>
    </w:p>
    <w:p w14:paraId="19235397"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13552227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63332285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7B4A90D5" w14:textId="77777777" w:rsidR="00955893" w:rsidRPr="00393A3D" w:rsidRDefault="00955893" w:rsidP="00955893">
      <w:pPr>
        <w:spacing w:before="240" w:after="240" w:line="276" w:lineRule="auto"/>
        <w:jc w:val="center"/>
        <w:rPr>
          <w:rFonts w:ascii="Arial" w:hAnsi="Arial" w:cs="Arial"/>
          <w:b/>
          <w:bCs/>
          <w:sz w:val="18"/>
          <w:szCs w:val="18"/>
        </w:rPr>
      </w:pPr>
      <w:bookmarkStart w:id="16" w:name="_Hlk101881555"/>
      <w:r w:rsidRPr="00393A3D">
        <w:rPr>
          <w:rFonts w:ascii="Arial" w:hAnsi="Arial" w:cs="Arial"/>
          <w:b/>
          <w:bCs/>
          <w:sz w:val="18"/>
          <w:szCs w:val="18"/>
        </w:rPr>
        <w:t>II. DIO</w:t>
      </w:r>
    </w:p>
    <w:p w14:paraId="76A3386E" w14:textId="77777777" w:rsidR="00955893" w:rsidRPr="00393A3D" w:rsidRDefault="00955893" w:rsidP="00955893">
      <w:pPr>
        <w:autoSpaceDE w:val="0"/>
        <w:autoSpaceDN w:val="0"/>
        <w:adjustRightInd w:val="0"/>
        <w:spacing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Ispunite ako su odgovori na pitanja pod 3. i/ili 8. označeni kao DA i/ili ako su okolnosti navedene u tvrdnjama pod 9., 10. i/ili 11 označene kao DA.</w:t>
      </w:r>
    </w:p>
    <w:bookmarkEnd w:id="16"/>
    <w:p w14:paraId="6EB8DA4E" w14:textId="77777777" w:rsidR="00955893" w:rsidRPr="00393A3D" w:rsidRDefault="00955893" w:rsidP="00955893">
      <w:pPr>
        <w:autoSpaceDE w:val="0"/>
        <w:autoSpaceDN w:val="0"/>
        <w:adjustRightInd w:val="0"/>
        <w:spacing w:before="120" w:after="120"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Potvrđujem da sam poduzeo:</w:t>
      </w:r>
    </w:p>
    <w:p w14:paraId="449BD666" w14:textId="77777777" w:rsidR="00955893" w:rsidRPr="00393A3D" w:rsidRDefault="00955893" w:rsidP="00955893">
      <w:pPr>
        <w:widowControl/>
        <w:numPr>
          <w:ilvl w:val="0"/>
          <w:numId w:val="24"/>
        </w:numPr>
        <w:autoSpaceDE w:val="0"/>
        <w:autoSpaceDN w:val="0"/>
        <w:adjustRightInd w:val="0"/>
        <w:spacing w:line="276" w:lineRule="auto"/>
        <w:ind w:left="709" w:hanging="425"/>
        <w:contextualSpacing/>
        <w:jc w:val="both"/>
        <w:rPr>
          <w:rFonts w:ascii="Arial" w:eastAsiaTheme="minorHAnsi" w:hAnsi="Arial" w:cs="Arial"/>
          <w:sz w:val="18"/>
          <w:szCs w:val="18"/>
        </w:rPr>
      </w:pPr>
      <w:r w:rsidRPr="00393A3D">
        <w:rPr>
          <w:rFonts w:ascii="Arial" w:eastAsiaTheme="minorHAnsi" w:hAnsi="Arial" w:cs="Arial"/>
          <w:sz w:val="18"/>
          <w:szCs w:val="18"/>
        </w:rPr>
        <w:t>mjere za utvrđivanje i otklanjanje uzroka razloga te konkretne tehničke, organizacijske i kadrovske mjere prikladne za ispravljanje postupanja te sprečavanje njegova ponavljanja;</w:t>
      </w:r>
    </w:p>
    <w:p w14:paraId="297CEED5"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7" w:name="_Hlk100820638"/>
      <w:bookmarkStart w:id="18" w:name="_Hlk10078077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88175176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60584413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7A118F4A" w14:textId="77777777" w:rsidTr="00BF34F9">
        <w:trPr>
          <w:trHeight w:val="1134"/>
        </w:trPr>
        <w:tc>
          <w:tcPr>
            <w:tcW w:w="8935" w:type="dxa"/>
          </w:tcPr>
          <w:bookmarkEnd w:id="17"/>
          <w:p w14:paraId="38E32ACF"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sz w:val="18"/>
                <w:szCs w:val="18"/>
              </w:rPr>
              <w:t>Obrazloženje:</w:t>
            </w:r>
          </w:p>
          <w:p w14:paraId="7DEE2156" w14:textId="77777777" w:rsidR="00955893" w:rsidRPr="00393A3D" w:rsidRDefault="00955893" w:rsidP="00BF34F9">
            <w:pPr>
              <w:spacing w:line="276" w:lineRule="auto"/>
              <w:jc w:val="both"/>
              <w:rPr>
                <w:rFonts w:ascii="Arial" w:hAnsi="Arial" w:cs="Arial"/>
                <w:sz w:val="18"/>
                <w:szCs w:val="18"/>
              </w:rPr>
            </w:pPr>
          </w:p>
          <w:p w14:paraId="3381CDCA" w14:textId="77777777" w:rsidR="00955893" w:rsidRPr="00393A3D" w:rsidRDefault="00955893" w:rsidP="00BF34F9">
            <w:pPr>
              <w:spacing w:line="276" w:lineRule="auto"/>
              <w:jc w:val="both"/>
              <w:rPr>
                <w:rFonts w:ascii="Arial" w:hAnsi="Arial" w:cs="Arial"/>
                <w:sz w:val="18"/>
                <w:szCs w:val="18"/>
              </w:rPr>
            </w:pPr>
          </w:p>
          <w:p w14:paraId="15C08771" w14:textId="77777777" w:rsidR="00955893" w:rsidRPr="00393A3D" w:rsidRDefault="00955893" w:rsidP="00BF34F9">
            <w:pPr>
              <w:spacing w:line="276" w:lineRule="auto"/>
              <w:jc w:val="both"/>
              <w:rPr>
                <w:rFonts w:ascii="Arial" w:hAnsi="Arial" w:cs="Arial"/>
                <w:sz w:val="18"/>
                <w:szCs w:val="18"/>
              </w:rPr>
            </w:pPr>
          </w:p>
          <w:p w14:paraId="1618B15A" w14:textId="77777777" w:rsidR="00955893" w:rsidRPr="00393A3D" w:rsidRDefault="00955893" w:rsidP="00BF34F9">
            <w:pPr>
              <w:spacing w:line="276" w:lineRule="auto"/>
              <w:jc w:val="both"/>
              <w:rPr>
                <w:rFonts w:ascii="Arial" w:hAnsi="Arial" w:cs="Arial"/>
                <w:sz w:val="18"/>
                <w:szCs w:val="18"/>
              </w:rPr>
            </w:pPr>
          </w:p>
          <w:p w14:paraId="4C587F1E" w14:textId="77777777" w:rsidR="00955893" w:rsidRPr="00393A3D" w:rsidRDefault="00955893" w:rsidP="00BF34F9">
            <w:pPr>
              <w:spacing w:line="276" w:lineRule="auto"/>
              <w:jc w:val="both"/>
              <w:rPr>
                <w:rFonts w:ascii="Arial" w:hAnsi="Arial" w:cs="Arial"/>
                <w:sz w:val="18"/>
                <w:szCs w:val="18"/>
              </w:rPr>
            </w:pPr>
          </w:p>
        </w:tc>
      </w:tr>
    </w:tbl>
    <w:bookmarkEnd w:id="18"/>
    <w:p w14:paraId="0EB31195"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se nadoknadila ili popravila šteta ili negativni financijski učinci koji su rezultat situacije;</w:t>
      </w:r>
    </w:p>
    <w:p w14:paraId="06B632CF"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9" w:name="_Hlk10078078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76897555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260176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38261CF8" w14:textId="77777777" w:rsidTr="00BF34F9">
        <w:trPr>
          <w:trHeight w:val="1273"/>
        </w:trPr>
        <w:tc>
          <w:tcPr>
            <w:tcW w:w="8935" w:type="dxa"/>
          </w:tcPr>
          <w:p w14:paraId="16C7F316" w14:textId="77777777" w:rsidR="00955893" w:rsidRPr="00393A3D" w:rsidRDefault="00955893" w:rsidP="00BF34F9">
            <w:pPr>
              <w:spacing w:line="276" w:lineRule="auto"/>
              <w:jc w:val="both"/>
              <w:rPr>
                <w:rFonts w:ascii="Arial" w:hAnsi="Arial" w:cs="Arial"/>
                <w:sz w:val="18"/>
                <w:szCs w:val="18"/>
              </w:rPr>
            </w:pPr>
            <w:bookmarkStart w:id="20" w:name="_Hlk100785874"/>
            <w:r w:rsidRPr="00393A3D">
              <w:rPr>
                <w:rFonts w:ascii="Arial" w:hAnsi="Arial" w:cs="Arial"/>
                <w:sz w:val="18"/>
                <w:szCs w:val="18"/>
              </w:rPr>
              <w:t>Obrazloženje:</w:t>
            </w:r>
          </w:p>
          <w:p w14:paraId="0FC55C33" w14:textId="77777777" w:rsidR="00955893" w:rsidRPr="00393A3D" w:rsidRDefault="00955893" w:rsidP="00BF34F9">
            <w:pPr>
              <w:spacing w:line="276" w:lineRule="auto"/>
              <w:jc w:val="both"/>
              <w:rPr>
                <w:rFonts w:ascii="Arial" w:hAnsi="Arial" w:cs="Arial"/>
                <w:sz w:val="18"/>
                <w:szCs w:val="18"/>
              </w:rPr>
            </w:pPr>
          </w:p>
          <w:p w14:paraId="216ED5C3" w14:textId="77777777" w:rsidR="00955893" w:rsidRPr="00393A3D" w:rsidRDefault="00955893" w:rsidP="00BF34F9">
            <w:pPr>
              <w:spacing w:line="276" w:lineRule="auto"/>
              <w:jc w:val="both"/>
              <w:rPr>
                <w:rFonts w:ascii="Arial" w:hAnsi="Arial" w:cs="Arial"/>
                <w:sz w:val="18"/>
                <w:szCs w:val="18"/>
              </w:rPr>
            </w:pPr>
          </w:p>
          <w:p w14:paraId="340B6D63" w14:textId="77777777" w:rsidR="00955893" w:rsidRPr="00393A3D" w:rsidRDefault="00955893" w:rsidP="00BF34F9">
            <w:pPr>
              <w:spacing w:line="276" w:lineRule="auto"/>
              <w:jc w:val="both"/>
              <w:rPr>
                <w:rFonts w:ascii="Arial" w:hAnsi="Arial" w:cs="Arial"/>
                <w:sz w:val="18"/>
                <w:szCs w:val="18"/>
              </w:rPr>
            </w:pPr>
          </w:p>
          <w:p w14:paraId="357036BF" w14:textId="77777777" w:rsidR="00955893" w:rsidRPr="00393A3D" w:rsidRDefault="00955893" w:rsidP="00BF34F9">
            <w:pPr>
              <w:spacing w:line="276" w:lineRule="auto"/>
              <w:jc w:val="both"/>
              <w:rPr>
                <w:rFonts w:ascii="Arial" w:hAnsi="Arial" w:cs="Arial"/>
                <w:sz w:val="18"/>
                <w:szCs w:val="18"/>
              </w:rPr>
            </w:pPr>
          </w:p>
          <w:p w14:paraId="2CF117AD" w14:textId="77777777" w:rsidR="00955893" w:rsidRPr="00393A3D" w:rsidRDefault="00955893" w:rsidP="00BF34F9">
            <w:pPr>
              <w:spacing w:line="276" w:lineRule="auto"/>
              <w:jc w:val="both"/>
              <w:rPr>
                <w:rFonts w:ascii="Arial" w:hAnsi="Arial" w:cs="Arial"/>
                <w:sz w:val="18"/>
                <w:szCs w:val="18"/>
              </w:rPr>
            </w:pPr>
          </w:p>
        </w:tc>
      </w:tr>
    </w:tbl>
    <w:bookmarkEnd w:id="19"/>
    <w:bookmarkEnd w:id="20"/>
    <w:p w14:paraId="293216C2"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lastRenderedPageBreak/>
        <w:t>mjere kako bi podmirio sve novčane kazne koje je izreklo nadležno tijelo ili sve poreze ili doprinose za socijalno osiguranje ili da sam osigurao njihovo plaćanje;</w:t>
      </w:r>
    </w:p>
    <w:p w14:paraId="019FE0F4"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21" w:name="_Hlk100820748"/>
      <w:bookmarkStart w:id="22" w:name="_Hlk10078081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689682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47018370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4CF7847D" w14:textId="77777777" w:rsidTr="00BF34F9">
        <w:trPr>
          <w:trHeight w:val="1271"/>
        </w:trPr>
        <w:tc>
          <w:tcPr>
            <w:tcW w:w="8935" w:type="dxa"/>
          </w:tcPr>
          <w:p w14:paraId="6D85A743" w14:textId="77777777" w:rsidR="00955893" w:rsidRPr="00393A3D" w:rsidRDefault="00955893" w:rsidP="00BF34F9">
            <w:pPr>
              <w:spacing w:line="276" w:lineRule="auto"/>
              <w:jc w:val="both"/>
              <w:rPr>
                <w:rFonts w:ascii="Arial" w:hAnsi="Arial" w:cs="Arial"/>
                <w:sz w:val="18"/>
                <w:szCs w:val="18"/>
              </w:rPr>
            </w:pPr>
            <w:bookmarkStart w:id="23" w:name="_Hlk100785885"/>
            <w:bookmarkEnd w:id="21"/>
            <w:r w:rsidRPr="00393A3D">
              <w:rPr>
                <w:rFonts w:ascii="Arial" w:eastAsiaTheme="minorHAnsi" w:hAnsi="Arial" w:cs="Arial"/>
                <w:sz w:val="18"/>
                <w:szCs w:val="18"/>
              </w:rPr>
              <w:t>Obrazloženje:</w:t>
            </w:r>
          </w:p>
          <w:p w14:paraId="3B6E9F24" w14:textId="77777777" w:rsidR="00955893" w:rsidRPr="00393A3D" w:rsidRDefault="00955893" w:rsidP="00BF34F9">
            <w:pPr>
              <w:spacing w:line="276" w:lineRule="auto"/>
              <w:jc w:val="both"/>
              <w:rPr>
                <w:rFonts w:ascii="Arial" w:hAnsi="Arial" w:cs="Arial"/>
                <w:sz w:val="18"/>
                <w:szCs w:val="18"/>
              </w:rPr>
            </w:pPr>
          </w:p>
          <w:p w14:paraId="1DDBF961" w14:textId="77777777" w:rsidR="00955893" w:rsidRPr="00393A3D" w:rsidRDefault="00955893" w:rsidP="00BF34F9">
            <w:pPr>
              <w:spacing w:line="276" w:lineRule="auto"/>
              <w:jc w:val="both"/>
              <w:rPr>
                <w:rFonts w:ascii="Arial" w:hAnsi="Arial" w:cs="Arial"/>
                <w:sz w:val="18"/>
                <w:szCs w:val="18"/>
              </w:rPr>
            </w:pPr>
          </w:p>
          <w:p w14:paraId="1AFAB4CA" w14:textId="77777777" w:rsidR="00955893" w:rsidRPr="00393A3D" w:rsidRDefault="00955893" w:rsidP="00BF34F9">
            <w:pPr>
              <w:spacing w:line="276" w:lineRule="auto"/>
              <w:jc w:val="both"/>
              <w:rPr>
                <w:rFonts w:ascii="Arial" w:hAnsi="Arial" w:cs="Arial"/>
                <w:sz w:val="18"/>
                <w:szCs w:val="18"/>
              </w:rPr>
            </w:pPr>
          </w:p>
          <w:p w14:paraId="1EF665DA" w14:textId="77777777" w:rsidR="00955893" w:rsidRPr="00393A3D" w:rsidRDefault="00955893" w:rsidP="00BF34F9">
            <w:pPr>
              <w:spacing w:line="276" w:lineRule="auto"/>
              <w:jc w:val="both"/>
              <w:rPr>
                <w:rFonts w:ascii="Arial" w:hAnsi="Arial" w:cs="Arial"/>
                <w:sz w:val="18"/>
                <w:szCs w:val="18"/>
              </w:rPr>
            </w:pPr>
          </w:p>
          <w:p w14:paraId="6DAE2612" w14:textId="77777777" w:rsidR="00955893" w:rsidRPr="00393A3D" w:rsidRDefault="00955893" w:rsidP="00BF34F9">
            <w:pPr>
              <w:spacing w:line="276" w:lineRule="auto"/>
              <w:jc w:val="both"/>
              <w:rPr>
                <w:rFonts w:ascii="Arial" w:hAnsi="Arial" w:cs="Arial"/>
                <w:sz w:val="18"/>
                <w:szCs w:val="18"/>
              </w:rPr>
            </w:pPr>
          </w:p>
        </w:tc>
      </w:tr>
    </w:tbl>
    <w:bookmarkEnd w:id="22"/>
    <w:bookmarkEnd w:id="23"/>
    <w:p w14:paraId="4EA2844E"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u svrhu ostvarenja aktivne suradnje s nadležnim istražnim tijelima radi potpunog razjašnjenja činjenica i okolnosti u vezi s kaznenim dijelom ili propustom;</w:t>
      </w:r>
    </w:p>
    <w:p w14:paraId="4BBA7675"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24" w:name="_Hlk100820761"/>
      <w:bookmarkStart w:id="25" w:name="_Hlk100780836"/>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99935612"/>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5867387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355DD72B" w14:textId="77777777" w:rsidTr="00BF34F9">
        <w:trPr>
          <w:trHeight w:val="1411"/>
        </w:trPr>
        <w:tc>
          <w:tcPr>
            <w:tcW w:w="8935" w:type="dxa"/>
          </w:tcPr>
          <w:p w14:paraId="4B5F4357" w14:textId="77777777" w:rsidR="00955893" w:rsidRPr="00393A3D" w:rsidRDefault="00955893" w:rsidP="00BF34F9">
            <w:pPr>
              <w:spacing w:line="276" w:lineRule="auto"/>
              <w:jc w:val="both"/>
              <w:rPr>
                <w:rFonts w:ascii="Arial" w:hAnsi="Arial" w:cs="Arial"/>
                <w:sz w:val="18"/>
                <w:szCs w:val="18"/>
              </w:rPr>
            </w:pPr>
            <w:bookmarkStart w:id="26" w:name="_Hlk100785904"/>
            <w:bookmarkEnd w:id="24"/>
            <w:r w:rsidRPr="00393A3D">
              <w:rPr>
                <w:rFonts w:ascii="Arial" w:eastAsiaTheme="minorHAnsi" w:hAnsi="Arial" w:cs="Arial"/>
                <w:sz w:val="18"/>
                <w:szCs w:val="18"/>
              </w:rPr>
              <w:t>Obrazloženje:</w:t>
            </w:r>
          </w:p>
          <w:p w14:paraId="20A73C78" w14:textId="77777777" w:rsidR="00955893" w:rsidRPr="00393A3D" w:rsidRDefault="00955893" w:rsidP="00BF34F9">
            <w:pPr>
              <w:spacing w:line="276" w:lineRule="auto"/>
              <w:jc w:val="both"/>
              <w:rPr>
                <w:rFonts w:ascii="Arial" w:hAnsi="Arial" w:cs="Arial"/>
                <w:sz w:val="18"/>
                <w:szCs w:val="18"/>
              </w:rPr>
            </w:pPr>
          </w:p>
          <w:p w14:paraId="4AC79598" w14:textId="77777777" w:rsidR="00955893" w:rsidRPr="00393A3D" w:rsidRDefault="00955893" w:rsidP="00BF34F9">
            <w:pPr>
              <w:spacing w:line="276" w:lineRule="auto"/>
              <w:jc w:val="both"/>
              <w:rPr>
                <w:rFonts w:ascii="Arial" w:hAnsi="Arial" w:cs="Arial"/>
                <w:sz w:val="18"/>
                <w:szCs w:val="18"/>
              </w:rPr>
            </w:pPr>
          </w:p>
          <w:p w14:paraId="65C2C56D" w14:textId="77777777" w:rsidR="00955893" w:rsidRPr="00393A3D" w:rsidRDefault="00955893" w:rsidP="00BF34F9">
            <w:pPr>
              <w:spacing w:line="276" w:lineRule="auto"/>
              <w:jc w:val="both"/>
              <w:rPr>
                <w:rFonts w:ascii="Arial" w:hAnsi="Arial" w:cs="Arial"/>
                <w:sz w:val="18"/>
                <w:szCs w:val="18"/>
              </w:rPr>
            </w:pPr>
          </w:p>
          <w:p w14:paraId="7C1CE54C" w14:textId="77777777" w:rsidR="00955893" w:rsidRPr="00393A3D" w:rsidRDefault="00955893" w:rsidP="00BF34F9">
            <w:pPr>
              <w:spacing w:line="276" w:lineRule="auto"/>
              <w:jc w:val="both"/>
              <w:rPr>
                <w:rFonts w:ascii="Arial" w:hAnsi="Arial" w:cs="Arial"/>
                <w:sz w:val="18"/>
                <w:szCs w:val="18"/>
              </w:rPr>
            </w:pPr>
          </w:p>
          <w:p w14:paraId="7B959ABA" w14:textId="77777777" w:rsidR="00955893" w:rsidRPr="00393A3D" w:rsidRDefault="00955893" w:rsidP="00BF34F9">
            <w:pPr>
              <w:spacing w:line="276" w:lineRule="auto"/>
              <w:jc w:val="both"/>
              <w:rPr>
                <w:rFonts w:ascii="Arial" w:hAnsi="Arial" w:cs="Arial"/>
                <w:sz w:val="18"/>
                <w:szCs w:val="18"/>
              </w:rPr>
            </w:pPr>
          </w:p>
        </w:tc>
      </w:tr>
    </w:tbl>
    <w:bookmarkEnd w:id="25"/>
    <w:bookmarkEnd w:id="26"/>
    <w:p w14:paraId="6C14615D"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druge odgovarajuće mjere.</w:t>
      </w:r>
    </w:p>
    <w:p w14:paraId="64E81755"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5314393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30886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07218AF9" w14:textId="77777777" w:rsidTr="00BF34F9">
        <w:trPr>
          <w:trHeight w:val="1253"/>
        </w:trPr>
        <w:tc>
          <w:tcPr>
            <w:tcW w:w="8935" w:type="dxa"/>
          </w:tcPr>
          <w:p w14:paraId="36D3FD1C" w14:textId="77777777" w:rsidR="00955893" w:rsidRPr="00393A3D" w:rsidRDefault="00955893" w:rsidP="00BF34F9">
            <w:pPr>
              <w:spacing w:line="276" w:lineRule="auto"/>
              <w:jc w:val="both"/>
              <w:rPr>
                <w:rFonts w:ascii="Arial" w:hAnsi="Arial" w:cs="Arial"/>
                <w:sz w:val="18"/>
                <w:szCs w:val="18"/>
              </w:rPr>
            </w:pPr>
            <w:r w:rsidRPr="00393A3D">
              <w:rPr>
                <w:rFonts w:ascii="Arial" w:eastAsiaTheme="minorHAnsi" w:hAnsi="Arial" w:cs="Arial"/>
                <w:sz w:val="18"/>
                <w:szCs w:val="18"/>
              </w:rPr>
              <w:t>Obrazloženje:</w:t>
            </w:r>
          </w:p>
          <w:p w14:paraId="7DA1DDDB" w14:textId="77777777" w:rsidR="00955893" w:rsidRPr="00393A3D" w:rsidRDefault="00955893" w:rsidP="00BF34F9">
            <w:pPr>
              <w:spacing w:line="276" w:lineRule="auto"/>
              <w:jc w:val="both"/>
              <w:rPr>
                <w:rFonts w:ascii="Arial" w:hAnsi="Arial" w:cs="Arial"/>
                <w:sz w:val="18"/>
                <w:szCs w:val="18"/>
              </w:rPr>
            </w:pPr>
          </w:p>
          <w:p w14:paraId="45C90DB9" w14:textId="77777777" w:rsidR="00955893" w:rsidRPr="00393A3D" w:rsidRDefault="00955893" w:rsidP="00BF34F9">
            <w:pPr>
              <w:spacing w:line="276" w:lineRule="auto"/>
              <w:jc w:val="both"/>
              <w:rPr>
                <w:rFonts w:ascii="Arial" w:hAnsi="Arial" w:cs="Arial"/>
                <w:sz w:val="18"/>
                <w:szCs w:val="18"/>
              </w:rPr>
            </w:pPr>
          </w:p>
          <w:p w14:paraId="4D205317" w14:textId="77777777" w:rsidR="00955893" w:rsidRPr="00393A3D" w:rsidRDefault="00955893" w:rsidP="00BF34F9">
            <w:pPr>
              <w:spacing w:line="276" w:lineRule="auto"/>
              <w:jc w:val="both"/>
              <w:rPr>
                <w:rFonts w:ascii="Arial" w:hAnsi="Arial" w:cs="Arial"/>
                <w:sz w:val="18"/>
                <w:szCs w:val="18"/>
              </w:rPr>
            </w:pPr>
          </w:p>
          <w:p w14:paraId="6C206DDF" w14:textId="77777777" w:rsidR="00955893" w:rsidRPr="00393A3D" w:rsidRDefault="00955893" w:rsidP="00BF34F9">
            <w:pPr>
              <w:spacing w:line="276" w:lineRule="auto"/>
              <w:jc w:val="both"/>
              <w:rPr>
                <w:rFonts w:ascii="Arial" w:hAnsi="Arial" w:cs="Arial"/>
                <w:sz w:val="18"/>
                <w:szCs w:val="18"/>
              </w:rPr>
            </w:pPr>
          </w:p>
          <w:p w14:paraId="33240005" w14:textId="77777777" w:rsidR="00955893" w:rsidRPr="00393A3D" w:rsidRDefault="00955893" w:rsidP="00BF34F9">
            <w:pPr>
              <w:spacing w:line="276" w:lineRule="auto"/>
              <w:jc w:val="both"/>
              <w:rPr>
                <w:rFonts w:ascii="Arial" w:hAnsi="Arial" w:cs="Arial"/>
                <w:sz w:val="18"/>
                <w:szCs w:val="18"/>
              </w:rPr>
            </w:pPr>
          </w:p>
        </w:tc>
      </w:tr>
    </w:tbl>
    <w:p w14:paraId="2CDD2D0D" w14:textId="77777777" w:rsidR="00955893" w:rsidRDefault="00955893" w:rsidP="00955893">
      <w:pPr>
        <w:autoSpaceDE w:val="0"/>
        <w:autoSpaceDN w:val="0"/>
        <w:adjustRightInd w:val="0"/>
        <w:spacing w:line="276" w:lineRule="auto"/>
        <w:jc w:val="both"/>
        <w:rPr>
          <w:rFonts w:ascii="Arial" w:eastAsiaTheme="minorHAnsi" w:hAnsi="Arial" w:cs="Arial"/>
          <w:sz w:val="18"/>
          <w:szCs w:val="18"/>
        </w:rPr>
      </w:pPr>
    </w:p>
    <w:p w14:paraId="3C162736"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Potvrđujem da sam upoznat sa svojim pravima i informacijama o obradama i zaštiti osobnih podataka koje HBOR obrađuje, objavljenim u dokumentima Politika privatnosti i Informacije ispitanicima.</w:t>
      </w:r>
    </w:p>
    <w:p w14:paraId="38EB1424"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p>
    <w:p w14:paraId="2D707488"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Pod</w:t>
      </w:r>
      <w:r w:rsidRPr="00393A3D">
        <w:rPr>
          <w:rFonts w:ascii="Arial" w:eastAsiaTheme="minorHAnsi" w:hAnsi="Arial" w:cs="Arial"/>
          <w:b/>
          <w:sz w:val="18"/>
          <w:szCs w:val="18"/>
        </w:rPr>
        <w:t xml:space="preserve"> materijalnom i kaznenom odgovornošću</w:t>
      </w:r>
      <w:r w:rsidRPr="00393A3D">
        <w:rPr>
          <w:rFonts w:ascii="Arial" w:eastAsiaTheme="minorHAnsi" w:hAnsi="Arial" w:cs="Arial"/>
          <w:sz w:val="18"/>
          <w:szCs w:val="18"/>
        </w:rPr>
        <w:t xml:space="preserve">, potvrđujem da sam kao osoba po zakonu ovlaštena za zastupanje ili opunomoćena od osoba ovlaštenih za zastupanje (kao što je gore navedeno), svjestan da će se u slučaju davanja lažne izjave primijeniti za to propisane kazne i sankcije te prihvaćam sve posljedice koje zbog navedenog mogu nastupiti za mene osobno i </w:t>
      </w:r>
      <w:r>
        <w:rPr>
          <w:rFonts w:ascii="Arial" w:eastAsiaTheme="minorHAnsi" w:hAnsi="Arial" w:cs="Arial"/>
          <w:sz w:val="18"/>
          <w:szCs w:val="18"/>
        </w:rPr>
        <w:t>Korisnika kredita</w:t>
      </w:r>
      <w:r w:rsidRPr="00393A3D">
        <w:rPr>
          <w:rFonts w:ascii="Arial" w:eastAsiaTheme="minorHAnsi" w:hAnsi="Arial" w:cs="Arial"/>
          <w:sz w:val="18"/>
          <w:szCs w:val="18"/>
        </w:rPr>
        <w:t>. Osobno ću Vas u roku od 15 radnih dana obavijestiti ako dođe do promjena vezanih uz prije navedene podatke</w:t>
      </w:r>
      <w:r w:rsidRPr="00393A3D">
        <w:rPr>
          <w:rFonts w:ascii="Arial" w:eastAsiaTheme="minorHAnsi" w:hAnsi="Arial" w:cs="Arial"/>
          <w:sz w:val="18"/>
          <w:szCs w:val="18"/>
          <w:vertAlign w:val="superscript"/>
        </w:rPr>
        <w:footnoteReference w:id="6"/>
      </w:r>
      <w:r w:rsidRPr="00393A3D">
        <w:rPr>
          <w:rFonts w:ascii="Arial" w:eastAsiaTheme="minorHAnsi" w:hAnsi="Arial" w:cs="Arial"/>
          <w:sz w:val="18"/>
          <w:szCs w:val="18"/>
        </w:rPr>
        <w:t>.</w:t>
      </w:r>
    </w:p>
    <w:p w14:paraId="4E335BDF"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p>
    <w:tbl>
      <w:tblPr>
        <w:tblStyle w:val="TableGrid"/>
        <w:tblW w:w="962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814"/>
        <w:gridCol w:w="4815"/>
      </w:tblGrid>
      <w:tr w:rsidR="00955893" w:rsidRPr="00393A3D" w14:paraId="7EB5A389" w14:textId="77777777" w:rsidTr="00BF34F9">
        <w:trPr>
          <w:trHeight w:val="606"/>
        </w:trPr>
        <w:tc>
          <w:tcPr>
            <w:tcW w:w="4814" w:type="dxa"/>
          </w:tcPr>
          <w:p w14:paraId="23586B61"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sz w:val="18"/>
                <w:szCs w:val="18"/>
              </w:rPr>
              <w:t>Mjesto i datum:</w:t>
            </w:r>
          </w:p>
          <w:p w14:paraId="121C3B43" w14:textId="77777777" w:rsidR="00955893" w:rsidRPr="00393A3D" w:rsidRDefault="00955893" w:rsidP="00BF34F9">
            <w:pPr>
              <w:spacing w:line="276" w:lineRule="auto"/>
              <w:jc w:val="both"/>
              <w:rPr>
                <w:rFonts w:ascii="Arial" w:hAnsi="Arial" w:cs="Arial"/>
                <w:sz w:val="18"/>
                <w:szCs w:val="18"/>
              </w:rPr>
            </w:pPr>
          </w:p>
          <w:p w14:paraId="601A36B4"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color w:val="A6A6A6" w:themeColor="background1" w:themeShade="A6"/>
                <w:sz w:val="18"/>
                <w:szCs w:val="18"/>
              </w:rPr>
              <w:t>__________________ , __________________</w:t>
            </w:r>
          </w:p>
        </w:tc>
        <w:tc>
          <w:tcPr>
            <w:tcW w:w="4815" w:type="dxa"/>
          </w:tcPr>
          <w:p w14:paraId="68B18E86"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sz w:val="18"/>
                <w:szCs w:val="18"/>
              </w:rPr>
              <w:t>Potpis ovlaštene osobe</w:t>
            </w:r>
            <w:r w:rsidRPr="00393A3D">
              <w:rPr>
                <w:rStyle w:val="FootnoteReference"/>
                <w:rFonts w:ascii="Arial" w:hAnsi="Arial" w:cs="Arial"/>
                <w:sz w:val="18"/>
                <w:szCs w:val="18"/>
              </w:rPr>
              <w:footnoteReference w:id="7"/>
            </w:r>
            <w:r w:rsidRPr="00393A3D">
              <w:rPr>
                <w:rFonts w:ascii="Arial" w:hAnsi="Arial" w:cs="Arial"/>
                <w:sz w:val="18"/>
                <w:szCs w:val="18"/>
              </w:rPr>
              <w:t>:</w:t>
            </w:r>
          </w:p>
        </w:tc>
      </w:tr>
    </w:tbl>
    <w:p w14:paraId="194FBE73" w14:textId="77777777" w:rsidR="00955893" w:rsidRPr="00393A3D" w:rsidRDefault="00955893" w:rsidP="00955893">
      <w:pPr>
        <w:spacing w:line="276" w:lineRule="auto"/>
        <w:jc w:val="both"/>
        <w:rPr>
          <w:rFonts w:ascii="Arial" w:hAnsi="Arial" w:cs="Arial"/>
          <w:sz w:val="18"/>
          <w:szCs w:val="18"/>
        </w:rPr>
      </w:pPr>
    </w:p>
    <w:p w14:paraId="234A0909" w14:textId="77777777" w:rsidR="00955893" w:rsidRPr="00393A3D" w:rsidRDefault="00955893" w:rsidP="00955893">
      <w:pPr>
        <w:pStyle w:val="Header"/>
        <w:rPr>
          <w:rFonts w:ascii="Arial" w:hAnsi="Arial" w:cs="Arial"/>
          <w:sz w:val="18"/>
          <w:szCs w:val="18"/>
        </w:rPr>
      </w:pPr>
    </w:p>
    <w:p w14:paraId="5E9CE8BD" w14:textId="77777777" w:rsidR="002C6E68" w:rsidRDefault="002C6E68" w:rsidP="0006655A">
      <w:pPr>
        <w:tabs>
          <w:tab w:val="right" w:leader="dot" w:pos="9923"/>
        </w:tabs>
        <w:spacing w:line="276" w:lineRule="auto"/>
        <w:rPr>
          <w:rFonts w:ascii="Arial" w:hAnsi="Arial" w:cs="Arial"/>
          <w:b/>
          <w:sz w:val="20"/>
          <w:szCs w:val="20"/>
        </w:rPr>
        <w:sectPr w:rsidR="002C6E68" w:rsidSect="003102B1">
          <w:headerReference w:type="first" r:id="rId13"/>
          <w:pgSz w:w="11906" w:h="16838"/>
          <w:pgMar w:top="1417" w:right="566" w:bottom="1417" w:left="1417" w:header="708" w:footer="708" w:gutter="0"/>
          <w:cols w:space="708"/>
          <w:titlePg/>
          <w:docGrid w:linePitch="360"/>
        </w:sectPr>
      </w:pPr>
    </w:p>
    <w:p w14:paraId="619F861E" w14:textId="736757B6" w:rsidR="00CB3D30" w:rsidRPr="00C31B55" w:rsidRDefault="00CB3D30" w:rsidP="0006655A">
      <w:pPr>
        <w:tabs>
          <w:tab w:val="right" w:leader="dot" w:pos="9923"/>
        </w:tabs>
        <w:spacing w:line="276" w:lineRule="auto"/>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61312" behindDoc="0" locked="0" layoutInCell="1" allowOverlap="1" wp14:anchorId="33294A19" wp14:editId="520C69B0">
                <wp:simplePos x="0" y="0"/>
                <wp:positionH relativeFrom="column">
                  <wp:posOffset>0</wp:posOffset>
                </wp:positionH>
                <wp:positionV relativeFrom="paragraph">
                  <wp:posOffset>716915</wp:posOffset>
                </wp:positionV>
                <wp:extent cx="6300000"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26E4E822" id="Straight Connector 2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" strokecolor="#bfbfbf" strokeweight=".5pt">
                <v:stroke joinstyle="miter"/>
              </v:line>
            </w:pict>
          </mc:Fallback>
        </mc:AlternateContent>
      </w:r>
      <w:permStart w:id="803220627" w:edGrp="everyone"/>
      <w:r w:rsidRPr="00C31B55">
        <w:rPr>
          <w:rFonts w:ascii="Arial" w:hAnsi="Arial" w:cs="Arial"/>
          <w:b/>
          <w:sz w:val="20"/>
          <w:szCs w:val="20"/>
        </w:rPr>
        <w:t>Ime / tvrtka poduzetnika</w:t>
      </w:r>
    </w:p>
    <w:p w14:paraId="3FE9265C" w14:textId="77777777" w:rsidR="00CB3D30" w:rsidRPr="00C31B55" w:rsidRDefault="00CB3D30" w:rsidP="00CB3D30">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803220627"/>
    <w:p w14:paraId="6E715BC1" w14:textId="5889433F" w:rsidR="00CB3D30" w:rsidRPr="00C31B55" w:rsidRDefault="00CB3D30" w:rsidP="00CB3D30">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562908749" w:edGrp="everyone"/>
      <w:r w:rsidRPr="00C31B55">
        <w:rPr>
          <w:rFonts w:ascii="Arial" w:hAnsi="Arial" w:cs="Arial"/>
          <w:b/>
          <w:sz w:val="20"/>
          <w:szCs w:val="20"/>
        </w:rPr>
        <w:t xml:space="preserve"> </w:t>
      </w:r>
      <w:permEnd w:id="562908749"/>
    </w:p>
    <w:p w14:paraId="0DD9EE22" w14:textId="77777777" w:rsidR="00CB3D30" w:rsidRPr="00C31B55" w:rsidRDefault="00CB3D30" w:rsidP="00CB3D30">
      <w:pPr>
        <w:tabs>
          <w:tab w:val="right" w:leader="dot" w:pos="9923"/>
        </w:tabs>
        <w:spacing w:line="276" w:lineRule="auto"/>
        <w:rPr>
          <w:rFonts w:ascii="Arial" w:hAnsi="Arial" w:cs="Arial"/>
          <w:b/>
          <w:sz w:val="20"/>
          <w:szCs w:val="20"/>
        </w:rPr>
      </w:pPr>
    </w:p>
    <w:p w14:paraId="7C913AEE" w14:textId="4280C6E9" w:rsidR="00CB3D30" w:rsidRPr="00C31B55" w:rsidRDefault="00CB3D30" w:rsidP="00CB3D30">
      <w:pPr>
        <w:tabs>
          <w:tab w:val="right" w:leader="dot" w:pos="9923"/>
        </w:tabs>
        <w:spacing w:before="240" w:after="480" w:line="276" w:lineRule="auto"/>
        <w:jc w:val="center"/>
        <w:rPr>
          <w:rFonts w:ascii="Arial" w:hAnsi="Arial" w:cs="Arial"/>
          <w:b/>
          <w:sz w:val="20"/>
          <w:szCs w:val="20"/>
        </w:rPr>
      </w:pPr>
      <w:r w:rsidRPr="00C31B55">
        <w:rPr>
          <w:rFonts w:ascii="Arial" w:hAnsi="Arial" w:cs="Arial"/>
          <w:b/>
          <w:sz w:val="20"/>
          <w:szCs w:val="20"/>
        </w:rPr>
        <w:t xml:space="preserve">IZJAVA O </w:t>
      </w:r>
      <w:r w:rsidRPr="00CB3D30">
        <w:rPr>
          <w:rFonts w:ascii="Arial" w:hAnsi="Arial" w:cs="Arial"/>
          <w:b/>
          <w:sz w:val="20"/>
          <w:szCs w:val="20"/>
        </w:rPr>
        <w:t>POTEŠKOĆAMA U POSLOVANJU</w:t>
      </w:r>
      <w:r>
        <w:rPr>
          <w:rFonts w:ascii="Arial" w:hAnsi="Arial" w:cs="Arial"/>
          <w:b/>
          <w:sz w:val="20"/>
          <w:szCs w:val="20"/>
        </w:rPr>
        <w:br/>
        <w:t>UZROKOVANI</w:t>
      </w:r>
      <w:r w:rsidR="003724E8">
        <w:rPr>
          <w:rFonts w:ascii="Arial" w:hAnsi="Arial" w:cs="Arial"/>
          <w:b/>
          <w:sz w:val="20"/>
          <w:szCs w:val="20"/>
        </w:rPr>
        <w:t>M</w:t>
      </w:r>
      <w:r w:rsidRPr="00CB3D30">
        <w:rPr>
          <w:rFonts w:ascii="Arial" w:hAnsi="Arial" w:cs="Arial"/>
          <w:b/>
          <w:sz w:val="20"/>
          <w:szCs w:val="20"/>
        </w:rPr>
        <w:t xml:space="preserve"> POREMEĆAJ</w:t>
      </w:r>
      <w:r>
        <w:rPr>
          <w:rFonts w:ascii="Arial" w:hAnsi="Arial" w:cs="Arial"/>
          <w:b/>
          <w:sz w:val="20"/>
          <w:szCs w:val="20"/>
        </w:rPr>
        <w:t>IM</w:t>
      </w:r>
      <w:r w:rsidRPr="00CB3D30">
        <w:rPr>
          <w:rFonts w:ascii="Arial" w:hAnsi="Arial" w:cs="Arial"/>
          <w:b/>
          <w:sz w:val="20"/>
          <w:szCs w:val="20"/>
        </w:rPr>
        <w:t xml:space="preserve">A U GOSPODARSTVU </w:t>
      </w:r>
      <w:r>
        <w:rPr>
          <w:rFonts w:ascii="Arial" w:hAnsi="Arial" w:cs="Arial"/>
          <w:b/>
          <w:sz w:val="20"/>
          <w:szCs w:val="20"/>
        </w:rPr>
        <w:t>USLIJED</w:t>
      </w:r>
      <w:r w:rsidRPr="00CB3D30">
        <w:rPr>
          <w:rFonts w:ascii="Arial" w:hAnsi="Arial" w:cs="Arial"/>
          <w:b/>
          <w:sz w:val="20"/>
          <w:szCs w:val="20"/>
        </w:rPr>
        <w:t xml:space="preserve"> RUSK</w:t>
      </w:r>
      <w:r>
        <w:rPr>
          <w:rFonts w:ascii="Arial" w:hAnsi="Arial" w:cs="Arial"/>
          <w:b/>
          <w:sz w:val="20"/>
          <w:szCs w:val="20"/>
        </w:rPr>
        <w:t>E</w:t>
      </w:r>
      <w:r w:rsidRPr="00CB3D30">
        <w:rPr>
          <w:rFonts w:ascii="Arial" w:hAnsi="Arial" w:cs="Arial"/>
          <w:b/>
          <w:sz w:val="20"/>
          <w:szCs w:val="20"/>
        </w:rPr>
        <w:t xml:space="preserve"> AGRESIJ</w:t>
      </w:r>
      <w:r>
        <w:rPr>
          <w:rFonts w:ascii="Arial" w:hAnsi="Arial" w:cs="Arial"/>
          <w:b/>
          <w:sz w:val="20"/>
          <w:szCs w:val="20"/>
        </w:rPr>
        <w:t>E</w:t>
      </w:r>
      <w:r w:rsidRPr="00CB3D30">
        <w:rPr>
          <w:rFonts w:ascii="Arial" w:hAnsi="Arial" w:cs="Arial"/>
          <w:b/>
          <w:sz w:val="20"/>
          <w:szCs w:val="20"/>
        </w:rPr>
        <w:t xml:space="preserve"> NA UKRAJINU</w:t>
      </w:r>
    </w:p>
    <w:p w14:paraId="6A8EBF95" w14:textId="3E83F981" w:rsidR="00CB3D30" w:rsidRDefault="00CB3D30" w:rsidP="00CB3D30">
      <w:pPr>
        <w:tabs>
          <w:tab w:val="right" w:leader="dot" w:pos="9923"/>
        </w:tabs>
        <w:spacing w:line="276" w:lineRule="auto"/>
        <w:jc w:val="both"/>
        <w:rPr>
          <w:rFonts w:ascii="Arial" w:hAnsi="Arial" w:cs="Arial"/>
          <w:sz w:val="20"/>
          <w:szCs w:val="20"/>
        </w:rPr>
      </w:pPr>
      <w:r w:rsidRPr="00C31B55">
        <w:rPr>
          <w:rFonts w:ascii="Arial" w:hAnsi="Arial" w:cs="Arial"/>
          <w:sz w:val="20"/>
          <w:szCs w:val="20"/>
        </w:rPr>
        <w:t xml:space="preserve">Ovime </w:t>
      </w:r>
      <w:permStart w:id="1111710807" w:edGrp="everyone"/>
      <w:r w:rsidRPr="00C31B55">
        <w:rPr>
          <w:rFonts w:ascii="Arial" w:hAnsi="Arial" w:cs="Arial"/>
          <w:b/>
          <w:sz w:val="20"/>
          <w:szCs w:val="20"/>
        </w:rPr>
        <w:t>Ime / tvrtka poduzetnika</w:t>
      </w:r>
      <w:permEnd w:id="1111710807"/>
      <w:r w:rsidRPr="00C31B55">
        <w:rPr>
          <w:rFonts w:ascii="Arial" w:hAnsi="Arial" w:cs="Arial"/>
          <w:sz w:val="20"/>
          <w:szCs w:val="20"/>
        </w:rPr>
        <w:t xml:space="preserve"> pod materijalnom i kaznenom odgovornošću Hrvatskoj banci za obnovu i razvitak (u daljnjem tekstu: HBOR) izjavljuje </w:t>
      </w:r>
      <w:r>
        <w:rPr>
          <w:rFonts w:ascii="Arial" w:hAnsi="Arial" w:cs="Arial"/>
          <w:sz w:val="20"/>
          <w:szCs w:val="20"/>
        </w:rPr>
        <w:t xml:space="preserve">da se susreo s poteškoćama u poslovanju </w:t>
      </w:r>
      <w:bookmarkStart w:id="27" w:name="_Hlk105659383"/>
      <w:r w:rsidRPr="00CB3D30">
        <w:rPr>
          <w:rFonts w:ascii="Arial" w:hAnsi="Arial" w:cs="Arial"/>
          <w:sz w:val="20"/>
          <w:szCs w:val="20"/>
        </w:rPr>
        <w:t xml:space="preserve">koje su izravan ili neizravan rezultat </w:t>
      </w:r>
      <w:r>
        <w:rPr>
          <w:rFonts w:ascii="Arial" w:hAnsi="Arial" w:cs="Arial"/>
          <w:sz w:val="20"/>
          <w:szCs w:val="20"/>
        </w:rPr>
        <w:t xml:space="preserve">poremećaja u gospodarstvu uzrokovanih ruskom vojnom agresijom na Ukrajinu, </w:t>
      </w:r>
      <w:r w:rsidRPr="00CB3D30">
        <w:rPr>
          <w:rFonts w:ascii="Arial" w:hAnsi="Arial" w:cs="Arial"/>
          <w:sz w:val="20"/>
          <w:szCs w:val="20"/>
        </w:rPr>
        <w:t xml:space="preserve">sankcijama koje je uvela Europska </w:t>
      </w:r>
      <w:r w:rsidR="00F62A8D">
        <w:rPr>
          <w:rFonts w:ascii="Arial" w:hAnsi="Arial" w:cs="Arial"/>
          <w:sz w:val="20"/>
          <w:szCs w:val="20"/>
        </w:rPr>
        <w:t>u</w:t>
      </w:r>
      <w:r w:rsidRPr="00CB3D30">
        <w:rPr>
          <w:rFonts w:ascii="Arial" w:hAnsi="Arial" w:cs="Arial"/>
          <w:sz w:val="20"/>
          <w:szCs w:val="20"/>
        </w:rPr>
        <w:t>nija ili njeni međunarodni partneri, kao i gospodarskim protumjerama koje je primjerice poduzela Rusija</w:t>
      </w:r>
      <w:bookmarkEnd w:id="27"/>
      <w:r>
        <w:rPr>
          <w:rFonts w:ascii="Arial" w:hAnsi="Arial" w:cs="Arial"/>
          <w:sz w:val="20"/>
          <w:szCs w:val="20"/>
        </w:rPr>
        <w:t xml:space="preserve"> (</w:t>
      </w:r>
      <w:r w:rsidRPr="00CB3D30">
        <w:rPr>
          <w:rFonts w:ascii="Arial" w:hAnsi="Arial" w:cs="Arial"/>
          <w:sz w:val="20"/>
          <w:szCs w:val="20"/>
        </w:rPr>
        <w:t xml:space="preserve">označiti </w:t>
      </w:r>
      <w:r>
        <w:rPr>
          <w:rFonts w:ascii="Arial" w:hAnsi="Arial" w:cs="Arial"/>
          <w:sz w:val="20"/>
          <w:szCs w:val="20"/>
        </w:rPr>
        <w:t xml:space="preserve">i </w:t>
      </w:r>
      <w:r w:rsidR="003102B1">
        <w:rPr>
          <w:rFonts w:ascii="Arial" w:hAnsi="Arial" w:cs="Arial"/>
          <w:sz w:val="20"/>
          <w:szCs w:val="20"/>
        </w:rPr>
        <w:t>obrazložiti</w:t>
      </w:r>
      <w:r>
        <w:rPr>
          <w:rFonts w:ascii="Arial" w:hAnsi="Arial" w:cs="Arial"/>
          <w:sz w:val="20"/>
          <w:szCs w:val="20"/>
        </w:rPr>
        <w:t>)</w:t>
      </w:r>
      <w:r w:rsidRPr="00C31B55">
        <w:rPr>
          <w:rFonts w:ascii="Arial" w:hAnsi="Arial" w:cs="Arial"/>
          <w:sz w:val="20"/>
          <w:szCs w:val="20"/>
        </w:rPr>
        <w:t>:</w:t>
      </w:r>
    </w:p>
    <w:p w14:paraId="01AA3BF4" w14:textId="7ACAAC25" w:rsidR="007C2729" w:rsidRDefault="007C2729" w:rsidP="00CB3D30">
      <w:pPr>
        <w:tabs>
          <w:tab w:val="right" w:leader="dot" w:pos="9923"/>
        </w:tabs>
        <w:spacing w:line="276" w:lineRule="auto"/>
        <w:jc w:val="both"/>
        <w:rPr>
          <w:rFonts w:ascii="Arial" w:hAnsi="Arial" w:cs="Arial"/>
          <w:sz w:val="20"/>
          <w:szCs w:val="20"/>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7C2729" w:rsidRPr="00036F54" w14:paraId="389A4C24" w14:textId="77777777" w:rsidTr="00036F54">
        <w:tc>
          <w:tcPr>
            <w:tcW w:w="3681" w:type="dxa"/>
            <w:shd w:val="clear" w:color="auto" w:fill="D9D9D9" w:themeFill="background1" w:themeFillShade="D9"/>
          </w:tcPr>
          <w:p w14:paraId="56563B68" w14:textId="6451567C" w:rsidR="007C2729" w:rsidRPr="00036F54" w:rsidRDefault="007C2729" w:rsidP="0006655A">
            <w:pPr>
              <w:tabs>
                <w:tab w:val="right" w:leader="dot" w:pos="9923"/>
              </w:tabs>
              <w:spacing w:line="276" w:lineRule="auto"/>
              <w:ind w:left="316" w:hanging="316"/>
              <w:jc w:val="center"/>
              <w:rPr>
                <w:rFonts w:ascii="Arial" w:hAnsi="Arial" w:cs="Arial"/>
                <w:b/>
                <w:bCs/>
                <w:sz w:val="18"/>
                <w:szCs w:val="18"/>
              </w:rPr>
            </w:pPr>
            <w:r w:rsidRPr="00036F54">
              <w:rPr>
                <w:rFonts w:ascii="Arial" w:hAnsi="Arial" w:cs="Arial"/>
                <w:b/>
                <w:bCs/>
                <w:sz w:val="18"/>
                <w:szCs w:val="18"/>
              </w:rPr>
              <w:t>Opis poteškoće</w:t>
            </w:r>
          </w:p>
        </w:tc>
        <w:tc>
          <w:tcPr>
            <w:tcW w:w="6237" w:type="dxa"/>
            <w:shd w:val="clear" w:color="auto" w:fill="D9D9D9" w:themeFill="background1" w:themeFillShade="D9"/>
          </w:tcPr>
          <w:p w14:paraId="4531E73D" w14:textId="33B5625A" w:rsidR="007C2729" w:rsidRPr="00036F54" w:rsidRDefault="003102B1" w:rsidP="00036F54">
            <w:pPr>
              <w:tabs>
                <w:tab w:val="right" w:leader="dot" w:pos="9923"/>
              </w:tabs>
              <w:spacing w:line="276" w:lineRule="auto"/>
              <w:jc w:val="center"/>
              <w:rPr>
                <w:rFonts w:ascii="Arial" w:hAnsi="Arial" w:cs="Arial"/>
                <w:b/>
                <w:bCs/>
                <w:sz w:val="18"/>
                <w:szCs w:val="18"/>
              </w:rPr>
            </w:pPr>
            <w:r>
              <w:rPr>
                <w:rFonts w:ascii="Arial" w:hAnsi="Arial" w:cs="Arial"/>
                <w:b/>
                <w:bCs/>
                <w:sz w:val="18"/>
                <w:szCs w:val="18"/>
              </w:rPr>
              <w:t>Obrazloženje</w:t>
            </w:r>
            <w:r w:rsidR="007C2729" w:rsidRPr="00036F54">
              <w:rPr>
                <w:rFonts w:ascii="Arial" w:hAnsi="Arial" w:cs="Arial"/>
                <w:b/>
                <w:bCs/>
                <w:sz w:val="18"/>
                <w:szCs w:val="18"/>
              </w:rPr>
              <w:t xml:space="preserve"> označene poteškoće</w:t>
            </w:r>
          </w:p>
        </w:tc>
      </w:tr>
      <w:tr w:rsidR="007C2729" w:rsidRPr="00036F54" w14:paraId="69452F9A" w14:textId="77777777" w:rsidTr="00036F54">
        <w:tc>
          <w:tcPr>
            <w:tcW w:w="3681" w:type="dxa"/>
          </w:tcPr>
          <w:p w14:paraId="343DC6F1" w14:textId="6E8E3236" w:rsidR="007C2729" w:rsidRPr="00036F54" w:rsidRDefault="004750D3"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311091445"/>
                <w14:checkbox>
                  <w14:checked w14:val="0"/>
                  <w14:checkedState w14:val="2612" w14:font="MS Gothic"/>
                  <w14:uncheckedState w14:val="2610" w14:font="MS Gothic"/>
                </w14:checkbox>
              </w:sdtPr>
              <w:sdtEndPr/>
              <w:sdtContent>
                <w:r w:rsidR="007C2729" w:rsidRPr="0006655A">
                  <w:rPr>
                    <w:rFonts w:ascii="Segoe UI Symbol" w:eastAsia="MS Gothic" w:hAnsi="Segoe UI Symbol" w:cs="Segoe UI Symbol"/>
                    <w:sz w:val="18"/>
                    <w:szCs w:val="18"/>
                  </w:rPr>
                  <w:t>☐</w:t>
                </w:r>
              </w:sdtContent>
            </w:sdt>
            <w:r w:rsidR="007C2729" w:rsidRPr="0006655A">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roblemi u opskrbi sirovinama, materijalima i energentima (nedostupnost, kašnjenja u isporukama, prekidi opskrbnih lanaca)</w:t>
            </w:r>
          </w:p>
        </w:tc>
        <w:tc>
          <w:tcPr>
            <w:tcW w:w="6237" w:type="dxa"/>
          </w:tcPr>
          <w:p w14:paraId="4105E072"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36F54" w14:paraId="5D2B45AF" w14:textId="77777777" w:rsidTr="00036F54">
        <w:tc>
          <w:tcPr>
            <w:tcW w:w="3681" w:type="dxa"/>
          </w:tcPr>
          <w:p w14:paraId="1E784AFD" w14:textId="28F750A9" w:rsidR="007C2729" w:rsidRPr="00036F54" w:rsidRDefault="004750D3"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28997058"/>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ovećanje ulaznih cijena sirovina, pretproizvoda, materijala i energenata</w:t>
            </w:r>
          </w:p>
        </w:tc>
        <w:tc>
          <w:tcPr>
            <w:tcW w:w="6237" w:type="dxa"/>
          </w:tcPr>
          <w:p w14:paraId="07E182C3"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36F54" w14:paraId="614241CE" w14:textId="77777777" w:rsidTr="00036F54">
        <w:tc>
          <w:tcPr>
            <w:tcW w:w="3681" w:type="dxa"/>
          </w:tcPr>
          <w:p w14:paraId="59D9BEDE" w14:textId="1322157F" w:rsidR="007C2729" w:rsidRPr="00036F54" w:rsidRDefault="004750D3"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863088996"/>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ovećanje ostalih troškova poslovanja (repromaterijala, poluproizvoda, sitnog inventara, obveza prema dobavljačima, troškova radne snage, općih troškova tekućeg poslovanja)</w:t>
            </w:r>
          </w:p>
        </w:tc>
        <w:tc>
          <w:tcPr>
            <w:tcW w:w="6237" w:type="dxa"/>
          </w:tcPr>
          <w:p w14:paraId="117C2E3B" w14:textId="77777777" w:rsidR="007C2729" w:rsidRPr="00036F54" w:rsidRDefault="007C2729" w:rsidP="00036F54">
            <w:pPr>
              <w:tabs>
                <w:tab w:val="right" w:leader="dot" w:pos="9923"/>
              </w:tabs>
              <w:spacing w:line="276" w:lineRule="auto"/>
              <w:rPr>
                <w:rFonts w:ascii="Arial" w:hAnsi="Arial" w:cs="Arial"/>
                <w:sz w:val="18"/>
                <w:szCs w:val="18"/>
              </w:rPr>
            </w:pPr>
          </w:p>
        </w:tc>
      </w:tr>
      <w:tr w:rsidR="007C2729" w:rsidRPr="00036F54" w14:paraId="79D78EA9" w14:textId="77777777" w:rsidTr="00036F54">
        <w:tc>
          <w:tcPr>
            <w:tcW w:w="3681" w:type="dxa"/>
          </w:tcPr>
          <w:p w14:paraId="3D29C1B8" w14:textId="08AA8270" w:rsidR="007C2729" w:rsidRPr="00036F54" w:rsidRDefault="004750D3"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950815175"/>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n</w:t>
            </w:r>
            <w:r w:rsidR="007C2729" w:rsidRPr="0006655A">
              <w:rPr>
                <w:rFonts w:ascii="Arial" w:hAnsi="Arial" w:cs="Arial"/>
                <w:sz w:val="18"/>
                <w:szCs w:val="18"/>
              </w:rPr>
              <w:t>emogućnost ili poteškoće izlaska na domaće i inozemno  tržište / gubitak određenih tržišta i dosadašnjih kupaca</w:t>
            </w:r>
          </w:p>
        </w:tc>
        <w:tc>
          <w:tcPr>
            <w:tcW w:w="6237" w:type="dxa"/>
          </w:tcPr>
          <w:p w14:paraId="05F98292"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6655A" w14:paraId="5FE09E45" w14:textId="77777777" w:rsidTr="00036F54">
        <w:tc>
          <w:tcPr>
            <w:tcW w:w="3681" w:type="dxa"/>
          </w:tcPr>
          <w:p w14:paraId="67233396" w14:textId="060AB867" w:rsidR="007C2729" w:rsidRPr="0006655A" w:rsidRDefault="004750D3"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33482807"/>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r</w:t>
            </w:r>
            <w:r w:rsidR="007C2729" w:rsidRPr="0006655A">
              <w:rPr>
                <w:rFonts w:ascii="Arial" w:hAnsi="Arial" w:cs="Arial"/>
                <w:sz w:val="18"/>
                <w:szCs w:val="18"/>
              </w:rPr>
              <w:t>askid postojećih ugovora o kupnji/suradnji/projektima</w:t>
            </w:r>
          </w:p>
        </w:tc>
        <w:tc>
          <w:tcPr>
            <w:tcW w:w="6237" w:type="dxa"/>
          </w:tcPr>
          <w:p w14:paraId="4C7EFBC6" w14:textId="77777777" w:rsidR="007C2729" w:rsidRPr="0006655A" w:rsidRDefault="007C2729" w:rsidP="00036F54">
            <w:pPr>
              <w:tabs>
                <w:tab w:val="right" w:leader="dot" w:pos="9923"/>
              </w:tabs>
              <w:spacing w:line="276" w:lineRule="auto"/>
              <w:rPr>
                <w:rFonts w:ascii="Arial" w:hAnsi="Arial" w:cs="Arial"/>
                <w:sz w:val="18"/>
                <w:szCs w:val="18"/>
              </w:rPr>
            </w:pPr>
          </w:p>
        </w:tc>
      </w:tr>
      <w:tr w:rsidR="007C2729" w:rsidRPr="0006655A" w14:paraId="030AE23C" w14:textId="77777777" w:rsidTr="00036F54">
        <w:tc>
          <w:tcPr>
            <w:tcW w:w="3681" w:type="dxa"/>
          </w:tcPr>
          <w:p w14:paraId="6150D8DE" w14:textId="13794090" w:rsidR="007C2729" w:rsidRPr="0006655A" w:rsidRDefault="004750D3"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945849655"/>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oteškoće u distribuciji proizvoda, prije svega pri transportu proizvoda (od mjesta proizvodnje do mjesta prodaje)</w:t>
            </w:r>
          </w:p>
        </w:tc>
        <w:tc>
          <w:tcPr>
            <w:tcW w:w="6237" w:type="dxa"/>
          </w:tcPr>
          <w:p w14:paraId="759C992F" w14:textId="77777777" w:rsidR="007C2729" w:rsidRPr="0006655A" w:rsidRDefault="007C2729" w:rsidP="00036F54">
            <w:pPr>
              <w:tabs>
                <w:tab w:val="right" w:leader="dot" w:pos="9923"/>
              </w:tabs>
              <w:spacing w:line="276" w:lineRule="auto"/>
              <w:rPr>
                <w:rFonts w:ascii="Arial" w:hAnsi="Arial" w:cs="Arial"/>
                <w:sz w:val="18"/>
                <w:szCs w:val="18"/>
              </w:rPr>
            </w:pPr>
          </w:p>
        </w:tc>
      </w:tr>
      <w:tr w:rsidR="007C2729" w:rsidRPr="0006655A" w14:paraId="732AEC49" w14:textId="77777777" w:rsidTr="00036F54">
        <w:tc>
          <w:tcPr>
            <w:tcW w:w="3681" w:type="dxa"/>
          </w:tcPr>
          <w:p w14:paraId="370292D1" w14:textId="1C5139E9" w:rsidR="007C2729" w:rsidRPr="0006655A" w:rsidRDefault="004750D3"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247302874"/>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s</w:t>
            </w:r>
            <w:r w:rsidR="007C2729" w:rsidRPr="0006655A">
              <w:rPr>
                <w:rFonts w:ascii="Arial" w:hAnsi="Arial" w:cs="Arial"/>
                <w:sz w:val="18"/>
                <w:szCs w:val="18"/>
              </w:rPr>
              <w:t>manjena potražnja za proizvodima</w:t>
            </w:r>
          </w:p>
        </w:tc>
        <w:tc>
          <w:tcPr>
            <w:tcW w:w="6237" w:type="dxa"/>
          </w:tcPr>
          <w:p w14:paraId="78C732C4" w14:textId="77777777" w:rsidR="007C2729" w:rsidRPr="0006655A" w:rsidRDefault="007C2729" w:rsidP="0006655A">
            <w:pPr>
              <w:tabs>
                <w:tab w:val="right" w:leader="dot" w:pos="9923"/>
              </w:tabs>
              <w:spacing w:line="276" w:lineRule="auto"/>
              <w:rPr>
                <w:rFonts w:ascii="Arial" w:hAnsi="Arial" w:cs="Arial"/>
                <w:sz w:val="18"/>
                <w:szCs w:val="18"/>
              </w:rPr>
            </w:pPr>
          </w:p>
        </w:tc>
      </w:tr>
      <w:tr w:rsidR="007C2729" w:rsidRPr="0006655A" w14:paraId="5ED133DA" w14:textId="77777777" w:rsidTr="00036F54">
        <w:tc>
          <w:tcPr>
            <w:tcW w:w="3681" w:type="dxa"/>
          </w:tcPr>
          <w:p w14:paraId="2F843CE3" w14:textId="47F16F52" w:rsidR="007C2729" w:rsidRPr="0006655A" w:rsidRDefault="004750D3"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62606663"/>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s</w:t>
            </w:r>
            <w:r w:rsidR="007C2729" w:rsidRPr="0006655A">
              <w:rPr>
                <w:rFonts w:ascii="Arial" w:hAnsi="Arial" w:cs="Arial"/>
                <w:sz w:val="18"/>
                <w:szCs w:val="18"/>
              </w:rPr>
              <w:t>manjena mogućnost plasmana proizvoda</w:t>
            </w:r>
          </w:p>
        </w:tc>
        <w:tc>
          <w:tcPr>
            <w:tcW w:w="6237" w:type="dxa"/>
          </w:tcPr>
          <w:p w14:paraId="7F209758" w14:textId="77777777" w:rsidR="007C2729" w:rsidRPr="0006655A" w:rsidRDefault="007C2729" w:rsidP="0006655A">
            <w:pPr>
              <w:tabs>
                <w:tab w:val="right" w:leader="dot" w:pos="9923"/>
              </w:tabs>
              <w:spacing w:line="276" w:lineRule="auto"/>
              <w:rPr>
                <w:rFonts w:ascii="Arial" w:hAnsi="Arial" w:cs="Arial"/>
                <w:sz w:val="18"/>
                <w:szCs w:val="18"/>
              </w:rPr>
            </w:pPr>
          </w:p>
        </w:tc>
      </w:tr>
      <w:tr w:rsidR="007C2729" w:rsidRPr="0006655A" w14:paraId="1B14952B" w14:textId="77777777" w:rsidTr="00036F54">
        <w:tc>
          <w:tcPr>
            <w:tcW w:w="3681" w:type="dxa"/>
          </w:tcPr>
          <w:p w14:paraId="30964BEA" w14:textId="3A2159FD" w:rsidR="007C2729" w:rsidRPr="0006655A" w:rsidRDefault="004750D3"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776148621"/>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roblemi s likvidnošću i urednim podmirivanjem obveza</w:t>
            </w:r>
          </w:p>
        </w:tc>
        <w:tc>
          <w:tcPr>
            <w:tcW w:w="6237" w:type="dxa"/>
          </w:tcPr>
          <w:p w14:paraId="10EB1818" w14:textId="77777777" w:rsidR="007C2729" w:rsidRPr="0006655A" w:rsidRDefault="007C2729" w:rsidP="00036F54">
            <w:pPr>
              <w:tabs>
                <w:tab w:val="right" w:leader="dot" w:pos="9923"/>
              </w:tabs>
              <w:spacing w:line="276" w:lineRule="auto"/>
              <w:rPr>
                <w:rFonts w:ascii="Arial" w:hAnsi="Arial" w:cs="Arial"/>
                <w:sz w:val="18"/>
                <w:szCs w:val="18"/>
              </w:rPr>
            </w:pPr>
          </w:p>
        </w:tc>
      </w:tr>
      <w:tr w:rsidR="007C2729" w:rsidRPr="00036F54" w14:paraId="5BB13015" w14:textId="77777777" w:rsidTr="00036F54">
        <w:tc>
          <w:tcPr>
            <w:tcW w:w="3681" w:type="dxa"/>
          </w:tcPr>
          <w:p w14:paraId="6AE06567" w14:textId="30508556" w:rsidR="007C2729" w:rsidRPr="00036F54" w:rsidRDefault="004750D3"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609886692"/>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ogoršana naplata isporučenih proizvoda</w:t>
            </w:r>
          </w:p>
        </w:tc>
        <w:tc>
          <w:tcPr>
            <w:tcW w:w="6237" w:type="dxa"/>
          </w:tcPr>
          <w:p w14:paraId="3D9F1E39"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36F54" w14:paraId="62B0EDEF" w14:textId="77777777" w:rsidTr="00036F54">
        <w:tc>
          <w:tcPr>
            <w:tcW w:w="3681" w:type="dxa"/>
          </w:tcPr>
          <w:p w14:paraId="6FEF4DE6" w14:textId="5FA2272A" w:rsidR="007C2729" w:rsidRPr="00036F54" w:rsidRDefault="004750D3"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82521925"/>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 xml:space="preserve">ad prihoda u odnosu na isto razdoblje </w:t>
            </w:r>
            <w:r w:rsidR="0006655A">
              <w:rPr>
                <w:rFonts w:ascii="Arial" w:hAnsi="Arial" w:cs="Arial"/>
                <w:sz w:val="18"/>
                <w:szCs w:val="18"/>
              </w:rPr>
              <w:t>prethodne</w:t>
            </w:r>
            <w:r w:rsidR="007C2729" w:rsidRPr="0006655A">
              <w:rPr>
                <w:rFonts w:ascii="Arial" w:hAnsi="Arial" w:cs="Arial"/>
                <w:sz w:val="18"/>
                <w:szCs w:val="18"/>
              </w:rPr>
              <w:t xml:space="preserve"> godine ili očekivani pad prihoda</w:t>
            </w:r>
          </w:p>
        </w:tc>
        <w:tc>
          <w:tcPr>
            <w:tcW w:w="6237" w:type="dxa"/>
          </w:tcPr>
          <w:p w14:paraId="4A8C6691" w14:textId="77777777" w:rsidR="007C2729" w:rsidRPr="00036F54" w:rsidRDefault="007C2729" w:rsidP="00036F54">
            <w:pPr>
              <w:tabs>
                <w:tab w:val="right" w:leader="dot" w:pos="9923"/>
              </w:tabs>
              <w:spacing w:line="276" w:lineRule="auto"/>
              <w:rPr>
                <w:rFonts w:ascii="Arial" w:hAnsi="Arial" w:cs="Arial"/>
                <w:sz w:val="18"/>
                <w:szCs w:val="18"/>
              </w:rPr>
            </w:pPr>
          </w:p>
        </w:tc>
      </w:tr>
      <w:tr w:rsidR="007C2729" w:rsidRPr="00036F54" w14:paraId="5C022E15" w14:textId="77777777" w:rsidTr="00036F54">
        <w:tc>
          <w:tcPr>
            <w:tcW w:w="3681" w:type="dxa"/>
          </w:tcPr>
          <w:p w14:paraId="2574511A" w14:textId="07B3844B" w:rsidR="007C2729" w:rsidRPr="00036F54" w:rsidRDefault="004750D3"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530714632"/>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3102B1">
              <w:rPr>
                <w:rFonts w:ascii="Arial" w:hAnsi="Arial" w:cs="Arial"/>
                <w:sz w:val="18"/>
                <w:szCs w:val="18"/>
              </w:rPr>
              <w:t xml:space="preserve">  </w:t>
            </w:r>
            <w:r w:rsidR="003102B1">
              <w:rPr>
                <w:rFonts w:ascii="Arial" w:hAnsi="Arial" w:cs="Arial"/>
                <w:i/>
                <w:iCs/>
                <w:sz w:val="18"/>
                <w:szCs w:val="18"/>
              </w:rPr>
              <w:t>o</w:t>
            </w:r>
            <w:r w:rsidR="007C2729" w:rsidRPr="0006655A">
              <w:rPr>
                <w:rFonts w:ascii="Arial" w:hAnsi="Arial" w:cs="Arial"/>
                <w:i/>
                <w:iCs/>
                <w:sz w:val="18"/>
                <w:szCs w:val="18"/>
              </w:rPr>
              <w:t>stalo (navesti)</w:t>
            </w:r>
          </w:p>
        </w:tc>
        <w:tc>
          <w:tcPr>
            <w:tcW w:w="6237" w:type="dxa"/>
          </w:tcPr>
          <w:p w14:paraId="7A581CB2" w14:textId="77777777" w:rsidR="007C2729" w:rsidRPr="00036F54" w:rsidRDefault="007C2729" w:rsidP="00036F54">
            <w:pPr>
              <w:tabs>
                <w:tab w:val="right" w:leader="dot" w:pos="9923"/>
              </w:tabs>
              <w:spacing w:line="276" w:lineRule="auto"/>
              <w:rPr>
                <w:rFonts w:ascii="Arial" w:hAnsi="Arial" w:cs="Arial"/>
                <w:sz w:val="18"/>
                <w:szCs w:val="18"/>
              </w:rPr>
            </w:pPr>
          </w:p>
        </w:tc>
      </w:tr>
    </w:tbl>
    <w:p w14:paraId="4C3B0399" w14:textId="2242B90A" w:rsidR="007C2729" w:rsidRDefault="007C2729" w:rsidP="00CB3D30">
      <w:pPr>
        <w:tabs>
          <w:tab w:val="right" w:leader="dot" w:pos="9923"/>
        </w:tabs>
        <w:spacing w:line="276" w:lineRule="auto"/>
        <w:jc w:val="both"/>
        <w:rPr>
          <w:rFonts w:ascii="Arial" w:hAnsi="Arial" w:cs="Arial"/>
          <w:sz w:val="20"/>
          <w:szCs w:val="20"/>
        </w:rPr>
      </w:pPr>
    </w:p>
    <w:p w14:paraId="74C17033" w14:textId="77777777" w:rsidR="0006655A" w:rsidRDefault="0006655A" w:rsidP="00CB3D30">
      <w:pPr>
        <w:tabs>
          <w:tab w:val="right" w:leader="dot" w:pos="9923"/>
        </w:tabs>
        <w:spacing w:line="276" w:lineRule="auto"/>
        <w:jc w:val="both"/>
        <w:rPr>
          <w:rFonts w:ascii="Arial" w:hAnsi="Arial" w:cs="Arial"/>
          <w:sz w:val="20"/>
          <w:szCs w:val="20"/>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CB3D30" w:rsidRPr="00C31B55" w14:paraId="6B949DCD" w14:textId="77777777" w:rsidTr="00036F54">
        <w:tc>
          <w:tcPr>
            <w:tcW w:w="3330" w:type="dxa"/>
          </w:tcPr>
          <w:p w14:paraId="649FE8A1" w14:textId="77777777" w:rsidR="00CB3D30" w:rsidRPr="00C31B55" w:rsidRDefault="00CB3D30" w:rsidP="00696539">
            <w:pPr>
              <w:tabs>
                <w:tab w:val="right" w:leader="dot" w:pos="9923"/>
              </w:tabs>
              <w:spacing w:line="276" w:lineRule="auto"/>
              <w:jc w:val="both"/>
              <w:rPr>
                <w:rFonts w:ascii="Arial" w:hAnsi="Arial" w:cs="Arial"/>
                <w:sz w:val="20"/>
                <w:szCs w:val="20"/>
              </w:rPr>
            </w:pPr>
            <w:r w:rsidRPr="00C31B55">
              <w:rPr>
                <w:rFonts w:ascii="Arial" w:hAnsi="Arial" w:cs="Arial"/>
                <w:sz w:val="20"/>
                <w:szCs w:val="20"/>
              </w:rPr>
              <w:t>Mjesto i datum</w:t>
            </w:r>
          </w:p>
        </w:tc>
        <w:tc>
          <w:tcPr>
            <w:tcW w:w="2383" w:type="dxa"/>
          </w:tcPr>
          <w:p w14:paraId="65AC4F5D"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4210" w:type="dxa"/>
          </w:tcPr>
          <w:p w14:paraId="1E6D8BB0" w14:textId="77777777" w:rsidR="00CB3D30" w:rsidRPr="00C31B55" w:rsidRDefault="00CB3D30" w:rsidP="00696539">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CB3D30" w:rsidRPr="00C31B55" w14:paraId="79D5311A" w14:textId="77777777" w:rsidTr="00036F54">
        <w:tc>
          <w:tcPr>
            <w:tcW w:w="3330" w:type="dxa"/>
          </w:tcPr>
          <w:p w14:paraId="3F76AA86"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2383" w:type="dxa"/>
          </w:tcPr>
          <w:p w14:paraId="4678A3A2"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4210" w:type="dxa"/>
          </w:tcPr>
          <w:p w14:paraId="1D2A463C" w14:textId="77777777" w:rsidR="00CB3D30" w:rsidRPr="00C31B55" w:rsidRDefault="00CB3D30" w:rsidP="00696539">
            <w:pPr>
              <w:tabs>
                <w:tab w:val="right" w:leader="dot" w:pos="9923"/>
              </w:tabs>
              <w:spacing w:line="276" w:lineRule="auto"/>
              <w:jc w:val="both"/>
              <w:rPr>
                <w:rFonts w:ascii="Arial" w:hAnsi="Arial" w:cs="Arial"/>
                <w:sz w:val="20"/>
                <w:szCs w:val="20"/>
              </w:rPr>
            </w:pPr>
          </w:p>
        </w:tc>
      </w:tr>
      <w:tr w:rsidR="00CB3D30" w:rsidRPr="00C31B55" w14:paraId="1C3051AC" w14:textId="77777777" w:rsidTr="00036F54">
        <w:tc>
          <w:tcPr>
            <w:tcW w:w="3330" w:type="dxa"/>
            <w:tcBorders>
              <w:bottom w:val="single" w:sz="4" w:space="0" w:color="auto"/>
            </w:tcBorders>
          </w:tcPr>
          <w:p w14:paraId="02C9B353" w14:textId="77777777" w:rsidR="00CB3D30" w:rsidRPr="00C31B55" w:rsidRDefault="00CB3D30" w:rsidP="00696539">
            <w:pPr>
              <w:tabs>
                <w:tab w:val="right" w:leader="dot" w:pos="9923"/>
              </w:tabs>
              <w:spacing w:line="276" w:lineRule="auto"/>
              <w:jc w:val="both"/>
              <w:rPr>
                <w:rFonts w:ascii="Arial" w:hAnsi="Arial" w:cs="Arial"/>
                <w:b/>
                <w:sz w:val="20"/>
                <w:szCs w:val="20"/>
              </w:rPr>
            </w:pPr>
            <w:permStart w:id="411050466" w:edGrp="everyone"/>
            <w:r w:rsidRPr="00C31B55">
              <w:rPr>
                <w:rFonts w:ascii="Arial" w:hAnsi="Arial" w:cs="Arial"/>
                <w:b/>
                <w:sz w:val="20"/>
                <w:szCs w:val="20"/>
              </w:rPr>
              <w:t xml:space="preserve"> </w:t>
            </w:r>
            <w:permEnd w:id="411050466"/>
          </w:p>
        </w:tc>
        <w:tc>
          <w:tcPr>
            <w:tcW w:w="2383" w:type="dxa"/>
          </w:tcPr>
          <w:p w14:paraId="0EF13AD1"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4210" w:type="dxa"/>
            <w:tcBorders>
              <w:bottom w:val="single" w:sz="4" w:space="0" w:color="auto"/>
            </w:tcBorders>
          </w:tcPr>
          <w:p w14:paraId="576A183A" w14:textId="77777777" w:rsidR="00CB3D30" w:rsidRPr="00C31B55" w:rsidRDefault="00CB3D30" w:rsidP="00696539">
            <w:pPr>
              <w:tabs>
                <w:tab w:val="right" w:leader="dot" w:pos="9923"/>
              </w:tabs>
              <w:spacing w:line="276" w:lineRule="auto"/>
              <w:jc w:val="both"/>
              <w:rPr>
                <w:rFonts w:ascii="Arial" w:hAnsi="Arial" w:cs="Arial"/>
                <w:b/>
                <w:sz w:val="20"/>
                <w:szCs w:val="20"/>
              </w:rPr>
            </w:pPr>
            <w:permStart w:id="142420834" w:edGrp="everyone"/>
            <w:r w:rsidRPr="00C31B55">
              <w:rPr>
                <w:rFonts w:ascii="Arial" w:hAnsi="Arial" w:cs="Arial"/>
                <w:b/>
                <w:sz w:val="20"/>
                <w:szCs w:val="20"/>
              </w:rPr>
              <w:t xml:space="preserve"> </w:t>
            </w:r>
            <w:permEnd w:id="142420834"/>
          </w:p>
        </w:tc>
      </w:tr>
    </w:tbl>
    <w:p w14:paraId="16651566" w14:textId="08861D01" w:rsidR="00CB3D30" w:rsidRPr="0006655A" w:rsidRDefault="00CB3D30" w:rsidP="00036F54">
      <w:pPr>
        <w:tabs>
          <w:tab w:val="left" w:pos="980"/>
        </w:tabs>
        <w:sectPr w:rsidR="00CB3D30" w:rsidRPr="0006655A" w:rsidSect="003102B1">
          <w:pgSz w:w="11906" w:h="16838"/>
          <w:pgMar w:top="1417" w:right="566" w:bottom="1417" w:left="1417" w:header="708" w:footer="708" w:gutter="0"/>
          <w:cols w:space="708"/>
          <w:titlePg/>
          <w:docGrid w:linePitch="360"/>
        </w:sectPr>
      </w:pPr>
    </w:p>
    <w:p w14:paraId="1ED22E36" w14:textId="77777777" w:rsidR="003102B1" w:rsidRPr="00C31B55" w:rsidRDefault="003102B1" w:rsidP="003102B1">
      <w:pPr>
        <w:tabs>
          <w:tab w:val="right" w:leader="dot" w:pos="9923"/>
        </w:tabs>
        <w:spacing w:line="276" w:lineRule="auto"/>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529F8B27" wp14:editId="4DAA2DDC">
                <wp:simplePos x="0" y="0"/>
                <wp:positionH relativeFrom="column">
                  <wp:posOffset>0</wp:posOffset>
                </wp:positionH>
                <wp:positionV relativeFrom="paragraph">
                  <wp:posOffset>716915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149AEE5F"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" strokecolor="#bfbfbf" strokeweight=".5pt">
                <v:stroke joinstyle="miter"/>
              </v:line>
            </w:pict>
          </mc:Fallback>
        </mc:AlternateContent>
      </w:r>
      <w:permStart w:id="1451309461" w:edGrp="everyone"/>
      <w:r w:rsidRPr="00C31B55">
        <w:rPr>
          <w:rFonts w:ascii="Arial" w:hAnsi="Arial" w:cs="Arial"/>
          <w:b/>
          <w:sz w:val="20"/>
          <w:szCs w:val="20"/>
        </w:rPr>
        <w:t>Ime / tvrtka poduzetnika</w:t>
      </w:r>
    </w:p>
    <w:p w14:paraId="00439733" w14:textId="77777777" w:rsidR="003102B1" w:rsidRPr="00C31B55" w:rsidRDefault="003102B1" w:rsidP="003102B1">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1451309461"/>
    <w:p w14:paraId="3C0C413D" w14:textId="77777777" w:rsidR="003102B1" w:rsidRPr="00C31B55" w:rsidRDefault="003102B1" w:rsidP="003102B1">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1221881000" w:edGrp="everyone"/>
      <w:r w:rsidRPr="00C31B55">
        <w:rPr>
          <w:rFonts w:ascii="Arial" w:hAnsi="Arial" w:cs="Arial"/>
          <w:b/>
          <w:sz w:val="20"/>
          <w:szCs w:val="20"/>
        </w:rPr>
        <w:t xml:space="preserve"> </w:t>
      </w:r>
      <w:permEnd w:id="1221881000"/>
    </w:p>
    <w:p w14:paraId="3D2FA677" w14:textId="77777777" w:rsidR="003102B1" w:rsidRPr="00C31B55" w:rsidRDefault="003102B1" w:rsidP="003102B1">
      <w:pPr>
        <w:tabs>
          <w:tab w:val="right" w:leader="dot" w:pos="9923"/>
        </w:tabs>
        <w:spacing w:line="276" w:lineRule="auto"/>
        <w:rPr>
          <w:rFonts w:ascii="Arial" w:hAnsi="Arial" w:cs="Arial"/>
          <w:b/>
          <w:sz w:val="20"/>
          <w:szCs w:val="20"/>
        </w:rPr>
      </w:pPr>
    </w:p>
    <w:p w14:paraId="6811FB45" w14:textId="057BB82E" w:rsidR="003102B1" w:rsidRPr="00C31B55" w:rsidRDefault="003102B1" w:rsidP="003102B1">
      <w:pPr>
        <w:tabs>
          <w:tab w:val="right" w:leader="dot" w:pos="9923"/>
        </w:tabs>
        <w:spacing w:before="240" w:after="480" w:line="276" w:lineRule="auto"/>
        <w:jc w:val="center"/>
        <w:rPr>
          <w:rFonts w:ascii="Arial" w:hAnsi="Arial" w:cs="Arial"/>
          <w:b/>
          <w:sz w:val="20"/>
          <w:szCs w:val="20"/>
        </w:rPr>
      </w:pPr>
      <w:r w:rsidRPr="00C31B55">
        <w:rPr>
          <w:rFonts w:ascii="Arial" w:hAnsi="Arial" w:cs="Arial"/>
          <w:b/>
          <w:sz w:val="20"/>
          <w:szCs w:val="20"/>
        </w:rPr>
        <w:t xml:space="preserve">IZJAVA </w:t>
      </w:r>
      <w:r w:rsidRPr="003102B1">
        <w:rPr>
          <w:rFonts w:ascii="Arial" w:hAnsi="Arial" w:cs="Arial"/>
          <w:b/>
          <w:sz w:val="20"/>
          <w:szCs w:val="20"/>
        </w:rPr>
        <w:t xml:space="preserve">O POTREBI ZA KORIŠTENJEM VEĆEG IZNOSA KREDITA </w:t>
      </w:r>
      <w:r w:rsidR="00AD685D">
        <w:rPr>
          <w:rFonts w:ascii="Arial" w:hAnsi="Arial" w:cs="Arial"/>
          <w:b/>
          <w:sz w:val="20"/>
          <w:szCs w:val="20"/>
        </w:rPr>
        <w:br/>
      </w:r>
      <w:r w:rsidRPr="003102B1">
        <w:rPr>
          <w:rFonts w:ascii="Arial" w:hAnsi="Arial" w:cs="Arial"/>
          <w:b/>
          <w:sz w:val="20"/>
          <w:szCs w:val="20"/>
        </w:rPr>
        <w:t>U ODNOSU NA KRITERIJE % GODIŠNJEG PRIHODA I % TROŠKOVA ENERGIJE</w:t>
      </w:r>
    </w:p>
    <w:p w14:paraId="6F94B76C" w14:textId="77777777" w:rsidR="003102B1" w:rsidRDefault="003102B1" w:rsidP="003102B1">
      <w:pPr>
        <w:tabs>
          <w:tab w:val="right" w:leader="dot" w:pos="9923"/>
        </w:tabs>
        <w:spacing w:line="276" w:lineRule="auto"/>
        <w:jc w:val="both"/>
        <w:rPr>
          <w:rFonts w:ascii="Arial" w:hAnsi="Arial" w:cs="Arial"/>
          <w:sz w:val="20"/>
          <w:szCs w:val="20"/>
        </w:rPr>
      </w:pPr>
      <w:r w:rsidRPr="00C31B55">
        <w:rPr>
          <w:rFonts w:ascii="Arial" w:hAnsi="Arial" w:cs="Arial"/>
          <w:sz w:val="20"/>
          <w:szCs w:val="20"/>
        </w:rPr>
        <w:t xml:space="preserve">Ovime </w:t>
      </w:r>
      <w:permStart w:id="1635726952" w:edGrp="everyone"/>
      <w:r w:rsidRPr="00C31B55">
        <w:rPr>
          <w:rFonts w:ascii="Arial" w:hAnsi="Arial" w:cs="Arial"/>
          <w:b/>
          <w:sz w:val="20"/>
          <w:szCs w:val="20"/>
        </w:rPr>
        <w:t>Ime / tvrtka poduzetnika</w:t>
      </w:r>
      <w:permEnd w:id="1635726952"/>
      <w:r w:rsidRPr="00C31B55">
        <w:rPr>
          <w:rFonts w:ascii="Arial" w:hAnsi="Arial" w:cs="Arial"/>
          <w:sz w:val="20"/>
          <w:szCs w:val="20"/>
        </w:rPr>
        <w:t xml:space="preserve"> pod materijalnom i kaznenom odgovornošću Hrvatskoj banci za obnovu i razvitak (u daljnjem tekstu: HBOR) izjavljuje</w:t>
      </w:r>
      <w:r>
        <w:rPr>
          <w:rFonts w:ascii="Arial" w:hAnsi="Arial" w:cs="Arial"/>
          <w:sz w:val="20"/>
          <w:szCs w:val="20"/>
        </w:rPr>
        <w:t>:</w:t>
      </w:r>
    </w:p>
    <w:p w14:paraId="39F2180A" w14:textId="77777777" w:rsidR="003102B1" w:rsidRDefault="003102B1" w:rsidP="003102B1">
      <w:pPr>
        <w:tabs>
          <w:tab w:val="right" w:leader="dot" w:pos="9923"/>
        </w:tabs>
        <w:spacing w:line="276" w:lineRule="auto"/>
        <w:jc w:val="both"/>
        <w:rPr>
          <w:rFonts w:ascii="Arial" w:hAnsi="Arial" w:cs="Arial"/>
          <w:sz w:val="20"/>
          <w:szCs w:val="20"/>
        </w:rPr>
      </w:pPr>
    </w:p>
    <w:p w14:paraId="05D6AA23" w14:textId="103D0D84" w:rsidR="00690969" w:rsidRDefault="00690969" w:rsidP="00690969">
      <w:pPr>
        <w:pStyle w:val="ListParagraph"/>
        <w:numPr>
          <w:ilvl w:val="1"/>
          <w:numId w:val="11"/>
        </w:numPr>
        <w:tabs>
          <w:tab w:val="right" w:leader="dot" w:pos="9923"/>
        </w:tabs>
        <w:spacing w:line="276" w:lineRule="auto"/>
        <w:ind w:left="426" w:hanging="426"/>
        <w:jc w:val="both"/>
        <w:rPr>
          <w:rFonts w:ascii="Arial" w:hAnsi="Arial" w:cs="Arial"/>
          <w:sz w:val="20"/>
          <w:szCs w:val="20"/>
        </w:rPr>
      </w:pPr>
      <w:r w:rsidRPr="00BB24F4">
        <w:rPr>
          <w:rFonts w:ascii="Arial" w:hAnsi="Arial" w:cs="Arial"/>
          <w:sz w:val="20"/>
          <w:szCs w:val="20"/>
        </w:rPr>
        <w:t>da kriteriji</w:t>
      </w:r>
      <w:r>
        <w:rPr>
          <w:rFonts w:ascii="Arial" w:hAnsi="Arial" w:cs="Arial"/>
          <w:sz w:val="20"/>
          <w:szCs w:val="20"/>
        </w:rPr>
        <w:t xml:space="preserve"> za određivanje visine najvišeg</w:t>
      </w:r>
      <w:r w:rsidRPr="00BB24F4">
        <w:rPr>
          <w:rFonts w:ascii="Arial" w:hAnsi="Arial" w:cs="Arial"/>
          <w:sz w:val="20"/>
          <w:szCs w:val="20"/>
        </w:rPr>
        <w:t xml:space="preserve"> </w:t>
      </w:r>
      <w:r>
        <w:rPr>
          <w:rFonts w:ascii="Arial" w:hAnsi="Arial" w:cs="Arial"/>
          <w:sz w:val="20"/>
          <w:szCs w:val="20"/>
        </w:rPr>
        <w:t xml:space="preserve">iznosa kredita po Korisniku kredita iz Programa osiguranja koji glase </w:t>
      </w:r>
      <w:r w:rsidRPr="00AD685D">
        <w:rPr>
          <w:rFonts w:ascii="Arial" w:hAnsi="Arial" w:cs="Arial"/>
          <w:i/>
          <w:iCs/>
          <w:sz w:val="20"/>
          <w:szCs w:val="20"/>
        </w:rPr>
        <w:t>„</w:t>
      </w:r>
      <w:r w:rsidRPr="00AD685D">
        <w:rPr>
          <w:rFonts w:ascii="Arial" w:hAnsi="Arial" w:cs="Arial"/>
          <w:i/>
          <w:iCs/>
          <w:sz w:val="20"/>
          <w:szCs w:val="20"/>
        </w:rPr>
        <w:tab/>
        <w:t>15% prosječnog ukupnog godišnjeg prihoda koji je Korisnik kredita ostvario tijekom zadnja tri zaključena računovodstvena razdoblja“</w:t>
      </w:r>
      <w:r w:rsidRPr="00BB24F4">
        <w:rPr>
          <w:rFonts w:ascii="Arial" w:hAnsi="Arial" w:cs="Arial"/>
          <w:sz w:val="20"/>
          <w:szCs w:val="20"/>
        </w:rPr>
        <w:t xml:space="preserve"> i </w:t>
      </w:r>
      <w:r w:rsidRPr="00AD685D">
        <w:rPr>
          <w:rFonts w:ascii="Arial" w:hAnsi="Arial" w:cs="Arial"/>
          <w:i/>
          <w:iCs/>
          <w:sz w:val="20"/>
          <w:szCs w:val="20"/>
        </w:rPr>
        <w:t>„</w:t>
      </w:r>
      <w:r w:rsidRPr="00AD685D">
        <w:rPr>
          <w:rFonts w:ascii="Arial" w:hAnsi="Arial" w:cs="Arial"/>
          <w:i/>
          <w:iCs/>
          <w:sz w:val="20"/>
          <w:szCs w:val="20"/>
        </w:rPr>
        <w:tab/>
        <w:t>50% troškova energije tijekom 12 mjeseci prije mjeseca u kojem je podnesen zahtjev za kredit“</w:t>
      </w:r>
      <w:r>
        <w:rPr>
          <w:rFonts w:ascii="Arial" w:hAnsi="Arial" w:cs="Arial"/>
          <w:sz w:val="20"/>
          <w:szCs w:val="20"/>
        </w:rPr>
        <w:t xml:space="preserve">, nisu primjereni (dostatni) već će se primijeniti kriterij </w:t>
      </w:r>
      <w:r w:rsidRPr="00AD685D">
        <w:rPr>
          <w:rFonts w:ascii="Arial" w:hAnsi="Arial" w:cs="Arial"/>
          <w:i/>
          <w:iCs/>
          <w:sz w:val="20"/>
          <w:szCs w:val="20"/>
        </w:rPr>
        <w:t>„potrebe Korisnika kredita za likvidnošću u sljedećih 6 mjeseci za velike poduzetnike, odnosno 12 mjeseci za mikro, male i srednje poduzetnike“</w:t>
      </w:r>
      <w:r>
        <w:rPr>
          <w:rFonts w:ascii="Arial" w:hAnsi="Arial" w:cs="Arial"/>
          <w:sz w:val="20"/>
          <w:szCs w:val="20"/>
        </w:rPr>
        <w:t xml:space="preserve">, iz sljedećih razloga </w:t>
      </w:r>
      <w:r w:rsidRPr="00AD685D">
        <w:rPr>
          <w:rFonts w:ascii="Arial" w:hAnsi="Arial" w:cs="Arial"/>
          <w:i/>
          <w:iCs/>
          <w:sz w:val="20"/>
          <w:szCs w:val="20"/>
        </w:rPr>
        <w:t>(obrazložiti)</w:t>
      </w:r>
      <w:r w:rsidRPr="00AD685D">
        <w:rPr>
          <w:rFonts w:ascii="Arial" w:hAnsi="Arial" w:cs="Arial"/>
          <w:sz w:val="20"/>
          <w:szCs w:val="20"/>
        </w:rPr>
        <w:t>:</w:t>
      </w:r>
    </w:p>
    <w:p w14:paraId="113C472A" w14:textId="58CD09C4" w:rsidR="00690969" w:rsidRDefault="00690969" w:rsidP="00690969">
      <w:pPr>
        <w:tabs>
          <w:tab w:val="right" w:leader="dot" w:pos="9923"/>
        </w:tabs>
        <w:spacing w:line="276" w:lineRule="auto"/>
        <w:jc w:val="both"/>
        <w:rPr>
          <w:rFonts w:ascii="Arial" w:hAnsi="Arial" w:cs="Arial"/>
          <w:sz w:val="20"/>
          <w:szCs w:val="20"/>
        </w:rPr>
      </w:pPr>
    </w:p>
    <w:p w14:paraId="4CFC86E2" w14:textId="77459E3B" w:rsidR="00690969" w:rsidRPr="00AD685D" w:rsidRDefault="00690969" w:rsidP="00AD685D">
      <w:pPr>
        <w:tabs>
          <w:tab w:val="right" w:leader="dot" w:pos="9923"/>
        </w:tabs>
        <w:spacing w:line="276" w:lineRule="auto"/>
        <w:ind w:left="426"/>
        <w:jc w:val="both"/>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2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14:paraId="490EEBE5" w14:textId="77777777" w:rsidR="00FF05CB" w:rsidRDefault="00FF05CB" w:rsidP="00AD685D">
      <w:pPr>
        <w:pStyle w:val="ListParagraph"/>
        <w:tabs>
          <w:tab w:val="right" w:leader="dot" w:pos="9923"/>
        </w:tabs>
        <w:spacing w:line="276" w:lineRule="auto"/>
        <w:ind w:left="426"/>
        <w:jc w:val="both"/>
        <w:rPr>
          <w:rFonts w:ascii="Arial" w:hAnsi="Arial" w:cs="Arial"/>
          <w:sz w:val="20"/>
          <w:szCs w:val="20"/>
        </w:rPr>
      </w:pPr>
    </w:p>
    <w:p w14:paraId="14E17051" w14:textId="6F0B423A" w:rsidR="003102B1" w:rsidRPr="00AD685D" w:rsidRDefault="003102B1" w:rsidP="00AD685D">
      <w:pPr>
        <w:pStyle w:val="ListParagraph"/>
        <w:numPr>
          <w:ilvl w:val="1"/>
          <w:numId w:val="11"/>
        </w:numPr>
        <w:tabs>
          <w:tab w:val="right" w:leader="dot" w:pos="9923"/>
        </w:tabs>
        <w:spacing w:line="276" w:lineRule="auto"/>
        <w:ind w:left="426" w:hanging="426"/>
        <w:jc w:val="both"/>
        <w:rPr>
          <w:rFonts w:ascii="Arial" w:hAnsi="Arial" w:cs="Arial"/>
          <w:sz w:val="20"/>
          <w:szCs w:val="20"/>
        </w:rPr>
      </w:pPr>
      <w:r w:rsidRPr="00AD685D">
        <w:rPr>
          <w:rFonts w:ascii="Arial" w:hAnsi="Arial" w:cs="Arial"/>
          <w:sz w:val="20"/>
          <w:szCs w:val="20"/>
        </w:rPr>
        <w:t xml:space="preserve">da se susreo sa </w:t>
      </w:r>
      <w:r w:rsidRPr="00AD685D">
        <w:rPr>
          <w:rFonts w:ascii="Arial" w:hAnsi="Arial" w:cs="Arial"/>
          <w:b/>
          <w:bCs/>
          <w:sz w:val="20"/>
          <w:szCs w:val="20"/>
        </w:rPr>
        <w:t>značajnim</w:t>
      </w:r>
      <w:r w:rsidRPr="00AD685D">
        <w:rPr>
          <w:rFonts w:ascii="Arial" w:hAnsi="Arial" w:cs="Arial"/>
          <w:sz w:val="20"/>
          <w:szCs w:val="20"/>
        </w:rPr>
        <w:t xml:space="preserve"> poteškoćama u poslovanju koje su izravan ili neizravan rezultat poremećaja u gospodarstvu uzrokovanih ruskom vojnom agresijom na Ukrajinu, sankcijama koje je uvela Europska unija ili njeni međunarodni partneri, kao i gospodarskim protumjerama koje je primjerice poduzela Rusija </w:t>
      </w:r>
      <w:r w:rsidRPr="00AD685D">
        <w:rPr>
          <w:rFonts w:ascii="Arial" w:hAnsi="Arial" w:cs="Arial"/>
          <w:i/>
          <w:iCs/>
          <w:sz w:val="20"/>
          <w:szCs w:val="20"/>
        </w:rPr>
        <w:t>(označiti</w:t>
      </w:r>
      <w:r w:rsidR="004261D5" w:rsidRPr="00AD685D">
        <w:rPr>
          <w:rFonts w:ascii="Arial" w:hAnsi="Arial" w:cs="Arial"/>
          <w:i/>
          <w:iCs/>
          <w:sz w:val="20"/>
          <w:szCs w:val="20"/>
        </w:rPr>
        <w:t xml:space="preserve"> najmanje jednu poteškoću</w:t>
      </w:r>
      <w:r w:rsidR="00880F28" w:rsidRPr="00AD685D">
        <w:rPr>
          <w:rFonts w:ascii="Arial" w:hAnsi="Arial" w:cs="Arial"/>
          <w:i/>
          <w:iCs/>
          <w:sz w:val="20"/>
          <w:szCs w:val="20"/>
        </w:rPr>
        <w:t xml:space="preserve"> i</w:t>
      </w:r>
      <w:r w:rsidRPr="00AD685D">
        <w:rPr>
          <w:rFonts w:ascii="Arial" w:hAnsi="Arial" w:cs="Arial"/>
          <w:i/>
          <w:iCs/>
          <w:sz w:val="20"/>
          <w:szCs w:val="20"/>
        </w:rPr>
        <w:t xml:space="preserve"> </w:t>
      </w:r>
      <w:r w:rsidR="00880F28" w:rsidRPr="00AD685D">
        <w:rPr>
          <w:rFonts w:ascii="Arial" w:hAnsi="Arial" w:cs="Arial"/>
          <w:i/>
          <w:iCs/>
          <w:sz w:val="20"/>
          <w:szCs w:val="20"/>
        </w:rPr>
        <w:t>potkrijepiti stvarnim brojkama i/ili drugim odgovarajućim objašnjenjima i dokazima</w:t>
      </w:r>
      <w:r w:rsidRPr="00AD685D">
        <w:rPr>
          <w:rFonts w:ascii="Arial" w:hAnsi="Arial" w:cs="Arial"/>
          <w:i/>
          <w:iCs/>
          <w:sz w:val="20"/>
          <w:szCs w:val="20"/>
        </w:rPr>
        <w:t>)</w:t>
      </w:r>
      <w:r w:rsidRPr="00AD685D">
        <w:rPr>
          <w:rFonts w:ascii="Arial" w:hAnsi="Arial" w:cs="Arial"/>
          <w:sz w:val="20"/>
          <w:szCs w:val="20"/>
        </w:rPr>
        <w:t>:</w:t>
      </w:r>
    </w:p>
    <w:p w14:paraId="279E9CA2" w14:textId="77777777" w:rsidR="003102B1" w:rsidRDefault="003102B1" w:rsidP="003102B1">
      <w:pPr>
        <w:tabs>
          <w:tab w:val="right" w:leader="dot" w:pos="9923"/>
        </w:tabs>
        <w:spacing w:line="276" w:lineRule="auto"/>
        <w:jc w:val="both"/>
        <w:rPr>
          <w:rFonts w:ascii="Arial" w:hAnsi="Arial" w:cs="Arial"/>
          <w:sz w:val="20"/>
          <w:szCs w:val="20"/>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3102B1" w:rsidRPr="00036F54" w14:paraId="368230EA" w14:textId="77777777" w:rsidTr="00DC1527">
        <w:tc>
          <w:tcPr>
            <w:tcW w:w="3681" w:type="dxa"/>
            <w:shd w:val="clear" w:color="auto" w:fill="D9D9D9" w:themeFill="background1" w:themeFillShade="D9"/>
          </w:tcPr>
          <w:p w14:paraId="0AEBB817" w14:textId="77777777" w:rsidR="003102B1" w:rsidRPr="00036F54" w:rsidRDefault="003102B1" w:rsidP="00DC1527">
            <w:pPr>
              <w:tabs>
                <w:tab w:val="right" w:leader="dot" w:pos="9923"/>
              </w:tabs>
              <w:spacing w:line="276" w:lineRule="auto"/>
              <w:ind w:left="316" w:hanging="316"/>
              <w:jc w:val="center"/>
              <w:rPr>
                <w:rFonts w:ascii="Arial" w:hAnsi="Arial" w:cs="Arial"/>
                <w:b/>
                <w:bCs/>
                <w:sz w:val="18"/>
                <w:szCs w:val="18"/>
              </w:rPr>
            </w:pPr>
            <w:r w:rsidRPr="00036F54">
              <w:rPr>
                <w:rFonts w:ascii="Arial" w:hAnsi="Arial" w:cs="Arial"/>
                <w:b/>
                <w:bCs/>
                <w:sz w:val="18"/>
                <w:szCs w:val="18"/>
              </w:rPr>
              <w:t>Opis poteškoće</w:t>
            </w:r>
          </w:p>
        </w:tc>
        <w:tc>
          <w:tcPr>
            <w:tcW w:w="6237" w:type="dxa"/>
            <w:shd w:val="clear" w:color="auto" w:fill="D9D9D9" w:themeFill="background1" w:themeFillShade="D9"/>
          </w:tcPr>
          <w:p w14:paraId="1001F78A" w14:textId="77777777" w:rsidR="003102B1" w:rsidRPr="00036F54" w:rsidRDefault="003102B1" w:rsidP="00DC1527">
            <w:pPr>
              <w:tabs>
                <w:tab w:val="right" w:leader="dot" w:pos="9923"/>
              </w:tabs>
              <w:spacing w:line="276" w:lineRule="auto"/>
              <w:jc w:val="center"/>
              <w:rPr>
                <w:rFonts w:ascii="Arial" w:hAnsi="Arial" w:cs="Arial"/>
                <w:b/>
                <w:bCs/>
                <w:sz w:val="18"/>
                <w:szCs w:val="18"/>
              </w:rPr>
            </w:pPr>
            <w:r>
              <w:rPr>
                <w:rFonts w:ascii="Arial" w:hAnsi="Arial" w:cs="Arial"/>
                <w:b/>
                <w:bCs/>
                <w:sz w:val="18"/>
                <w:szCs w:val="18"/>
              </w:rPr>
              <w:t>Obrazloženje</w:t>
            </w:r>
            <w:r w:rsidRPr="00036F54">
              <w:rPr>
                <w:rFonts w:ascii="Arial" w:hAnsi="Arial" w:cs="Arial"/>
                <w:b/>
                <w:bCs/>
                <w:sz w:val="18"/>
                <w:szCs w:val="18"/>
              </w:rPr>
              <w:t xml:space="preserve"> označene poteškoće</w:t>
            </w:r>
          </w:p>
        </w:tc>
      </w:tr>
      <w:tr w:rsidR="004261D5" w:rsidRPr="00036F54" w14:paraId="45D8208D" w14:textId="77777777" w:rsidTr="00DC1527">
        <w:tc>
          <w:tcPr>
            <w:tcW w:w="3681" w:type="dxa"/>
          </w:tcPr>
          <w:p w14:paraId="1B1EB983" w14:textId="34B162BC" w:rsidR="004261D5" w:rsidRPr="00036F54"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12253385"/>
                <w14:checkbox>
                  <w14:checked w14:val="0"/>
                  <w14:checkedState w14:val="2612" w14:font="MS Gothic"/>
                  <w14:uncheckedState w14:val="2610" w14:font="MS Gothic"/>
                </w14:checkbox>
              </w:sdtPr>
              <w:sdtEndPr/>
              <w:sdtContent>
                <w:r w:rsidR="004261D5" w:rsidRPr="0006655A">
                  <w:rPr>
                    <w:rFonts w:ascii="Segoe UI Symbol" w:eastAsia="MS Gothic" w:hAnsi="Segoe UI Symbol" w:cs="Segoe UI Symbol"/>
                    <w:sz w:val="18"/>
                    <w:szCs w:val="18"/>
                  </w:rPr>
                  <w:t>☐</w:t>
                </w:r>
              </w:sdtContent>
            </w:sdt>
            <w:r w:rsidR="004261D5" w:rsidRPr="0006655A">
              <w:rPr>
                <w:rFonts w:ascii="Arial" w:hAnsi="Arial" w:cs="Arial"/>
                <w:sz w:val="18"/>
                <w:szCs w:val="18"/>
              </w:rPr>
              <w:t xml:space="preserve"> </w:t>
            </w:r>
            <w:r w:rsidR="004261D5">
              <w:rPr>
                <w:rFonts w:ascii="Arial" w:hAnsi="Arial" w:cs="Arial"/>
                <w:sz w:val="18"/>
                <w:szCs w:val="18"/>
              </w:rPr>
              <w:t xml:space="preserve">  djeluje u sektorima i podsektorima koji su posebno pogođeni predmetnom krizom</w:t>
            </w:r>
            <w:r w:rsidR="004261D5">
              <w:rPr>
                <w:rStyle w:val="FootnoteReference"/>
                <w:rFonts w:ascii="Arial" w:hAnsi="Arial" w:cs="Arial"/>
                <w:sz w:val="18"/>
                <w:szCs w:val="18"/>
              </w:rPr>
              <w:footnoteReference w:id="8"/>
            </w:r>
          </w:p>
        </w:tc>
        <w:tc>
          <w:tcPr>
            <w:tcW w:w="6237" w:type="dxa"/>
          </w:tcPr>
          <w:p w14:paraId="04BF9C34" w14:textId="15D2377B" w:rsidR="004261D5" w:rsidRPr="00036F54" w:rsidRDefault="004261D5" w:rsidP="00DC1527">
            <w:pPr>
              <w:tabs>
                <w:tab w:val="right" w:leader="dot" w:pos="9923"/>
              </w:tabs>
              <w:spacing w:line="276" w:lineRule="auto"/>
              <w:rPr>
                <w:rFonts w:ascii="Arial" w:hAnsi="Arial" w:cs="Arial"/>
                <w:sz w:val="18"/>
                <w:szCs w:val="18"/>
              </w:rPr>
            </w:pPr>
          </w:p>
        </w:tc>
      </w:tr>
      <w:bookmarkStart w:id="29" w:name="_Hlk107500341"/>
      <w:tr w:rsidR="003102B1" w:rsidRPr="00036F54" w14:paraId="6F6E9198" w14:textId="77777777" w:rsidTr="00DC1527">
        <w:tc>
          <w:tcPr>
            <w:tcW w:w="3681" w:type="dxa"/>
          </w:tcPr>
          <w:p w14:paraId="3B9B5B4C" w14:textId="6606B8C0" w:rsidR="003102B1" w:rsidRPr="00036F54"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92685451"/>
                <w14:checkbox>
                  <w14:checked w14:val="0"/>
                  <w14:checkedState w14:val="2612" w14:font="MS Gothic"/>
                  <w14:uncheckedState w14:val="2610" w14:font="MS Gothic"/>
                </w14:checkbox>
              </w:sdtPr>
              <w:sdtEndPr/>
              <w:sdtContent>
                <w:r w:rsidR="003102B1" w:rsidRPr="0006655A">
                  <w:rPr>
                    <w:rFonts w:ascii="Segoe UI Symbol" w:eastAsia="MS Gothic" w:hAnsi="Segoe UI Symbol" w:cs="Segoe UI Symbol"/>
                    <w:sz w:val="18"/>
                    <w:szCs w:val="18"/>
                  </w:rPr>
                  <w:t>☐</w:t>
                </w:r>
              </w:sdtContent>
            </w:sdt>
            <w:r w:rsidR="003102B1" w:rsidRPr="0006655A">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 xml:space="preserve">ima </w:t>
            </w:r>
            <w:r w:rsidR="003102B1">
              <w:rPr>
                <w:rFonts w:ascii="Arial" w:hAnsi="Arial" w:cs="Arial"/>
                <w:sz w:val="18"/>
                <w:szCs w:val="18"/>
              </w:rPr>
              <w:t>značajn</w:t>
            </w:r>
            <w:r w:rsidR="00880F28">
              <w:rPr>
                <w:rFonts w:ascii="Arial" w:hAnsi="Arial" w:cs="Arial"/>
                <w:sz w:val="18"/>
                <w:szCs w:val="18"/>
              </w:rPr>
              <w:t>e</w:t>
            </w:r>
            <w:r w:rsidR="003102B1">
              <w:rPr>
                <w:rFonts w:ascii="Arial" w:hAnsi="Arial" w:cs="Arial"/>
                <w:sz w:val="18"/>
                <w:szCs w:val="18"/>
              </w:rPr>
              <w:t xml:space="preserve"> p</w:t>
            </w:r>
            <w:r w:rsidR="003102B1" w:rsidRPr="0006655A">
              <w:rPr>
                <w:rFonts w:ascii="Arial" w:hAnsi="Arial" w:cs="Arial"/>
                <w:sz w:val="18"/>
                <w:szCs w:val="18"/>
              </w:rPr>
              <w:t>roblem</w:t>
            </w:r>
            <w:r w:rsidR="00880F28">
              <w:rPr>
                <w:rFonts w:ascii="Arial" w:hAnsi="Arial" w:cs="Arial"/>
                <w:sz w:val="18"/>
                <w:szCs w:val="18"/>
              </w:rPr>
              <w:t>e</w:t>
            </w:r>
            <w:r w:rsidR="003102B1" w:rsidRPr="0006655A">
              <w:rPr>
                <w:rFonts w:ascii="Arial" w:hAnsi="Arial" w:cs="Arial"/>
                <w:sz w:val="18"/>
                <w:szCs w:val="18"/>
              </w:rPr>
              <w:t xml:space="preserve"> u opskrbi sirovinama, materijalima i energentima (nedostupnost, kašnjenja u isporukama, prekidi opskrbnih lanaca)</w:t>
            </w:r>
            <w:bookmarkEnd w:id="29"/>
          </w:p>
        </w:tc>
        <w:tc>
          <w:tcPr>
            <w:tcW w:w="6237" w:type="dxa"/>
          </w:tcPr>
          <w:p w14:paraId="520A47BA"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2DCFBD28" w14:textId="77777777" w:rsidTr="00DC1527">
        <w:tc>
          <w:tcPr>
            <w:tcW w:w="3681" w:type="dxa"/>
          </w:tcPr>
          <w:p w14:paraId="7FD46B0D" w14:textId="5D361D09" w:rsidR="003102B1" w:rsidRPr="00036F54"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14198314"/>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ima značajno p</w:t>
            </w:r>
            <w:r w:rsidR="003102B1" w:rsidRPr="0006655A">
              <w:rPr>
                <w:rFonts w:ascii="Arial" w:hAnsi="Arial" w:cs="Arial"/>
                <w:sz w:val="18"/>
                <w:szCs w:val="18"/>
              </w:rPr>
              <w:t>ovećanje ulaznih cijena sirovina, pretproizvoda, materijala i energenata</w:t>
            </w:r>
          </w:p>
        </w:tc>
        <w:tc>
          <w:tcPr>
            <w:tcW w:w="6237" w:type="dxa"/>
          </w:tcPr>
          <w:p w14:paraId="131BD53A"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7E92609F" w14:textId="77777777" w:rsidTr="00DC1527">
        <w:tc>
          <w:tcPr>
            <w:tcW w:w="3681" w:type="dxa"/>
          </w:tcPr>
          <w:p w14:paraId="15986C05" w14:textId="596871E4" w:rsidR="003102B1" w:rsidRPr="00036F54"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28657240"/>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ima značajno p</w:t>
            </w:r>
            <w:r w:rsidR="003102B1" w:rsidRPr="0006655A">
              <w:rPr>
                <w:rFonts w:ascii="Arial" w:hAnsi="Arial" w:cs="Arial"/>
                <w:sz w:val="18"/>
                <w:szCs w:val="18"/>
              </w:rPr>
              <w:t>ovećanje ostalih troškova poslovanja (repromaterijala, poluproizvoda, sitnog inventara, obveza prema dobavljačima, troškova radne snage, općih troškova tekućeg poslovanja)</w:t>
            </w:r>
          </w:p>
        </w:tc>
        <w:tc>
          <w:tcPr>
            <w:tcW w:w="6237" w:type="dxa"/>
          </w:tcPr>
          <w:p w14:paraId="1374B00B"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4E49E17D" w14:textId="77777777" w:rsidTr="00DC1527">
        <w:tc>
          <w:tcPr>
            <w:tcW w:w="3681" w:type="dxa"/>
          </w:tcPr>
          <w:p w14:paraId="5091B0AB" w14:textId="2B93F763" w:rsidR="003102B1" w:rsidRPr="00036F54"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20442979"/>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ima značajne</w:t>
            </w:r>
            <w:r w:rsidR="003102B1" w:rsidRPr="0006655A">
              <w:rPr>
                <w:rFonts w:ascii="Arial" w:hAnsi="Arial" w:cs="Arial"/>
                <w:sz w:val="18"/>
                <w:szCs w:val="18"/>
              </w:rPr>
              <w:t xml:space="preserve"> poteškoće</w:t>
            </w:r>
            <w:r w:rsidR="00BB24F4">
              <w:rPr>
                <w:rFonts w:ascii="Arial" w:hAnsi="Arial" w:cs="Arial"/>
                <w:sz w:val="18"/>
                <w:szCs w:val="18"/>
              </w:rPr>
              <w:t xml:space="preserve"> s</w:t>
            </w:r>
            <w:r w:rsidR="003102B1" w:rsidRPr="0006655A">
              <w:rPr>
                <w:rFonts w:ascii="Arial" w:hAnsi="Arial" w:cs="Arial"/>
                <w:sz w:val="18"/>
                <w:szCs w:val="18"/>
              </w:rPr>
              <w:t xml:space="preserve"> izlask</w:t>
            </w:r>
            <w:r w:rsidR="00BB24F4">
              <w:rPr>
                <w:rFonts w:ascii="Arial" w:hAnsi="Arial" w:cs="Arial"/>
                <w:sz w:val="18"/>
                <w:szCs w:val="18"/>
              </w:rPr>
              <w:t>om</w:t>
            </w:r>
            <w:r w:rsidR="003102B1" w:rsidRPr="0006655A">
              <w:rPr>
                <w:rFonts w:ascii="Arial" w:hAnsi="Arial" w:cs="Arial"/>
                <w:sz w:val="18"/>
                <w:szCs w:val="18"/>
              </w:rPr>
              <w:t xml:space="preserve"> na domaće i inozemno  tržište / </w:t>
            </w:r>
            <w:r w:rsidR="00880F28">
              <w:rPr>
                <w:rFonts w:ascii="Arial" w:hAnsi="Arial" w:cs="Arial"/>
                <w:sz w:val="18"/>
                <w:szCs w:val="18"/>
              </w:rPr>
              <w:t xml:space="preserve">značajan </w:t>
            </w:r>
            <w:r w:rsidR="003102B1" w:rsidRPr="0006655A">
              <w:rPr>
                <w:rFonts w:ascii="Arial" w:hAnsi="Arial" w:cs="Arial"/>
                <w:sz w:val="18"/>
                <w:szCs w:val="18"/>
              </w:rPr>
              <w:t>gubitak određenih tržišta i dosadašnjih kupaca</w:t>
            </w:r>
          </w:p>
        </w:tc>
        <w:tc>
          <w:tcPr>
            <w:tcW w:w="6237" w:type="dxa"/>
          </w:tcPr>
          <w:p w14:paraId="0033622C"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6655A" w14:paraId="14803355" w14:textId="77777777" w:rsidTr="00DC1527">
        <w:tc>
          <w:tcPr>
            <w:tcW w:w="3681" w:type="dxa"/>
          </w:tcPr>
          <w:p w14:paraId="035C5866" w14:textId="6B5A7474" w:rsidR="003102B1" w:rsidRPr="0006655A"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0333777"/>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susreo se s r</w:t>
            </w:r>
            <w:r w:rsidR="003102B1" w:rsidRPr="0006655A">
              <w:rPr>
                <w:rFonts w:ascii="Arial" w:hAnsi="Arial" w:cs="Arial"/>
                <w:sz w:val="18"/>
                <w:szCs w:val="18"/>
              </w:rPr>
              <w:t>aski</w:t>
            </w:r>
            <w:r w:rsidR="00BB24F4">
              <w:rPr>
                <w:rFonts w:ascii="Arial" w:hAnsi="Arial" w:cs="Arial"/>
                <w:sz w:val="18"/>
                <w:szCs w:val="18"/>
              </w:rPr>
              <w:t>dom značajnog broja</w:t>
            </w:r>
            <w:r w:rsidR="003102B1" w:rsidRPr="0006655A">
              <w:rPr>
                <w:rFonts w:ascii="Arial" w:hAnsi="Arial" w:cs="Arial"/>
                <w:sz w:val="18"/>
                <w:szCs w:val="18"/>
              </w:rPr>
              <w:t xml:space="preserve"> postojećih ugovora o kupnji/suradnji/projektima</w:t>
            </w:r>
          </w:p>
        </w:tc>
        <w:tc>
          <w:tcPr>
            <w:tcW w:w="6237" w:type="dxa"/>
          </w:tcPr>
          <w:p w14:paraId="08B7F6B5"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171E0F6F" w14:textId="77777777" w:rsidTr="00DC1527">
        <w:tc>
          <w:tcPr>
            <w:tcW w:w="3681" w:type="dxa"/>
          </w:tcPr>
          <w:p w14:paraId="153DF27D" w14:textId="077AA9F9" w:rsidR="003102B1" w:rsidRPr="0006655A"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96243542"/>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značajne p</w:t>
            </w:r>
            <w:r w:rsidR="003102B1" w:rsidRPr="0006655A">
              <w:rPr>
                <w:rFonts w:ascii="Arial" w:hAnsi="Arial" w:cs="Arial"/>
                <w:sz w:val="18"/>
                <w:szCs w:val="18"/>
              </w:rPr>
              <w:t>oteškoće u distribuciji proizvoda, prije svega pri transportu proizvoda (od mjesta proizvodnje do mjesta prodaje)</w:t>
            </w:r>
          </w:p>
        </w:tc>
        <w:tc>
          <w:tcPr>
            <w:tcW w:w="6237" w:type="dxa"/>
          </w:tcPr>
          <w:p w14:paraId="048C5824"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6243CB7B" w14:textId="77777777" w:rsidTr="00DC1527">
        <w:tc>
          <w:tcPr>
            <w:tcW w:w="3681" w:type="dxa"/>
          </w:tcPr>
          <w:p w14:paraId="7742CB32" w14:textId="060F7630" w:rsidR="003102B1" w:rsidRPr="0006655A"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605162497"/>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značajno s</w:t>
            </w:r>
            <w:r w:rsidR="003102B1" w:rsidRPr="0006655A">
              <w:rPr>
                <w:rFonts w:ascii="Arial" w:hAnsi="Arial" w:cs="Arial"/>
                <w:sz w:val="18"/>
                <w:szCs w:val="18"/>
              </w:rPr>
              <w:t>manjen</w:t>
            </w:r>
            <w:r w:rsidR="00BB24F4">
              <w:rPr>
                <w:rFonts w:ascii="Arial" w:hAnsi="Arial" w:cs="Arial"/>
                <w:sz w:val="18"/>
                <w:szCs w:val="18"/>
              </w:rPr>
              <w:t>u</w:t>
            </w:r>
            <w:r w:rsidR="003102B1" w:rsidRPr="0006655A">
              <w:rPr>
                <w:rFonts w:ascii="Arial" w:hAnsi="Arial" w:cs="Arial"/>
                <w:sz w:val="18"/>
                <w:szCs w:val="18"/>
              </w:rPr>
              <w:t xml:space="preserve"> potražnj</w:t>
            </w:r>
            <w:r w:rsidR="00BB24F4">
              <w:rPr>
                <w:rFonts w:ascii="Arial" w:hAnsi="Arial" w:cs="Arial"/>
                <w:sz w:val="18"/>
                <w:szCs w:val="18"/>
              </w:rPr>
              <w:t>u</w:t>
            </w:r>
            <w:r w:rsidR="003102B1" w:rsidRPr="0006655A">
              <w:rPr>
                <w:rFonts w:ascii="Arial" w:hAnsi="Arial" w:cs="Arial"/>
                <w:sz w:val="18"/>
                <w:szCs w:val="18"/>
              </w:rPr>
              <w:t xml:space="preserve"> za proizvodima</w:t>
            </w:r>
          </w:p>
        </w:tc>
        <w:tc>
          <w:tcPr>
            <w:tcW w:w="6237" w:type="dxa"/>
          </w:tcPr>
          <w:p w14:paraId="587A2E01"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6D5D6433" w14:textId="77777777" w:rsidTr="00DC1527">
        <w:tc>
          <w:tcPr>
            <w:tcW w:w="3681" w:type="dxa"/>
          </w:tcPr>
          <w:p w14:paraId="5DE215D5" w14:textId="09D2D85B" w:rsidR="003102B1" w:rsidRPr="0006655A"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52680075"/>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značajno s</w:t>
            </w:r>
            <w:r w:rsidR="003102B1" w:rsidRPr="0006655A">
              <w:rPr>
                <w:rFonts w:ascii="Arial" w:hAnsi="Arial" w:cs="Arial"/>
                <w:sz w:val="18"/>
                <w:szCs w:val="18"/>
              </w:rPr>
              <w:t>manjen</w:t>
            </w:r>
            <w:r w:rsidR="00BB24F4">
              <w:rPr>
                <w:rFonts w:ascii="Arial" w:hAnsi="Arial" w:cs="Arial"/>
                <w:sz w:val="18"/>
                <w:szCs w:val="18"/>
              </w:rPr>
              <w:t>u</w:t>
            </w:r>
            <w:r w:rsidR="003102B1" w:rsidRPr="0006655A">
              <w:rPr>
                <w:rFonts w:ascii="Arial" w:hAnsi="Arial" w:cs="Arial"/>
                <w:sz w:val="18"/>
                <w:szCs w:val="18"/>
              </w:rPr>
              <w:t xml:space="preserve"> mogućnost plasmana proizvoda</w:t>
            </w:r>
          </w:p>
        </w:tc>
        <w:tc>
          <w:tcPr>
            <w:tcW w:w="6237" w:type="dxa"/>
          </w:tcPr>
          <w:p w14:paraId="456C78A6"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6C861F0F" w14:textId="77777777" w:rsidTr="00DC1527">
        <w:tc>
          <w:tcPr>
            <w:tcW w:w="3681" w:type="dxa"/>
          </w:tcPr>
          <w:p w14:paraId="32D9E7F2" w14:textId="5FB6C28A" w:rsidR="003102B1" w:rsidRPr="0006655A"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7083657"/>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značajne p</w:t>
            </w:r>
            <w:r w:rsidR="003102B1" w:rsidRPr="0006655A">
              <w:rPr>
                <w:rFonts w:ascii="Arial" w:hAnsi="Arial" w:cs="Arial"/>
                <w:sz w:val="18"/>
                <w:szCs w:val="18"/>
              </w:rPr>
              <w:t>roblem</w:t>
            </w:r>
            <w:r w:rsidR="00BB24F4">
              <w:rPr>
                <w:rFonts w:ascii="Arial" w:hAnsi="Arial" w:cs="Arial"/>
                <w:sz w:val="18"/>
                <w:szCs w:val="18"/>
              </w:rPr>
              <w:t>e</w:t>
            </w:r>
            <w:r w:rsidR="003102B1" w:rsidRPr="0006655A">
              <w:rPr>
                <w:rFonts w:ascii="Arial" w:hAnsi="Arial" w:cs="Arial"/>
                <w:sz w:val="18"/>
                <w:szCs w:val="18"/>
              </w:rPr>
              <w:t xml:space="preserve"> s likvidnošću i urednim podmirivanjem obveza</w:t>
            </w:r>
          </w:p>
        </w:tc>
        <w:tc>
          <w:tcPr>
            <w:tcW w:w="6237" w:type="dxa"/>
          </w:tcPr>
          <w:p w14:paraId="6CA40CA6"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36F54" w14:paraId="17A08E2F" w14:textId="77777777" w:rsidTr="00DC1527">
        <w:tc>
          <w:tcPr>
            <w:tcW w:w="3681" w:type="dxa"/>
          </w:tcPr>
          <w:p w14:paraId="70626BDF" w14:textId="170E8687" w:rsidR="003102B1" w:rsidRPr="00036F54"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87246541"/>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značajno p</w:t>
            </w:r>
            <w:r w:rsidR="003102B1" w:rsidRPr="0006655A">
              <w:rPr>
                <w:rFonts w:ascii="Arial" w:hAnsi="Arial" w:cs="Arial"/>
                <w:sz w:val="18"/>
                <w:szCs w:val="18"/>
              </w:rPr>
              <w:t>ogoršan</w:t>
            </w:r>
            <w:r w:rsidR="00BB24F4">
              <w:rPr>
                <w:rFonts w:ascii="Arial" w:hAnsi="Arial" w:cs="Arial"/>
                <w:sz w:val="18"/>
                <w:szCs w:val="18"/>
              </w:rPr>
              <w:t>u</w:t>
            </w:r>
            <w:r w:rsidR="003102B1" w:rsidRPr="0006655A">
              <w:rPr>
                <w:rFonts w:ascii="Arial" w:hAnsi="Arial" w:cs="Arial"/>
                <w:sz w:val="18"/>
                <w:szCs w:val="18"/>
              </w:rPr>
              <w:t xml:space="preserve"> naplata isporučenih proizvoda</w:t>
            </w:r>
          </w:p>
        </w:tc>
        <w:tc>
          <w:tcPr>
            <w:tcW w:w="6237" w:type="dxa"/>
          </w:tcPr>
          <w:p w14:paraId="0AD139BC"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058141A1" w14:textId="77777777" w:rsidTr="00DC1527">
        <w:tc>
          <w:tcPr>
            <w:tcW w:w="3681" w:type="dxa"/>
          </w:tcPr>
          <w:p w14:paraId="057B4CFC" w14:textId="3AE03AC4" w:rsidR="003102B1" w:rsidRPr="00036F54" w:rsidRDefault="004750D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04676934"/>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značajan p</w:t>
            </w:r>
            <w:r w:rsidR="003102B1" w:rsidRPr="0006655A">
              <w:rPr>
                <w:rFonts w:ascii="Arial" w:hAnsi="Arial" w:cs="Arial"/>
                <w:sz w:val="18"/>
                <w:szCs w:val="18"/>
              </w:rPr>
              <w:t xml:space="preserve">ad prihoda u odnosu na isto razdoblje </w:t>
            </w:r>
            <w:r w:rsidR="003102B1">
              <w:rPr>
                <w:rFonts w:ascii="Arial" w:hAnsi="Arial" w:cs="Arial"/>
                <w:sz w:val="18"/>
                <w:szCs w:val="18"/>
              </w:rPr>
              <w:t>prethodne</w:t>
            </w:r>
            <w:r w:rsidR="003102B1" w:rsidRPr="0006655A">
              <w:rPr>
                <w:rFonts w:ascii="Arial" w:hAnsi="Arial" w:cs="Arial"/>
                <w:sz w:val="18"/>
                <w:szCs w:val="18"/>
              </w:rPr>
              <w:t xml:space="preserve"> godine ili očekivani </w:t>
            </w:r>
            <w:r w:rsidR="00BB24F4">
              <w:rPr>
                <w:rFonts w:ascii="Arial" w:hAnsi="Arial" w:cs="Arial"/>
                <w:sz w:val="18"/>
                <w:szCs w:val="18"/>
              </w:rPr>
              <w:t xml:space="preserve">značajni </w:t>
            </w:r>
            <w:r w:rsidR="003102B1" w:rsidRPr="0006655A">
              <w:rPr>
                <w:rFonts w:ascii="Arial" w:hAnsi="Arial" w:cs="Arial"/>
                <w:sz w:val="18"/>
                <w:szCs w:val="18"/>
              </w:rPr>
              <w:t>pad prihoda</w:t>
            </w:r>
          </w:p>
        </w:tc>
        <w:tc>
          <w:tcPr>
            <w:tcW w:w="6237" w:type="dxa"/>
          </w:tcPr>
          <w:p w14:paraId="664523F4" w14:textId="77777777" w:rsidR="003102B1" w:rsidRPr="00036F54" w:rsidRDefault="003102B1" w:rsidP="00DC1527">
            <w:pPr>
              <w:tabs>
                <w:tab w:val="right" w:leader="dot" w:pos="9923"/>
              </w:tabs>
              <w:spacing w:line="276" w:lineRule="auto"/>
              <w:rPr>
                <w:rFonts w:ascii="Arial" w:hAnsi="Arial" w:cs="Arial"/>
                <w:sz w:val="18"/>
                <w:szCs w:val="18"/>
              </w:rPr>
            </w:pPr>
          </w:p>
        </w:tc>
      </w:tr>
    </w:tbl>
    <w:p w14:paraId="23A20A6B" w14:textId="77777777" w:rsidR="003102B1" w:rsidRDefault="003102B1" w:rsidP="003102B1">
      <w:pPr>
        <w:tabs>
          <w:tab w:val="right" w:leader="dot" w:pos="9923"/>
        </w:tabs>
        <w:spacing w:line="276" w:lineRule="auto"/>
        <w:jc w:val="both"/>
        <w:rPr>
          <w:rFonts w:ascii="Arial" w:hAnsi="Arial" w:cs="Arial"/>
          <w:sz w:val="20"/>
          <w:szCs w:val="20"/>
        </w:rPr>
      </w:pPr>
    </w:p>
    <w:p w14:paraId="1A7666BE" w14:textId="77777777" w:rsidR="003102B1" w:rsidRDefault="003102B1" w:rsidP="003102B1">
      <w:pPr>
        <w:tabs>
          <w:tab w:val="right" w:leader="dot" w:pos="9923"/>
        </w:tabs>
        <w:spacing w:line="276" w:lineRule="auto"/>
        <w:jc w:val="both"/>
        <w:rPr>
          <w:rFonts w:ascii="Arial" w:hAnsi="Arial" w:cs="Arial"/>
          <w:sz w:val="20"/>
          <w:szCs w:val="20"/>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3102B1" w:rsidRPr="00C31B55" w14:paraId="10EB5DB0" w14:textId="77777777" w:rsidTr="00DC1527">
        <w:tc>
          <w:tcPr>
            <w:tcW w:w="3330" w:type="dxa"/>
          </w:tcPr>
          <w:p w14:paraId="4B503F85" w14:textId="77777777" w:rsidR="003102B1" w:rsidRPr="00C31B55" w:rsidRDefault="003102B1" w:rsidP="00DC1527">
            <w:pPr>
              <w:tabs>
                <w:tab w:val="right" w:leader="dot" w:pos="9923"/>
              </w:tabs>
              <w:spacing w:line="276" w:lineRule="auto"/>
              <w:jc w:val="both"/>
              <w:rPr>
                <w:rFonts w:ascii="Arial" w:hAnsi="Arial" w:cs="Arial"/>
                <w:sz w:val="20"/>
                <w:szCs w:val="20"/>
              </w:rPr>
            </w:pPr>
            <w:r w:rsidRPr="00C31B55">
              <w:rPr>
                <w:rFonts w:ascii="Arial" w:hAnsi="Arial" w:cs="Arial"/>
                <w:sz w:val="20"/>
                <w:szCs w:val="20"/>
              </w:rPr>
              <w:t>Mjesto i datum</w:t>
            </w:r>
          </w:p>
        </w:tc>
        <w:tc>
          <w:tcPr>
            <w:tcW w:w="2383" w:type="dxa"/>
          </w:tcPr>
          <w:p w14:paraId="60A1A981"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4210" w:type="dxa"/>
          </w:tcPr>
          <w:p w14:paraId="34F0B20D" w14:textId="77777777" w:rsidR="003102B1" w:rsidRPr="00C31B55" w:rsidRDefault="003102B1" w:rsidP="00DC1527">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3102B1" w:rsidRPr="00C31B55" w14:paraId="2EACBBC1" w14:textId="77777777" w:rsidTr="00DC1527">
        <w:tc>
          <w:tcPr>
            <w:tcW w:w="3330" w:type="dxa"/>
          </w:tcPr>
          <w:p w14:paraId="3075EEEC"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2383" w:type="dxa"/>
          </w:tcPr>
          <w:p w14:paraId="375BA03D"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4210" w:type="dxa"/>
          </w:tcPr>
          <w:p w14:paraId="511F0918" w14:textId="77777777" w:rsidR="003102B1" w:rsidRPr="00C31B55" w:rsidRDefault="003102B1" w:rsidP="00DC1527">
            <w:pPr>
              <w:tabs>
                <w:tab w:val="right" w:leader="dot" w:pos="9923"/>
              </w:tabs>
              <w:spacing w:line="276" w:lineRule="auto"/>
              <w:jc w:val="both"/>
              <w:rPr>
                <w:rFonts w:ascii="Arial" w:hAnsi="Arial" w:cs="Arial"/>
                <w:sz w:val="20"/>
                <w:szCs w:val="20"/>
              </w:rPr>
            </w:pPr>
          </w:p>
        </w:tc>
      </w:tr>
      <w:tr w:rsidR="003102B1" w:rsidRPr="00C31B55" w14:paraId="4DBFD01B" w14:textId="77777777" w:rsidTr="00DC1527">
        <w:tc>
          <w:tcPr>
            <w:tcW w:w="3330" w:type="dxa"/>
            <w:tcBorders>
              <w:bottom w:val="single" w:sz="4" w:space="0" w:color="auto"/>
            </w:tcBorders>
          </w:tcPr>
          <w:p w14:paraId="33ABB361" w14:textId="77777777" w:rsidR="003102B1" w:rsidRPr="00C31B55" w:rsidRDefault="003102B1" w:rsidP="00DC1527">
            <w:pPr>
              <w:tabs>
                <w:tab w:val="right" w:leader="dot" w:pos="9923"/>
              </w:tabs>
              <w:spacing w:line="276" w:lineRule="auto"/>
              <w:jc w:val="both"/>
              <w:rPr>
                <w:rFonts w:ascii="Arial" w:hAnsi="Arial" w:cs="Arial"/>
                <w:b/>
                <w:sz w:val="20"/>
                <w:szCs w:val="20"/>
              </w:rPr>
            </w:pPr>
            <w:permStart w:id="1534532424" w:edGrp="everyone"/>
            <w:r w:rsidRPr="00C31B55">
              <w:rPr>
                <w:rFonts w:ascii="Arial" w:hAnsi="Arial" w:cs="Arial"/>
                <w:b/>
                <w:sz w:val="20"/>
                <w:szCs w:val="20"/>
              </w:rPr>
              <w:t xml:space="preserve"> </w:t>
            </w:r>
            <w:permEnd w:id="1534532424"/>
          </w:p>
        </w:tc>
        <w:tc>
          <w:tcPr>
            <w:tcW w:w="2383" w:type="dxa"/>
          </w:tcPr>
          <w:p w14:paraId="5D0D6907"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4210" w:type="dxa"/>
            <w:tcBorders>
              <w:bottom w:val="single" w:sz="4" w:space="0" w:color="auto"/>
            </w:tcBorders>
          </w:tcPr>
          <w:p w14:paraId="668314BF" w14:textId="77777777" w:rsidR="003102B1" w:rsidRPr="00C31B55" w:rsidRDefault="003102B1" w:rsidP="00DC1527">
            <w:pPr>
              <w:tabs>
                <w:tab w:val="right" w:leader="dot" w:pos="9923"/>
              </w:tabs>
              <w:spacing w:line="276" w:lineRule="auto"/>
              <w:jc w:val="both"/>
              <w:rPr>
                <w:rFonts w:ascii="Arial" w:hAnsi="Arial" w:cs="Arial"/>
                <w:b/>
                <w:sz w:val="20"/>
                <w:szCs w:val="20"/>
              </w:rPr>
            </w:pPr>
            <w:permStart w:id="343680315" w:edGrp="everyone"/>
            <w:r w:rsidRPr="00C31B55">
              <w:rPr>
                <w:rFonts w:ascii="Arial" w:hAnsi="Arial" w:cs="Arial"/>
                <w:b/>
                <w:sz w:val="20"/>
                <w:szCs w:val="20"/>
              </w:rPr>
              <w:t xml:space="preserve"> </w:t>
            </w:r>
            <w:permEnd w:id="343680315"/>
          </w:p>
        </w:tc>
      </w:tr>
    </w:tbl>
    <w:p w14:paraId="17962EF5" w14:textId="77777777" w:rsidR="003102B1" w:rsidRDefault="003102B1" w:rsidP="003102B1">
      <w:pPr>
        <w:rPr>
          <w:rFonts w:ascii="Arial" w:hAnsi="Arial" w:cs="Arial"/>
          <w:b/>
          <w:sz w:val="20"/>
          <w:szCs w:val="20"/>
        </w:rPr>
      </w:pPr>
    </w:p>
    <w:p w14:paraId="093E99E5" w14:textId="77777777" w:rsidR="003102B1" w:rsidRDefault="003102B1" w:rsidP="003102B1">
      <w:pPr>
        <w:rPr>
          <w:rFonts w:ascii="Arial" w:hAnsi="Arial" w:cs="Arial"/>
          <w:b/>
          <w:sz w:val="20"/>
          <w:szCs w:val="20"/>
        </w:rPr>
      </w:pPr>
    </w:p>
    <w:p w14:paraId="60DC81A6" w14:textId="77942439" w:rsidR="00027F60" w:rsidRPr="00287CA7" w:rsidRDefault="00027F60" w:rsidP="00287CA7">
      <w:pPr>
        <w:rPr>
          <w:rFonts w:ascii="Arial" w:hAnsi="Arial" w:cs="Arial"/>
          <w:sz w:val="20"/>
          <w:szCs w:val="20"/>
        </w:rPr>
        <w:sectPr w:rsidR="00027F60" w:rsidRPr="00287CA7" w:rsidSect="005E3E34">
          <w:headerReference w:type="default" r:id="rId14"/>
          <w:footerReference w:type="default" r:id="rId15"/>
          <w:pgSz w:w="11906" w:h="16838"/>
          <w:pgMar w:top="720" w:right="991" w:bottom="567" w:left="993" w:header="708" w:footer="708" w:gutter="0"/>
          <w:pgNumType w:start="1"/>
          <w:cols w:space="708"/>
          <w:docGrid w:linePitch="360"/>
        </w:sectPr>
      </w:pPr>
    </w:p>
    <w:p w14:paraId="036506C9" w14:textId="5A46955A"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3ED7BDBB" wp14:editId="75968C5E">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46AA99F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698775844" w:edGrp="everyone"/>
      <w:r w:rsidRPr="00C31B55">
        <w:rPr>
          <w:rFonts w:ascii="Arial" w:hAnsi="Arial" w:cs="Arial"/>
          <w:b/>
          <w:sz w:val="20"/>
          <w:szCs w:val="20"/>
        </w:rPr>
        <w:t xml:space="preserve"> Ime / tvrtka poduzetnika</w:t>
      </w:r>
    </w:p>
    <w:p w14:paraId="55C20F54" w14:textId="77777777"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698775844"/>
    <w:p w14:paraId="10D30035" w14:textId="77777777"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1161429250" w:edGrp="everyone"/>
      <w:r w:rsidRPr="00C31B55">
        <w:rPr>
          <w:rFonts w:ascii="Arial" w:hAnsi="Arial" w:cs="Arial"/>
          <w:b/>
          <w:sz w:val="20"/>
          <w:szCs w:val="20"/>
        </w:rPr>
        <w:t xml:space="preserve"> </w:t>
      </w:r>
      <w:permEnd w:id="1161429250"/>
    </w:p>
    <w:p w14:paraId="56289D60" w14:textId="09BB99F2" w:rsidR="00A24B9A" w:rsidRPr="00C31B55" w:rsidRDefault="00A24B9A" w:rsidP="005E3E34">
      <w:pPr>
        <w:tabs>
          <w:tab w:val="right" w:leader="dot" w:pos="9923"/>
        </w:tabs>
        <w:spacing w:line="276" w:lineRule="auto"/>
        <w:rPr>
          <w:rFonts w:ascii="Arial" w:hAnsi="Arial" w:cs="Arial"/>
          <w:b/>
          <w:sz w:val="20"/>
          <w:szCs w:val="20"/>
        </w:rPr>
      </w:pPr>
    </w:p>
    <w:p w14:paraId="65A80E44" w14:textId="77777777" w:rsidR="00ED0F92" w:rsidRPr="00097AEE" w:rsidRDefault="00ED0F92" w:rsidP="00ED0F92">
      <w:pPr>
        <w:tabs>
          <w:tab w:val="right" w:leader="dot" w:pos="9923"/>
        </w:tabs>
        <w:spacing w:before="240" w:after="480" w:line="276" w:lineRule="auto"/>
        <w:jc w:val="center"/>
        <w:rPr>
          <w:rFonts w:ascii="Arial" w:hAnsi="Arial" w:cs="Arial"/>
          <w:b/>
          <w:sz w:val="20"/>
          <w:szCs w:val="20"/>
        </w:rPr>
      </w:pPr>
      <w:r w:rsidRPr="00097AEE">
        <w:rPr>
          <w:rFonts w:ascii="Arial" w:hAnsi="Arial" w:cs="Arial"/>
          <w:b/>
          <w:sz w:val="20"/>
          <w:szCs w:val="20"/>
        </w:rPr>
        <w:t>IZJAVA O POTPORAMA</w:t>
      </w:r>
    </w:p>
    <w:p w14:paraId="7B3830B9" w14:textId="77777777" w:rsidR="00ED0F92" w:rsidRPr="00097AEE" w:rsidRDefault="00ED0F92" w:rsidP="00ED0F92">
      <w:pPr>
        <w:tabs>
          <w:tab w:val="right" w:leader="dot" w:pos="9923"/>
        </w:tabs>
        <w:spacing w:line="276" w:lineRule="auto"/>
        <w:jc w:val="both"/>
        <w:rPr>
          <w:rFonts w:ascii="Arial" w:hAnsi="Arial" w:cs="Arial"/>
          <w:sz w:val="20"/>
          <w:szCs w:val="20"/>
        </w:rPr>
      </w:pPr>
      <w:r w:rsidRPr="00097AEE">
        <w:rPr>
          <w:rFonts w:ascii="Arial" w:hAnsi="Arial" w:cs="Arial"/>
          <w:sz w:val="20"/>
          <w:szCs w:val="20"/>
        </w:rPr>
        <w:t>Ovime</w:t>
      </w:r>
      <w:bookmarkStart w:id="30" w:name="_Hlk58181449"/>
      <w:r w:rsidRPr="00097AEE">
        <w:rPr>
          <w:rFonts w:ascii="Arial" w:hAnsi="Arial" w:cs="Arial"/>
          <w:sz w:val="20"/>
          <w:szCs w:val="20"/>
        </w:rPr>
        <w:t xml:space="preserve"> </w:t>
      </w:r>
      <w:permStart w:id="1597469956" w:edGrp="everyone"/>
      <w:r w:rsidRPr="00097AEE">
        <w:rPr>
          <w:rFonts w:ascii="Arial" w:hAnsi="Arial" w:cs="Arial"/>
          <w:b/>
          <w:sz w:val="20"/>
          <w:szCs w:val="20"/>
        </w:rPr>
        <w:t>Ime / tvrtka poduzetnika</w:t>
      </w:r>
      <w:bookmarkEnd w:id="30"/>
      <w:permEnd w:id="1597469956"/>
      <w:r w:rsidRPr="00097AEE">
        <w:rPr>
          <w:rFonts w:ascii="Arial" w:hAnsi="Arial" w:cs="Arial"/>
          <w:sz w:val="20"/>
          <w:szCs w:val="20"/>
        </w:rPr>
        <w:t xml:space="preserve"> kao podnositelj zahtjeva za kredit/potporu (dalje: podnositelj zahtjeva) pod materijalnom i kaznenom odgovornošću Hrvatskoj banci za obnovu i razvitak (dalje: HBOR) izjavljuje sljedeće:</w:t>
      </w:r>
    </w:p>
    <w:p w14:paraId="35B22A3C" w14:textId="77777777" w:rsidR="00ED0F92" w:rsidRPr="00097AEE" w:rsidRDefault="00ED0F92" w:rsidP="00ED0F92">
      <w:pPr>
        <w:tabs>
          <w:tab w:val="right" w:leader="dot" w:pos="9923"/>
        </w:tabs>
        <w:spacing w:line="276" w:lineRule="auto"/>
        <w:jc w:val="both"/>
        <w:rPr>
          <w:rFonts w:ascii="Arial" w:hAnsi="Arial" w:cs="Arial"/>
          <w:sz w:val="20"/>
          <w:szCs w:val="20"/>
        </w:rPr>
      </w:pPr>
    </w:p>
    <w:p w14:paraId="0F0B118C" w14:textId="77777777" w:rsidR="00ED0F92" w:rsidRPr="00097AEE" w:rsidRDefault="00ED0F92" w:rsidP="00ED0F92">
      <w:pPr>
        <w:tabs>
          <w:tab w:val="right" w:leader="dot" w:pos="9923"/>
        </w:tabs>
        <w:spacing w:line="276" w:lineRule="auto"/>
        <w:jc w:val="both"/>
        <w:rPr>
          <w:rFonts w:ascii="Arial" w:hAnsi="Arial" w:cs="Arial"/>
          <w:iCs/>
          <w:sz w:val="20"/>
          <w:szCs w:val="20"/>
        </w:rPr>
      </w:pPr>
    </w:p>
    <w:p w14:paraId="36ACE1DB"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bookmarkStart w:id="31" w:name="_Hlk74298158"/>
      <w:r w:rsidRPr="00097AEE">
        <w:rPr>
          <w:rStyle w:val="BookTitle"/>
          <w:rFonts w:ascii="Arial" w:hAnsi="Arial" w:cs="Arial"/>
          <w:sz w:val="20"/>
          <w:szCs w:val="20"/>
        </w:rPr>
        <w:t>I.      STATUS PODNOSITELJA ZAHTJEVA</w:t>
      </w:r>
    </w:p>
    <w:bookmarkEnd w:id="31"/>
    <w:p w14:paraId="216158AA" w14:textId="77777777" w:rsidR="00ED0F92" w:rsidRPr="00097AEE" w:rsidRDefault="00ED0F92" w:rsidP="00ED0F92">
      <w:pPr>
        <w:widowControl/>
        <w:snapToGrid w:val="0"/>
        <w:spacing w:line="276" w:lineRule="auto"/>
        <w:rPr>
          <w:rFonts w:ascii="Arial" w:eastAsia="Calibri" w:hAnsi="Arial" w:cs="Arial"/>
          <w:color w:val="auto"/>
          <w:sz w:val="20"/>
          <w:szCs w:val="20"/>
          <w:lang w:eastAsia="en-US" w:bidi="ar-SA"/>
        </w:rPr>
      </w:pPr>
      <w:r w:rsidRPr="00097AEE">
        <w:rPr>
          <w:rFonts w:ascii="Arial" w:eastAsia="Calibri" w:hAnsi="Arial" w:cs="Arial"/>
          <w:color w:val="auto"/>
          <w:sz w:val="20"/>
          <w:szCs w:val="20"/>
          <w:lang w:eastAsia="en-US" w:bidi="ar-SA"/>
        </w:rPr>
        <w:t xml:space="preserve">Podnositelj zahtjeva </w:t>
      </w:r>
      <w:r w:rsidRPr="00097AEE">
        <w:rPr>
          <w:rFonts w:ascii="Arial" w:eastAsia="Calibri" w:hAnsi="Arial" w:cs="Arial"/>
          <w:i/>
          <w:iCs/>
          <w:color w:val="auto"/>
          <w:sz w:val="20"/>
          <w:szCs w:val="20"/>
          <w:lang w:eastAsia="en-US" w:bidi="ar-SA"/>
        </w:rPr>
        <w:t>(označiti)</w:t>
      </w:r>
      <w:r w:rsidRPr="00097AEE">
        <w:rPr>
          <w:rFonts w:ascii="Arial" w:eastAsia="Calibri" w:hAnsi="Arial" w:cs="Arial"/>
          <w:color w:val="auto"/>
          <w:sz w:val="20"/>
          <w:szCs w:val="20"/>
          <w:lang w:eastAsia="en-US" w:bidi="ar-SA"/>
        </w:rPr>
        <w:t>:</w:t>
      </w:r>
    </w:p>
    <w:p w14:paraId="2E933DE3" w14:textId="77777777" w:rsidR="00ED0F92" w:rsidRPr="00097AEE" w:rsidRDefault="004750D3" w:rsidP="00ED0F92">
      <w:pPr>
        <w:widowControl/>
        <w:spacing w:before="120" w:line="276" w:lineRule="auto"/>
        <w:ind w:firstLine="425"/>
        <w:rPr>
          <w:rFonts w:ascii="Arial" w:eastAsia="Calibri" w:hAnsi="Arial" w:cs="Arial"/>
          <w:color w:val="auto"/>
          <w:sz w:val="20"/>
          <w:szCs w:val="20"/>
          <w:lang w:eastAsia="en-US" w:bidi="ar-SA"/>
        </w:rPr>
      </w:pPr>
      <w:sdt>
        <w:sdtPr>
          <w:rPr>
            <w:rFonts w:ascii="Arial" w:eastAsia="Calibri" w:hAnsi="Arial" w:cs="Arial"/>
            <w:color w:val="auto"/>
            <w:sz w:val="20"/>
            <w:szCs w:val="20"/>
            <w:lang w:eastAsia="en-US" w:bidi="ar-SA"/>
          </w:rPr>
          <w:id w:val="-295454130"/>
          <w14:checkbox>
            <w14:checked w14:val="0"/>
            <w14:checkedState w14:val="2612" w14:font="MS Gothic"/>
            <w14:uncheckedState w14:val="2610" w14:font="MS Gothic"/>
          </w14:checkbox>
        </w:sdtPr>
        <w:sdtEndPr/>
        <w:sdtContent>
          <w:r w:rsidR="00ED0F92" w:rsidRPr="00097AEE">
            <w:rPr>
              <w:rFonts w:ascii="Segoe UI Symbol" w:eastAsia="Calibri" w:hAnsi="Segoe UI Symbol" w:cs="Segoe UI Symbol"/>
              <w:color w:val="auto"/>
              <w:sz w:val="20"/>
              <w:szCs w:val="20"/>
              <w:lang w:eastAsia="en-US" w:bidi="ar-SA"/>
            </w:rPr>
            <w:t>☐</w:t>
          </w:r>
        </w:sdtContent>
      </w:sdt>
      <w:r w:rsidR="00ED0F92" w:rsidRPr="00097AEE">
        <w:rPr>
          <w:rFonts w:ascii="Arial" w:eastAsia="Calibri" w:hAnsi="Arial" w:cs="Arial"/>
          <w:color w:val="auto"/>
          <w:sz w:val="20"/>
          <w:szCs w:val="20"/>
          <w:lang w:eastAsia="en-US" w:bidi="ar-SA"/>
        </w:rPr>
        <w:t xml:space="preserve"> a) nije poduzetnik u teškoćama</w:t>
      </w:r>
    </w:p>
    <w:p w14:paraId="61B9F5EB" w14:textId="77777777" w:rsidR="00ED0F92" w:rsidRPr="00097AEE" w:rsidRDefault="004750D3" w:rsidP="00ED0F92">
      <w:pPr>
        <w:widowControl/>
        <w:spacing w:line="276" w:lineRule="auto"/>
        <w:ind w:firstLine="426"/>
        <w:rPr>
          <w:rFonts w:ascii="Arial" w:eastAsia="Calibri" w:hAnsi="Arial" w:cs="Arial"/>
          <w:color w:val="auto"/>
          <w:sz w:val="20"/>
          <w:szCs w:val="20"/>
          <w:lang w:eastAsia="en-US" w:bidi="ar-SA"/>
        </w:rPr>
      </w:pPr>
      <w:sdt>
        <w:sdtPr>
          <w:rPr>
            <w:rFonts w:ascii="Arial" w:eastAsia="Calibri" w:hAnsi="Arial" w:cs="Arial"/>
            <w:color w:val="auto"/>
            <w:sz w:val="20"/>
            <w:szCs w:val="20"/>
            <w:lang w:eastAsia="en-US" w:bidi="ar-SA"/>
          </w:rPr>
          <w:id w:val="-1550526609"/>
          <w14:checkbox>
            <w14:checked w14:val="0"/>
            <w14:checkedState w14:val="2612" w14:font="MS Gothic"/>
            <w14:uncheckedState w14:val="2610" w14:font="MS Gothic"/>
          </w14:checkbox>
        </w:sdtPr>
        <w:sdtEndPr/>
        <w:sdtContent>
          <w:r w:rsidR="00ED0F92" w:rsidRPr="00097AEE">
            <w:rPr>
              <w:rFonts w:ascii="Segoe UI Symbol" w:eastAsia="Calibri" w:hAnsi="Segoe UI Symbol" w:cs="Segoe UI Symbol"/>
              <w:color w:val="auto"/>
              <w:sz w:val="20"/>
              <w:szCs w:val="20"/>
              <w:lang w:eastAsia="en-US" w:bidi="ar-SA"/>
            </w:rPr>
            <w:t>☐</w:t>
          </w:r>
        </w:sdtContent>
      </w:sdt>
      <w:r w:rsidR="00ED0F92" w:rsidRPr="00097AEE">
        <w:rPr>
          <w:rFonts w:ascii="Arial" w:eastAsia="Calibri" w:hAnsi="Arial" w:cs="Arial"/>
          <w:color w:val="auto"/>
          <w:sz w:val="20"/>
          <w:szCs w:val="20"/>
          <w:lang w:eastAsia="en-US" w:bidi="ar-SA"/>
        </w:rPr>
        <w:t xml:space="preserve"> b) je poduzetnik u teškoćama</w:t>
      </w:r>
    </w:p>
    <w:p w14:paraId="361C2B03" w14:textId="77777777" w:rsidR="00ED0F92" w:rsidRPr="00097AEE" w:rsidRDefault="00ED0F92" w:rsidP="00ED0F92">
      <w:pPr>
        <w:widowControl/>
        <w:spacing w:before="120" w:line="276" w:lineRule="auto"/>
        <w:jc w:val="both"/>
        <w:rPr>
          <w:rFonts w:ascii="Arial" w:hAnsi="Arial" w:cs="Arial"/>
          <w:color w:val="auto"/>
          <w:sz w:val="20"/>
          <w:szCs w:val="20"/>
          <w:lang w:eastAsia="en-US" w:bidi="ar-SA"/>
        </w:rPr>
      </w:pPr>
      <w:r w:rsidRPr="00097AEE">
        <w:rPr>
          <w:rFonts w:ascii="Arial" w:hAnsi="Arial" w:cs="Arial"/>
          <w:color w:val="auto"/>
          <w:sz w:val="20"/>
          <w:szCs w:val="20"/>
          <w:lang w:eastAsia="en-US" w:bidi="ar-SA"/>
        </w:rPr>
        <w:t>u skladu s odredbama čl. 2. toč. 18. Uredbe Komisije (EU) br. 651/2014 od 17. 6. 2014. o ocjenjivanju određenih kategorija potpora spojivima s unutarnjim tržištem u primjeni članaka 107. i 108. Ugovora (SL L 187, 26. 6. 2014.) utvrđeno je kako se smatra da je poduzetnik u teškoćama onaj poduzetnik kod kojeg je nastupila najmanje jedna od sljedećih okolnosti:</w:t>
      </w:r>
    </w:p>
    <w:p w14:paraId="71AAE87B" w14:textId="77777777" w:rsidR="00ED0F92" w:rsidRPr="00097AEE" w:rsidRDefault="00ED0F92" w:rsidP="00ED0F92">
      <w:pPr>
        <w:widowControl/>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 xml:space="preserve">(a) </w:t>
      </w:r>
      <w:r w:rsidRPr="00097AEE">
        <w:rPr>
          <w:rFonts w:ascii="Arial" w:hAnsi="Arial" w:cs="Arial"/>
          <w:i/>
          <w:color w:val="auto"/>
          <w:sz w:val="18"/>
          <w:szCs w:val="18"/>
          <w:lang w:eastAsia="en-US" w:bidi="ar-SA"/>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44A5A115" w14:textId="77777777" w:rsidR="00ED0F92" w:rsidRPr="00097AEE" w:rsidRDefault="00ED0F92" w:rsidP="00ED0F92">
      <w:pPr>
        <w:widowControl/>
        <w:spacing w:line="276" w:lineRule="auto"/>
        <w:ind w:left="709"/>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To se događa kada se odbijanjem prenesenih gubitaka od pričuva (i svih drugih elemenata koji se općenito smatraju dijelom vlastitog kapitala društva) dobije negativan kumulativni iznos koji prelazi polovicu temeljnog vlasničkog kapitala.</w:t>
      </w:r>
    </w:p>
    <w:p w14:paraId="212179C6" w14:textId="77777777" w:rsidR="00ED0F92" w:rsidRPr="00097AEE" w:rsidRDefault="00ED0F92" w:rsidP="00ED0F92">
      <w:pPr>
        <w:widowControl/>
        <w:spacing w:line="276" w:lineRule="auto"/>
        <w:ind w:left="709"/>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Za potrebe ove odredbe „društvo s ograničenom odgovornošću“ odnosi se posebno na dvije vrste društava navedene u Prilogu I. Direktivi 2013/34/EU, a „vlasnički kapital“ obuhvaća, prema potrebi, sve premije na emitirane dionice;</w:t>
      </w:r>
    </w:p>
    <w:p w14:paraId="1C495DEC" w14:textId="77777777" w:rsidR="00ED0F92" w:rsidRPr="00097AEE" w:rsidRDefault="00ED0F92" w:rsidP="00ED0F92">
      <w:pPr>
        <w:widowControl/>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(b)</w:t>
      </w:r>
      <w:r w:rsidRPr="00097AEE">
        <w:rPr>
          <w:rFonts w:ascii="Arial" w:hAnsi="Arial" w:cs="Arial"/>
          <w:i/>
          <w:color w:val="auto"/>
          <w:sz w:val="18"/>
          <w:szCs w:val="18"/>
          <w:lang w:eastAsia="en-US" w:bidi="ar-SA"/>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45A4FB07" w14:textId="77777777" w:rsidR="00ED0F92" w:rsidRPr="00097AEE" w:rsidRDefault="00ED0F92" w:rsidP="00ED0F92">
      <w:pPr>
        <w:widowControl/>
        <w:spacing w:line="276" w:lineRule="auto"/>
        <w:ind w:left="709"/>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Za potrebe ove odredbe „društvo u kojem najmanje nekoliko članova imaju snosi neograničenu odgovornost za dug društva“ odnosi se posebno na vrste društava navedene u Prilogu II Direktivi 2013/34/EU;</w:t>
      </w:r>
    </w:p>
    <w:p w14:paraId="653F22A4" w14:textId="77777777" w:rsidR="00ED0F92" w:rsidRPr="00097AEE" w:rsidRDefault="00ED0F92" w:rsidP="00ED0F92">
      <w:pPr>
        <w:widowControl/>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(c)</w:t>
      </w:r>
      <w:r w:rsidRPr="00097AEE">
        <w:rPr>
          <w:rFonts w:ascii="Arial" w:hAnsi="Arial" w:cs="Arial"/>
          <w:i/>
          <w:color w:val="auto"/>
          <w:sz w:val="18"/>
          <w:szCs w:val="18"/>
          <w:lang w:eastAsia="en-US" w:bidi="ar-SA"/>
        </w:rPr>
        <w:tab/>
        <w:t>Ako se nad poduzetnikom provodi cjelokupni stečajni postupak ili on ispunjava kriterije u skladu s nacionalnim pravom da se nad njim provede cjelokupni stečajni postupak na zahtjev vjerovnika.</w:t>
      </w:r>
    </w:p>
    <w:p w14:paraId="4220EB62" w14:textId="77777777" w:rsidR="00ED0F92" w:rsidRPr="00097AEE" w:rsidRDefault="00ED0F92" w:rsidP="00ED0F92">
      <w:pPr>
        <w:widowControl/>
        <w:tabs>
          <w:tab w:val="left" w:pos="709"/>
        </w:tabs>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(d)</w:t>
      </w:r>
      <w:r w:rsidRPr="00097AEE">
        <w:rPr>
          <w:rFonts w:ascii="Arial" w:hAnsi="Arial" w:cs="Arial"/>
          <w:i/>
          <w:color w:val="auto"/>
          <w:sz w:val="18"/>
          <w:szCs w:val="18"/>
          <w:lang w:eastAsia="en-US" w:bidi="ar-SA"/>
        </w:rPr>
        <w:tab/>
        <w:t>Ako je poduzetnik primio potporu za sanaciju, a nije još nadoknadio zajam ili okončao jamstvo, ili je primio potporu za restrukturiranje a još je podložan planu restrukturiranja;</w:t>
      </w:r>
    </w:p>
    <w:p w14:paraId="03F2E778" w14:textId="77777777" w:rsidR="00ED0F92" w:rsidRPr="00097AEE" w:rsidRDefault="00ED0F92" w:rsidP="00ED0F92">
      <w:pPr>
        <w:widowControl/>
        <w:tabs>
          <w:tab w:val="left" w:pos="426"/>
        </w:tabs>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(e)</w:t>
      </w:r>
      <w:r w:rsidRPr="00097AEE">
        <w:rPr>
          <w:rFonts w:ascii="Arial" w:hAnsi="Arial" w:cs="Arial"/>
          <w:i/>
          <w:color w:val="auto"/>
          <w:sz w:val="18"/>
          <w:szCs w:val="18"/>
          <w:lang w:eastAsia="en-US" w:bidi="ar-SA"/>
        </w:rPr>
        <w:tab/>
        <w:t>U slučaju poduzetnika koji nije MSP, ako je tijekom zadnje dvije godine:</w:t>
      </w:r>
    </w:p>
    <w:p w14:paraId="18A6AA68" w14:textId="77777777" w:rsidR="00ED0F92" w:rsidRPr="00097AEE" w:rsidRDefault="00ED0F92" w:rsidP="00ED0F92">
      <w:pPr>
        <w:widowControl/>
        <w:numPr>
          <w:ilvl w:val="0"/>
          <w:numId w:val="21"/>
        </w:numPr>
        <w:tabs>
          <w:tab w:val="left" w:pos="993"/>
        </w:tabs>
        <w:spacing w:line="276" w:lineRule="auto"/>
        <w:ind w:hanging="720"/>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omjer knjigovodstvenog duga i kapitala poduzetnika bio veći od 7,5 i</w:t>
      </w:r>
    </w:p>
    <w:p w14:paraId="4CE41A04" w14:textId="77777777" w:rsidR="00ED0F92" w:rsidRPr="00097AEE" w:rsidRDefault="00ED0F92" w:rsidP="00ED0F92">
      <w:pPr>
        <w:widowControl/>
        <w:numPr>
          <w:ilvl w:val="0"/>
          <w:numId w:val="21"/>
        </w:numPr>
        <w:spacing w:after="200" w:line="276" w:lineRule="auto"/>
        <w:ind w:left="993" w:hanging="142"/>
        <w:contextualSpacing/>
        <w:rPr>
          <w:rFonts w:ascii="Arial" w:eastAsia="Calibri" w:hAnsi="Arial" w:cs="Arial"/>
          <w:i/>
          <w:color w:val="auto"/>
          <w:sz w:val="18"/>
          <w:szCs w:val="18"/>
          <w:lang w:eastAsia="en-US" w:bidi="ar-SA"/>
        </w:rPr>
      </w:pPr>
      <w:r w:rsidRPr="00097AEE">
        <w:rPr>
          <w:rFonts w:ascii="Arial" w:eastAsia="Calibri" w:hAnsi="Arial" w:cs="Arial"/>
          <w:i/>
          <w:color w:val="auto"/>
          <w:sz w:val="18"/>
          <w:szCs w:val="18"/>
          <w:lang w:eastAsia="en-US" w:bidi="ar-SA"/>
        </w:rPr>
        <w:t>EBITDA koeficijent pokrića kamata poduzetnika bio je niži od 1.0.</w:t>
      </w:r>
    </w:p>
    <w:p w14:paraId="65C6FB2B" w14:textId="77777777" w:rsidR="00ED0F92" w:rsidRPr="00097AEE" w:rsidRDefault="00ED0F92" w:rsidP="00ED0F92">
      <w:pPr>
        <w:spacing w:before="120" w:line="276" w:lineRule="auto"/>
        <w:jc w:val="both"/>
        <w:rPr>
          <w:rFonts w:ascii="Arial" w:hAnsi="Arial" w:cs="Arial"/>
          <w:sz w:val="20"/>
          <w:szCs w:val="20"/>
        </w:rPr>
      </w:pPr>
    </w:p>
    <w:p w14:paraId="1D9E9A28" w14:textId="77777777" w:rsidR="00ED0F92" w:rsidRPr="00097AEE" w:rsidRDefault="00ED0F92" w:rsidP="00ED0F92">
      <w:pPr>
        <w:spacing w:before="120" w:line="276" w:lineRule="auto"/>
        <w:jc w:val="both"/>
        <w:rPr>
          <w:rFonts w:ascii="Arial" w:hAnsi="Arial" w:cs="Arial"/>
          <w:sz w:val="20"/>
          <w:szCs w:val="20"/>
        </w:rPr>
      </w:pPr>
    </w:p>
    <w:p w14:paraId="688CBBD5"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II.      NK</w:t>
      </w:r>
      <w:r w:rsidRPr="00097AEE">
        <w:rPr>
          <w:rFonts w:ascii="Arial" w:hAnsi="Arial" w:cs="Arial"/>
          <w:b/>
          <w:bCs/>
          <w:sz w:val="20"/>
          <w:szCs w:val="20"/>
        </w:rPr>
        <w:t>D/DJELATNOST PODNOSITELJA ZAHTJEVA</w:t>
      </w:r>
    </w:p>
    <w:p w14:paraId="7A0EC945" w14:textId="77777777" w:rsidR="00ED0F92" w:rsidRPr="00097AEE" w:rsidRDefault="00ED0F92" w:rsidP="00ED0F92">
      <w:pPr>
        <w:spacing w:before="120" w:after="240" w:line="276" w:lineRule="auto"/>
        <w:jc w:val="both"/>
        <w:rPr>
          <w:rFonts w:ascii="Arial" w:hAnsi="Arial" w:cs="Arial"/>
          <w:sz w:val="20"/>
          <w:szCs w:val="20"/>
        </w:rPr>
      </w:pPr>
      <w:r w:rsidRPr="00097AEE">
        <w:rPr>
          <w:rFonts w:ascii="Arial" w:hAnsi="Arial" w:cs="Arial"/>
          <w:sz w:val="20"/>
          <w:szCs w:val="20"/>
        </w:rPr>
        <w:t xml:space="preserve">Osnovna djelatnost podnositelja zahtjeva odnosi se na sljedeće NKD kategorije: </w:t>
      </w:r>
    </w:p>
    <w:permStart w:id="114164935" w:edGrp="everyone"/>
    <w:p w14:paraId="244C55AD" w14:textId="77777777" w:rsidR="00ED0F92" w:rsidRPr="002723AB" w:rsidRDefault="004750D3" w:rsidP="00ED0F92">
      <w:pPr>
        <w:spacing w:line="276" w:lineRule="auto"/>
        <w:ind w:left="851" w:hanging="425"/>
        <w:jc w:val="both"/>
        <w:rPr>
          <w:rFonts w:ascii="Arial" w:hAnsi="Arial" w:cs="Arial"/>
          <w:sz w:val="20"/>
          <w:szCs w:val="20"/>
        </w:rPr>
      </w:pPr>
      <w:sdt>
        <w:sdtPr>
          <w:rPr>
            <w:rFonts w:ascii="Arial" w:hAnsi="Arial" w:cs="Arial"/>
            <w:sz w:val="20"/>
            <w:szCs w:val="20"/>
          </w:rPr>
          <w:id w:val="242767237"/>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14164935"/>
      <w:r w:rsidR="00ED0F92" w:rsidRPr="00097AEE">
        <w:rPr>
          <w:rFonts w:ascii="Arial" w:hAnsi="Arial" w:cs="Arial"/>
          <w:sz w:val="20"/>
          <w:szCs w:val="20"/>
        </w:rPr>
        <w:t xml:space="preserve"> a) A POLJOPRIVREDA, ŠUMARSTVO I RIBARSTVO, </w:t>
      </w:r>
      <w:r w:rsidR="00ED0F92" w:rsidRPr="002723AB">
        <w:rPr>
          <w:rFonts w:ascii="Arial" w:hAnsi="Arial" w:cs="Arial"/>
          <w:sz w:val="20"/>
          <w:szCs w:val="20"/>
        </w:rPr>
        <w:t>01 Biljna i stočarska proizvodnja, lovstvo i uslužne djelatnosti povezane s njima</w:t>
      </w:r>
    </w:p>
    <w:permStart w:id="242957762" w:edGrp="everyone"/>
    <w:p w14:paraId="1F7FA032" w14:textId="77777777" w:rsidR="00ED0F92" w:rsidRPr="00097AEE" w:rsidRDefault="004750D3" w:rsidP="00ED0F92">
      <w:pPr>
        <w:spacing w:line="276" w:lineRule="auto"/>
        <w:ind w:firstLine="426"/>
        <w:jc w:val="both"/>
        <w:rPr>
          <w:rFonts w:ascii="Arial" w:hAnsi="Arial" w:cs="Arial"/>
          <w:sz w:val="20"/>
          <w:szCs w:val="20"/>
        </w:rPr>
      </w:pPr>
      <w:sdt>
        <w:sdtPr>
          <w:rPr>
            <w:rFonts w:ascii="Arial" w:hAnsi="Arial" w:cs="Arial"/>
            <w:sz w:val="20"/>
            <w:szCs w:val="20"/>
          </w:rPr>
          <w:id w:val="-1510439499"/>
          <w14:checkbox>
            <w14:checked w14:val="0"/>
            <w14:checkedState w14:val="2612" w14:font="MS Gothic"/>
            <w14:uncheckedState w14:val="2610" w14:font="MS Gothic"/>
          </w14:checkbox>
        </w:sdtPr>
        <w:sdtEndPr/>
        <w:sdtContent>
          <w:r w:rsidR="00ED0F92" w:rsidRPr="002723AB">
            <w:rPr>
              <w:rFonts w:ascii="Segoe UI Symbol" w:hAnsi="Segoe UI Symbol" w:cs="Segoe UI Symbol"/>
              <w:sz w:val="20"/>
              <w:szCs w:val="20"/>
            </w:rPr>
            <w:t>☐</w:t>
          </w:r>
        </w:sdtContent>
      </w:sdt>
      <w:permEnd w:id="242957762"/>
      <w:r w:rsidR="00ED0F92" w:rsidRPr="00097AEE">
        <w:rPr>
          <w:rFonts w:ascii="Arial" w:hAnsi="Arial" w:cs="Arial"/>
          <w:sz w:val="20"/>
          <w:szCs w:val="20"/>
        </w:rPr>
        <w:t xml:space="preserve"> b) A POLJOPRIVREDA, ŠUMARSTVO I RIBARSTVO, </w:t>
      </w:r>
      <w:r w:rsidR="00ED0F92" w:rsidRPr="002723AB">
        <w:rPr>
          <w:rFonts w:ascii="Arial" w:hAnsi="Arial" w:cs="Arial"/>
          <w:sz w:val="20"/>
          <w:szCs w:val="20"/>
        </w:rPr>
        <w:t>03 Ribarstvo</w:t>
      </w:r>
    </w:p>
    <w:permStart w:id="1976447699" w:edGrp="everyone"/>
    <w:p w14:paraId="7E31698A" w14:textId="77777777" w:rsidR="00ED0F92" w:rsidRPr="00097AEE" w:rsidRDefault="004750D3" w:rsidP="00ED0F92">
      <w:pPr>
        <w:spacing w:line="276" w:lineRule="auto"/>
        <w:ind w:firstLine="426"/>
        <w:jc w:val="both"/>
        <w:rPr>
          <w:rFonts w:ascii="Arial" w:hAnsi="Arial" w:cs="Arial"/>
          <w:sz w:val="20"/>
          <w:szCs w:val="20"/>
        </w:rPr>
      </w:pPr>
      <w:sdt>
        <w:sdtPr>
          <w:rPr>
            <w:rFonts w:ascii="Arial" w:hAnsi="Arial" w:cs="Arial"/>
            <w:sz w:val="20"/>
            <w:szCs w:val="20"/>
          </w:rPr>
          <w:id w:val="949899266"/>
          <w14:checkbox>
            <w14:checked w14:val="0"/>
            <w14:checkedState w14:val="2612" w14:font="MS Gothic"/>
            <w14:uncheckedState w14:val="2610" w14:font="MS Gothic"/>
          </w14:checkbox>
        </w:sdtPr>
        <w:sdtEndPr/>
        <w:sdtContent>
          <w:r w:rsidR="00ED0F92" w:rsidRPr="002723AB">
            <w:rPr>
              <w:rFonts w:ascii="Segoe UI Symbol" w:hAnsi="Segoe UI Symbol" w:cs="Segoe UI Symbol"/>
              <w:sz w:val="20"/>
              <w:szCs w:val="20"/>
            </w:rPr>
            <w:t>☐</w:t>
          </w:r>
        </w:sdtContent>
      </w:sdt>
      <w:permEnd w:id="1976447699"/>
      <w:r w:rsidR="00ED0F92" w:rsidRPr="00097AEE">
        <w:rPr>
          <w:rFonts w:ascii="Arial" w:hAnsi="Arial" w:cs="Arial"/>
          <w:sz w:val="20"/>
          <w:szCs w:val="20"/>
        </w:rPr>
        <w:t xml:space="preserve"> </w:t>
      </w:r>
      <w:r w:rsidR="00ED0F92">
        <w:rPr>
          <w:rFonts w:ascii="Arial" w:hAnsi="Arial" w:cs="Arial"/>
          <w:sz w:val="20"/>
          <w:szCs w:val="20"/>
        </w:rPr>
        <w:t>c</w:t>
      </w:r>
      <w:r w:rsidR="00ED0F92" w:rsidRPr="00097AEE">
        <w:rPr>
          <w:rFonts w:ascii="Arial" w:hAnsi="Arial" w:cs="Arial"/>
          <w:sz w:val="20"/>
          <w:szCs w:val="20"/>
        </w:rPr>
        <w:t xml:space="preserve">) ostalo. </w:t>
      </w:r>
    </w:p>
    <w:p w14:paraId="48AAC8FF" w14:textId="77777777" w:rsidR="00ED0F92" w:rsidRPr="00097AEE" w:rsidRDefault="00ED0F92" w:rsidP="00ED0F92">
      <w:pPr>
        <w:spacing w:before="120" w:line="276" w:lineRule="auto"/>
        <w:jc w:val="both"/>
        <w:rPr>
          <w:rFonts w:ascii="Arial" w:hAnsi="Arial" w:cs="Arial"/>
          <w:sz w:val="20"/>
          <w:szCs w:val="20"/>
        </w:rPr>
      </w:pPr>
    </w:p>
    <w:p w14:paraId="5AEDADD6" w14:textId="77777777" w:rsidR="00ED0F92" w:rsidRPr="00097AEE" w:rsidRDefault="00ED0F92" w:rsidP="00ED0F92">
      <w:pPr>
        <w:spacing w:before="120" w:line="276" w:lineRule="auto"/>
        <w:jc w:val="both"/>
        <w:rPr>
          <w:rFonts w:ascii="Arial" w:hAnsi="Arial" w:cs="Arial"/>
          <w:sz w:val="20"/>
          <w:szCs w:val="20"/>
        </w:rPr>
      </w:pPr>
    </w:p>
    <w:p w14:paraId="6B32C45B"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III.    POTPORE NA TEMELJU PRIVREMENOG OKVIRA ZA MJERE DRŽAVNE POTPORE U SVRHU PODRŠKE GOSPODARSTVU U AKTUALNOJ PANDEMIJI COVID-19</w:t>
      </w:r>
    </w:p>
    <w:p w14:paraId="15A3BA31" w14:textId="77777777" w:rsidR="00ED0F92" w:rsidRPr="00097AEE" w:rsidRDefault="00ED0F92" w:rsidP="00ED0F92">
      <w:pPr>
        <w:snapToGrid w:val="0"/>
        <w:spacing w:after="120" w:line="276" w:lineRule="auto"/>
        <w:jc w:val="both"/>
        <w:rPr>
          <w:rFonts w:ascii="Arial" w:hAnsi="Arial" w:cs="Arial"/>
          <w:sz w:val="20"/>
          <w:szCs w:val="20"/>
        </w:rPr>
      </w:pPr>
      <w:bookmarkStart w:id="32" w:name="_Hlk109832562"/>
      <w:r w:rsidRPr="00097AEE">
        <w:rPr>
          <w:rFonts w:ascii="Arial" w:hAnsi="Arial" w:cs="Arial"/>
          <w:sz w:val="20"/>
          <w:szCs w:val="20"/>
        </w:rPr>
        <w:t xml:space="preserve">Podnositelj zahtjeva do sada </w:t>
      </w:r>
      <w:r w:rsidRPr="00097AEE">
        <w:rPr>
          <w:rFonts w:ascii="Arial" w:hAnsi="Arial" w:cs="Arial"/>
          <w:i/>
          <w:iCs/>
          <w:sz w:val="20"/>
          <w:szCs w:val="20"/>
        </w:rPr>
        <w:t>(označiti)</w:t>
      </w:r>
      <w:r w:rsidRPr="00097AEE">
        <w:rPr>
          <w:rFonts w:ascii="Arial" w:hAnsi="Arial" w:cs="Arial"/>
          <w:sz w:val="20"/>
          <w:szCs w:val="20"/>
        </w:rPr>
        <w:t>:</w:t>
      </w:r>
    </w:p>
    <w:permStart w:id="2103132724" w:edGrp="everyone"/>
    <w:p w14:paraId="452AA944" w14:textId="77777777" w:rsidR="00ED0F92" w:rsidRPr="00097AEE" w:rsidRDefault="004750D3" w:rsidP="00ED0F92">
      <w:pPr>
        <w:spacing w:line="276" w:lineRule="auto"/>
        <w:ind w:firstLine="426"/>
        <w:jc w:val="both"/>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2103132724"/>
      <w:r w:rsidR="00ED0F92" w:rsidRPr="00097AEE">
        <w:rPr>
          <w:rFonts w:ascii="Arial" w:hAnsi="Arial" w:cs="Arial"/>
          <w:sz w:val="20"/>
          <w:szCs w:val="20"/>
        </w:rPr>
        <w:t xml:space="preserve"> a) nije koristio</w:t>
      </w:r>
    </w:p>
    <w:permStart w:id="1993695821" w:edGrp="everyone"/>
    <w:p w14:paraId="10AC69C7" w14:textId="77777777" w:rsidR="00ED0F92" w:rsidRPr="00097AEE" w:rsidRDefault="004750D3" w:rsidP="00ED0F92">
      <w:pPr>
        <w:spacing w:line="276" w:lineRule="auto"/>
        <w:ind w:firstLine="426"/>
        <w:jc w:val="both"/>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993695821"/>
      <w:r w:rsidR="00ED0F92" w:rsidRPr="00097AEE">
        <w:rPr>
          <w:rFonts w:ascii="Arial" w:hAnsi="Arial" w:cs="Arial"/>
          <w:sz w:val="20"/>
          <w:szCs w:val="20"/>
        </w:rPr>
        <w:t xml:space="preserve"> b) koristio je</w:t>
      </w:r>
    </w:p>
    <w:p w14:paraId="4162A320" w14:textId="77777777" w:rsidR="00ED0F92" w:rsidRPr="00097AEE" w:rsidRDefault="00ED0F92" w:rsidP="00ED0F92">
      <w:pPr>
        <w:spacing w:before="120" w:line="276" w:lineRule="auto"/>
        <w:jc w:val="both"/>
        <w:rPr>
          <w:rFonts w:ascii="Arial" w:hAnsi="Arial" w:cs="Arial"/>
          <w:sz w:val="20"/>
          <w:szCs w:val="20"/>
        </w:rPr>
      </w:pPr>
      <w:r w:rsidRPr="00097AEE">
        <w:rPr>
          <w:rFonts w:ascii="Arial" w:hAnsi="Arial" w:cs="Arial"/>
          <w:sz w:val="20"/>
          <w:szCs w:val="20"/>
        </w:rPr>
        <w:t xml:space="preserve">potpore na temelju Komunikacije Komisije – Privremeni okvir za mjere državne potpore u svrhu podrške gospodarstvu u aktualnoj pandemiji COVID-19 (SL C 91, 20. 3. 2020.) sa svim naknadnim izmjenama i dopunama (dalje: </w:t>
      </w:r>
      <w:r w:rsidRPr="00097AEE">
        <w:rPr>
          <w:rFonts w:ascii="Arial" w:hAnsi="Arial" w:cs="Arial"/>
          <w:i/>
          <w:iCs/>
          <w:sz w:val="20"/>
          <w:szCs w:val="20"/>
        </w:rPr>
        <w:t>Privremeni okvir</w:t>
      </w:r>
      <w:r w:rsidRPr="00097AEE">
        <w:rPr>
          <w:rFonts w:ascii="Arial" w:hAnsi="Arial" w:cs="Arial"/>
          <w:sz w:val="20"/>
          <w:szCs w:val="20"/>
        </w:rPr>
        <w:t>).</w:t>
      </w:r>
    </w:p>
    <w:p w14:paraId="0018E66F" w14:textId="77777777" w:rsidR="00ED0F92" w:rsidRPr="00097AEE" w:rsidRDefault="00ED0F92" w:rsidP="00ED0F92">
      <w:pPr>
        <w:spacing w:before="120" w:line="276" w:lineRule="auto"/>
        <w:jc w:val="both"/>
        <w:rPr>
          <w:rFonts w:ascii="Arial" w:hAnsi="Arial" w:cs="Arial"/>
          <w:sz w:val="20"/>
          <w:szCs w:val="20"/>
        </w:rPr>
      </w:pPr>
      <w:r w:rsidRPr="00097AEE">
        <w:rPr>
          <w:rFonts w:ascii="Arial" w:hAnsi="Arial" w:cs="Arial"/>
          <w:sz w:val="20"/>
          <w:szCs w:val="20"/>
        </w:rPr>
        <w:t>Ako je označen odgovor pod b), ispunite tablicu u Prilogu A.</w:t>
      </w:r>
    </w:p>
    <w:bookmarkEnd w:id="32"/>
    <w:p w14:paraId="564CE1B3"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5E7B84C4"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43A13A88" w14:textId="610251CB"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 xml:space="preserve">IV.      </w:t>
      </w:r>
      <w:r w:rsidRPr="00097AEE">
        <w:rPr>
          <w:rStyle w:val="BookTitle"/>
          <w:rFonts w:ascii="Arial" w:hAnsi="Arial" w:cs="Arial"/>
          <w:bCs w:val="0"/>
          <w:smallCaps w:val="0"/>
          <w:sz w:val="20"/>
          <w:szCs w:val="20"/>
        </w:rPr>
        <w:t>POTPORE NA TEMELJU PRIVREMENOG OKVIRA ZA MJERE DRŽAVNE POTPORE U KRIZNIM SITUACIJAMA ZA POTPORU GOSPODARSTVU NAKON RUSKE AGRESIJE NA UKRAJINU</w:t>
      </w:r>
    </w:p>
    <w:p w14:paraId="1B4F3964" w14:textId="77777777" w:rsidR="00ED0F92" w:rsidRPr="00097AEE" w:rsidRDefault="00ED0F92" w:rsidP="00ED0F92">
      <w:pPr>
        <w:snapToGrid w:val="0"/>
        <w:spacing w:after="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 xml:space="preserve">Podnositelj zahtjeva do sada </w:t>
      </w:r>
      <w:r w:rsidRPr="00097AEE">
        <w:rPr>
          <w:rStyle w:val="BookTitle"/>
          <w:rFonts w:ascii="Arial" w:hAnsi="Arial" w:cs="Arial"/>
          <w:b w:val="0"/>
          <w:i/>
          <w:iCs/>
          <w:smallCaps w:val="0"/>
          <w:sz w:val="20"/>
          <w:szCs w:val="20"/>
        </w:rPr>
        <w:t>(označiti)</w:t>
      </w:r>
      <w:r w:rsidRPr="00097AEE">
        <w:rPr>
          <w:rStyle w:val="BookTitle"/>
          <w:rFonts w:ascii="Arial" w:hAnsi="Arial" w:cs="Arial"/>
          <w:b w:val="0"/>
          <w:smallCaps w:val="0"/>
          <w:sz w:val="20"/>
          <w:szCs w:val="20"/>
        </w:rPr>
        <w:t>:</w:t>
      </w:r>
    </w:p>
    <w:permStart w:id="1067059618" w:edGrp="everyone"/>
    <w:p w14:paraId="49597DD4" w14:textId="77777777" w:rsidR="00ED0F92" w:rsidRPr="00097AEE" w:rsidRDefault="004750D3" w:rsidP="00ED0F92">
      <w:pPr>
        <w:spacing w:line="276" w:lineRule="auto"/>
        <w:ind w:firstLine="426"/>
        <w:jc w:val="both"/>
        <w:rPr>
          <w:rFonts w:ascii="Arial" w:hAnsi="Arial" w:cs="Arial"/>
          <w:sz w:val="20"/>
          <w:szCs w:val="20"/>
        </w:rPr>
      </w:pPr>
      <w:sdt>
        <w:sdtPr>
          <w:rPr>
            <w:rFonts w:ascii="Arial" w:hAnsi="Arial" w:cs="Arial"/>
            <w:sz w:val="20"/>
            <w:szCs w:val="20"/>
          </w:rPr>
          <w:id w:val="1062215912"/>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067059618"/>
      <w:r w:rsidR="00ED0F92" w:rsidRPr="00097AEE">
        <w:rPr>
          <w:rFonts w:ascii="Arial" w:hAnsi="Arial" w:cs="Arial"/>
          <w:sz w:val="20"/>
          <w:szCs w:val="20"/>
        </w:rPr>
        <w:t xml:space="preserve"> a) nije koristio</w:t>
      </w:r>
    </w:p>
    <w:permStart w:id="1909862061" w:edGrp="everyone"/>
    <w:p w14:paraId="093D1951" w14:textId="77777777" w:rsidR="00ED0F92" w:rsidRPr="00097AEE" w:rsidRDefault="004750D3" w:rsidP="00ED0F92">
      <w:pPr>
        <w:spacing w:line="276" w:lineRule="auto"/>
        <w:ind w:firstLine="426"/>
        <w:jc w:val="both"/>
        <w:rPr>
          <w:rFonts w:ascii="Arial" w:hAnsi="Arial" w:cs="Arial"/>
          <w:sz w:val="20"/>
          <w:szCs w:val="20"/>
        </w:rPr>
      </w:pPr>
      <w:sdt>
        <w:sdtPr>
          <w:rPr>
            <w:rFonts w:ascii="Arial" w:hAnsi="Arial" w:cs="Arial"/>
            <w:sz w:val="20"/>
            <w:szCs w:val="20"/>
          </w:rPr>
          <w:id w:val="59219846"/>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909862061"/>
      <w:r w:rsidR="00ED0F92" w:rsidRPr="00097AEE">
        <w:rPr>
          <w:rFonts w:ascii="Arial" w:hAnsi="Arial" w:cs="Arial"/>
          <w:sz w:val="20"/>
          <w:szCs w:val="20"/>
        </w:rPr>
        <w:t xml:space="preserve"> </w:t>
      </w:r>
      <w:r w:rsidR="00ED0F92">
        <w:rPr>
          <w:rFonts w:ascii="Arial" w:hAnsi="Arial" w:cs="Arial"/>
          <w:sz w:val="20"/>
          <w:szCs w:val="20"/>
        </w:rPr>
        <w:t>b</w:t>
      </w:r>
      <w:r w:rsidR="00ED0F92" w:rsidRPr="00097AEE">
        <w:rPr>
          <w:rFonts w:ascii="Arial" w:hAnsi="Arial" w:cs="Arial"/>
          <w:sz w:val="20"/>
          <w:szCs w:val="20"/>
        </w:rPr>
        <w:t>) koristio je</w:t>
      </w:r>
    </w:p>
    <w:p w14:paraId="0800F01A" w14:textId="77777777" w:rsidR="00ED0F92" w:rsidRPr="00097AEE" w:rsidRDefault="00ED0F92" w:rsidP="00ED0F92">
      <w:pPr>
        <w:spacing w:before="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 xml:space="preserve">potpore na temelju Komunikacije Komisije - Privremeni okvir za mjere državne potpore u kriznim situacijama za potporu gospodarstvu nakon ruske agresije na Ukrajinu (SL C 131I, 24. 3. 2022.), </w:t>
      </w:r>
      <w:r w:rsidRPr="00097AEE">
        <w:rPr>
          <w:rFonts w:ascii="Arial" w:hAnsi="Arial" w:cs="Arial"/>
          <w:sz w:val="20"/>
          <w:szCs w:val="20"/>
        </w:rPr>
        <w:t>sa svim naknadnim izmjenama i dopunama (</w:t>
      </w:r>
      <w:r w:rsidRPr="00097AEE">
        <w:rPr>
          <w:rStyle w:val="BookTitle"/>
          <w:rFonts w:ascii="Arial" w:hAnsi="Arial" w:cs="Arial"/>
          <w:b w:val="0"/>
          <w:smallCaps w:val="0"/>
          <w:sz w:val="20"/>
          <w:szCs w:val="20"/>
        </w:rPr>
        <w:t xml:space="preserve">dalje: </w:t>
      </w:r>
      <w:r w:rsidRPr="00097AEE">
        <w:rPr>
          <w:rStyle w:val="BookTitle"/>
          <w:rFonts w:ascii="Arial" w:hAnsi="Arial" w:cs="Arial"/>
          <w:b w:val="0"/>
          <w:i/>
          <w:iCs/>
          <w:smallCaps w:val="0"/>
          <w:sz w:val="20"/>
          <w:szCs w:val="20"/>
        </w:rPr>
        <w:t>Privremeni krizni okvir</w:t>
      </w:r>
      <w:r w:rsidRPr="00097AEE">
        <w:rPr>
          <w:rStyle w:val="BookTitle"/>
          <w:rFonts w:ascii="Arial" w:hAnsi="Arial" w:cs="Arial"/>
          <w:b w:val="0"/>
          <w:smallCaps w:val="0"/>
          <w:sz w:val="20"/>
          <w:szCs w:val="20"/>
        </w:rPr>
        <w:t>).</w:t>
      </w:r>
    </w:p>
    <w:p w14:paraId="2707C759" w14:textId="77777777" w:rsidR="00ED0F92" w:rsidRPr="00097AEE" w:rsidRDefault="00ED0F92" w:rsidP="00ED0F92">
      <w:pPr>
        <w:spacing w:line="276" w:lineRule="auto"/>
        <w:jc w:val="both"/>
        <w:rPr>
          <w:rStyle w:val="BookTitle"/>
          <w:rFonts w:ascii="Arial" w:hAnsi="Arial" w:cs="Arial"/>
          <w:b w:val="0"/>
          <w:smallCaps w:val="0"/>
          <w:sz w:val="20"/>
          <w:szCs w:val="20"/>
        </w:rPr>
      </w:pPr>
    </w:p>
    <w:p w14:paraId="70777A1F"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Ako je označen odgovor pod b), ispunite tablicu u Prilogu B.</w:t>
      </w:r>
    </w:p>
    <w:p w14:paraId="3294DA78"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138DF3F4"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47D4A09F"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 xml:space="preserve">V.      </w:t>
      </w:r>
      <w:r w:rsidRPr="00097AEE">
        <w:rPr>
          <w:rStyle w:val="BookTitle"/>
          <w:rFonts w:ascii="Arial" w:hAnsi="Arial" w:cs="Arial"/>
          <w:bCs w:val="0"/>
          <w:smallCaps w:val="0"/>
          <w:sz w:val="20"/>
          <w:szCs w:val="20"/>
        </w:rPr>
        <w:t>IZJAVA O SANKCIJAMA KOJE SU UVELI EUROPSKA UNIJA I MEĐUNARODNI PARTNERI</w:t>
      </w:r>
      <w:r w:rsidRPr="00097AEE">
        <w:rPr>
          <w:rStyle w:val="FootnoteReference"/>
          <w:rFonts w:ascii="Arial" w:hAnsi="Arial" w:cs="Arial"/>
          <w:b/>
          <w:spacing w:val="5"/>
          <w:sz w:val="20"/>
          <w:szCs w:val="20"/>
        </w:rPr>
        <w:footnoteReference w:id="9"/>
      </w:r>
    </w:p>
    <w:p w14:paraId="4322CA74" w14:textId="77777777" w:rsidR="00ED0F92" w:rsidRPr="00097AEE" w:rsidRDefault="00ED0F92" w:rsidP="00ED0F92">
      <w:pPr>
        <w:tabs>
          <w:tab w:val="left" w:pos="-284"/>
        </w:tabs>
        <w:snapToGrid w:val="0"/>
        <w:spacing w:before="120" w:after="24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 xml:space="preserve">Podnositelj zahtjeva izjavljuje da ne podliježe sankcijama koje je usvojila EU, odnosno da ne predstavlja ni jedan od navedenih slučajeva: </w:t>
      </w:r>
    </w:p>
    <w:p w14:paraId="28BDA40D" w14:textId="77777777" w:rsidR="00ED0F92" w:rsidRPr="00097AEE" w:rsidRDefault="00ED0F92" w:rsidP="00ED0F92">
      <w:pPr>
        <w:pStyle w:val="ListParagraph"/>
        <w:numPr>
          <w:ilvl w:val="0"/>
          <w:numId w:val="22"/>
        </w:numPr>
        <w:tabs>
          <w:tab w:val="left" w:pos="-284"/>
        </w:tabs>
        <w:snapToGrid w:val="0"/>
        <w:spacing w:before="120" w:after="24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osoba, subjekt ili tijelo posebno navedeno u pravnim aktima kojima se izriču predmetne sankcije;</w:t>
      </w:r>
    </w:p>
    <w:p w14:paraId="0E4B4D62" w14:textId="77777777" w:rsidR="00ED0F92" w:rsidRPr="00097AEE" w:rsidRDefault="00ED0F92" w:rsidP="00ED0F92">
      <w:pPr>
        <w:pStyle w:val="ListParagraph"/>
        <w:numPr>
          <w:ilvl w:val="0"/>
          <w:numId w:val="22"/>
        </w:numPr>
        <w:tabs>
          <w:tab w:val="left" w:pos="-284"/>
        </w:tabs>
        <w:snapToGrid w:val="0"/>
        <w:spacing w:before="120" w:after="24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poduzetnik u vlasništvu ili pod kontrolom osoba, entiteta ili tijela na koje se primjenjuju sankcije koje je usvojila EU; ili</w:t>
      </w:r>
    </w:p>
    <w:p w14:paraId="79E46717" w14:textId="77777777" w:rsidR="00ED0F92" w:rsidRPr="00097AEE" w:rsidRDefault="00ED0F92" w:rsidP="00ED0F92">
      <w:pPr>
        <w:pStyle w:val="ListParagraph"/>
        <w:numPr>
          <w:ilvl w:val="0"/>
          <w:numId w:val="22"/>
        </w:numPr>
        <w:tabs>
          <w:tab w:val="left" w:pos="-284"/>
        </w:tabs>
        <w:snapToGrid w:val="0"/>
        <w:spacing w:before="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poduzetnik aktivan u industrijama na koje se odnose sankcije koje je usvojila EU, u mjeri u kojoj bi potpora narušila ostvarenje ciljeve relevantnih sankcija.</w:t>
      </w:r>
    </w:p>
    <w:p w14:paraId="4A53C9ED"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0B766A95"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58E395AB" w14:textId="77777777" w:rsidR="00ED0F92" w:rsidRPr="00097AEE" w:rsidRDefault="00ED0F92" w:rsidP="00ED0F92">
      <w:pPr>
        <w:pStyle w:val="ListParagraph"/>
        <w:pBdr>
          <w:bottom w:val="single" w:sz="4" w:space="1" w:color="auto"/>
        </w:pBdr>
        <w:snapToGrid w:val="0"/>
        <w:spacing w:line="276" w:lineRule="auto"/>
        <w:ind w:left="567" w:hanging="567"/>
        <w:contextualSpacing w:val="0"/>
        <w:jc w:val="both"/>
        <w:rPr>
          <w:rStyle w:val="BookTitle"/>
          <w:rFonts w:ascii="Arial" w:hAnsi="Arial" w:cs="Arial"/>
          <w:smallCaps w:val="0"/>
          <w:sz w:val="20"/>
          <w:szCs w:val="20"/>
        </w:rPr>
      </w:pPr>
      <w:r w:rsidRPr="00097AEE">
        <w:rPr>
          <w:rStyle w:val="BookTitle"/>
          <w:rFonts w:ascii="Arial" w:hAnsi="Arial" w:cs="Arial"/>
          <w:sz w:val="20"/>
          <w:szCs w:val="20"/>
        </w:rPr>
        <w:t>VI.</w:t>
      </w:r>
      <w:r w:rsidRPr="00097AEE">
        <w:rPr>
          <w:rStyle w:val="BookTitle"/>
          <w:rFonts w:ascii="Arial" w:hAnsi="Arial" w:cs="Arial"/>
          <w:sz w:val="20"/>
          <w:szCs w:val="20"/>
        </w:rPr>
        <w:tab/>
        <w:t>ZAKLJUČNE IZJAVE</w:t>
      </w:r>
    </w:p>
    <w:p w14:paraId="2DF19C29" w14:textId="77777777" w:rsidR="00ED0F92" w:rsidRPr="00097AEE" w:rsidRDefault="00ED0F92" w:rsidP="00ED0F92">
      <w:pPr>
        <w:spacing w:before="240" w:line="276" w:lineRule="auto"/>
        <w:jc w:val="both"/>
        <w:rPr>
          <w:rFonts w:ascii="Arial" w:hAnsi="Arial" w:cs="Arial"/>
          <w:strike/>
          <w:sz w:val="20"/>
          <w:szCs w:val="20"/>
        </w:rPr>
      </w:pPr>
      <w:bookmarkStart w:id="33" w:name="_Hlk109829739"/>
      <w:r w:rsidRPr="00097AEE">
        <w:rPr>
          <w:rFonts w:ascii="Arial" w:hAnsi="Arial" w:cs="Arial"/>
          <w:sz w:val="20"/>
          <w:szCs w:val="20"/>
        </w:rPr>
        <w:t xml:space="preserve">Podnositelj zahtjeva izjavljuje </w:t>
      </w:r>
      <w:bookmarkEnd w:id="33"/>
      <w:r w:rsidRPr="00097AEE">
        <w:rPr>
          <w:rFonts w:ascii="Arial" w:hAnsi="Arial" w:cs="Arial"/>
          <w:sz w:val="20"/>
          <w:szCs w:val="20"/>
        </w:rPr>
        <w:t xml:space="preserve">da ne podliježe neizvršenom nalogu za povrat državne potpore na temelju prethodne odluke Komisije kojom se potpora ocjenjuje nezakonitom i neusklađenom s unutarnjim tržištem. </w:t>
      </w:r>
    </w:p>
    <w:p w14:paraId="29009EF9" w14:textId="77777777" w:rsidR="00ED0F92" w:rsidRPr="00097AEE" w:rsidRDefault="00ED0F92" w:rsidP="00ED0F92">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lastRenderedPageBreak/>
        <w:t>Podnositelj zahtjeva izjavljuje da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u skladu s odlukom o povlačenju potpore, uključujući i kamatu po odgovarajućoj stopi koju odredi Komisija, plativom od dana kada je nezakonita potpora stavljena na raspolaganje korisniku do dana povlačenja, tj. povrata iznosa potpore.</w:t>
      </w:r>
    </w:p>
    <w:p w14:paraId="17DF7447" w14:textId="77777777" w:rsidR="00ED0F92" w:rsidRPr="00097AEE" w:rsidRDefault="00ED0F92" w:rsidP="00ED0F92">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obvezom HBOR-a da, ako kao davatelj potpore sam utvrdi da su, prema pravilima pravne stečevine Europske unije, stečeni uvjeti za povrat potpore, HBOR provodi povrat potpore sukladno svakodobno važećem Zakonu o državnim potporama, kao i odgovarajućim propisima Europske unije.</w:t>
      </w:r>
    </w:p>
    <w:p w14:paraId="727C75A5" w14:textId="77777777" w:rsidR="00ED0F92" w:rsidRPr="00097AEE" w:rsidRDefault="00ED0F92" w:rsidP="00ED0F92">
      <w:pPr>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HBOR-ovom obvezom izvještavanja nadležnih institucija za praćenje dodijeljenih državnih potpora i potpora male vrijednosti u skladu da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7A09BD0D" w14:textId="3A8B25F1" w:rsidR="00A24B9A" w:rsidRPr="00C31B55" w:rsidRDefault="00A24B9A" w:rsidP="005E3E34">
      <w:pPr>
        <w:snapToGrid w:val="0"/>
        <w:spacing w:line="276" w:lineRule="auto"/>
        <w:jc w:val="both"/>
        <w:rPr>
          <w:rFonts w:ascii="Arial" w:hAnsi="Arial" w:cs="Arial"/>
          <w:sz w:val="20"/>
          <w:szCs w:val="20"/>
        </w:rPr>
      </w:pPr>
    </w:p>
    <w:p w14:paraId="073B5D01" w14:textId="77777777" w:rsidR="00C31B55" w:rsidRPr="00C31B55" w:rsidRDefault="00C31B55" w:rsidP="005E3E34">
      <w:pPr>
        <w:snapToGrid w:val="0"/>
        <w:spacing w:line="276" w:lineRule="auto"/>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A24B9A" w:rsidRPr="00C31B55" w14:paraId="4E17C282" w14:textId="77777777" w:rsidTr="00BE752C">
        <w:tc>
          <w:tcPr>
            <w:tcW w:w="3634" w:type="dxa"/>
            <w:vAlign w:val="center"/>
          </w:tcPr>
          <w:p w14:paraId="3E4B08BD" w14:textId="77777777" w:rsidR="00A24B9A" w:rsidRPr="00C31B55" w:rsidRDefault="00A24B9A" w:rsidP="005E3E34">
            <w:pPr>
              <w:tabs>
                <w:tab w:val="right" w:leader="dot" w:pos="9923"/>
              </w:tabs>
              <w:spacing w:line="276" w:lineRule="auto"/>
              <w:jc w:val="both"/>
              <w:rPr>
                <w:rFonts w:ascii="Arial" w:hAnsi="Arial" w:cs="Arial"/>
                <w:sz w:val="20"/>
                <w:szCs w:val="20"/>
              </w:rPr>
            </w:pPr>
            <w:bookmarkStart w:id="34" w:name="_Hlk58181634"/>
            <w:r w:rsidRPr="00C31B55">
              <w:rPr>
                <w:rFonts w:ascii="Arial" w:hAnsi="Arial" w:cs="Arial"/>
                <w:sz w:val="20"/>
                <w:szCs w:val="20"/>
              </w:rPr>
              <w:t>Mjesto i datum</w:t>
            </w:r>
          </w:p>
        </w:tc>
        <w:tc>
          <w:tcPr>
            <w:tcW w:w="2643" w:type="dxa"/>
            <w:vAlign w:val="center"/>
          </w:tcPr>
          <w:p w14:paraId="5F9B0763"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vAlign w:val="center"/>
          </w:tcPr>
          <w:p w14:paraId="59773ACD" w14:textId="77777777" w:rsidR="00A24B9A" w:rsidRPr="00C31B55" w:rsidRDefault="00A24B9A" w:rsidP="005E3E34">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A24B9A" w:rsidRPr="00C31B55" w14:paraId="05F0B92F" w14:textId="77777777" w:rsidTr="00BE752C">
        <w:tc>
          <w:tcPr>
            <w:tcW w:w="3634" w:type="dxa"/>
          </w:tcPr>
          <w:p w14:paraId="008DCE9F"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2643" w:type="dxa"/>
          </w:tcPr>
          <w:p w14:paraId="5B3C519F"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tcPr>
          <w:p w14:paraId="341432E1" w14:textId="77777777" w:rsidR="00A24B9A" w:rsidRPr="00C31B55" w:rsidRDefault="00A24B9A" w:rsidP="005E3E34">
            <w:pPr>
              <w:tabs>
                <w:tab w:val="right" w:leader="dot" w:pos="9923"/>
              </w:tabs>
              <w:spacing w:line="276" w:lineRule="auto"/>
              <w:jc w:val="both"/>
              <w:rPr>
                <w:rFonts w:ascii="Arial" w:hAnsi="Arial" w:cs="Arial"/>
                <w:sz w:val="20"/>
                <w:szCs w:val="20"/>
              </w:rPr>
            </w:pPr>
          </w:p>
        </w:tc>
      </w:tr>
      <w:tr w:rsidR="00A24B9A" w:rsidRPr="00C31B55" w14:paraId="1DBDF297" w14:textId="77777777" w:rsidTr="00BE752C">
        <w:tc>
          <w:tcPr>
            <w:tcW w:w="3634" w:type="dxa"/>
            <w:tcBorders>
              <w:bottom w:val="single" w:sz="4" w:space="0" w:color="auto"/>
            </w:tcBorders>
          </w:tcPr>
          <w:p w14:paraId="7EFCF293" w14:textId="77777777" w:rsidR="00A24B9A" w:rsidRPr="00C31B55" w:rsidRDefault="00A24B9A" w:rsidP="005E3E34">
            <w:pPr>
              <w:tabs>
                <w:tab w:val="right" w:leader="dot" w:pos="9923"/>
              </w:tabs>
              <w:spacing w:line="276" w:lineRule="auto"/>
              <w:jc w:val="both"/>
              <w:rPr>
                <w:rFonts w:ascii="Arial" w:hAnsi="Arial" w:cs="Arial"/>
                <w:b/>
                <w:sz w:val="20"/>
                <w:szCs w:val="20"/>
              </w:rPr>
            </w:pPr>
            <w:permStart w:id="662848587" w:edGrp="everyone"/>
            <w:r w:rsidRPr="00C31B55">
              <w:rPr>
                <w:rFonts w:ascii="Arial" w:hAnsi="Arial" w:cs="Arial"/>
                <w:b/>
                <w:sz w:val="20"/>
                <w:szCs w:val="20"/>
              </w:rPr>
              <w:t xml:space="preserve"> </w:t>
            </w:r>
            <w:permEnd w:id="662848587"/>
          </w:p>
        </w:tc>
        <w:tc>
          <w:tcPr>
            <w:tcW w:w="2643" w:type="dxa"/>
          </w:tcPr>
          <w:p w14:paraId="48F2DB93"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tcBorders>
              <w:bottom w:val="single" w:sz="4" w:space="0" w:color="auto"/>
            </w:tcBorders>
          </w:tcPr>
          <w:p w14:paraId="27DE7F14" w14:textId="77777777" w:rsidR="00A24B9A" w:rsidRPr="00C31B55" w:rsidRDefault="00A24B9A" w:rsidP="005E3E34">
            <w:pPr>
              <w:tabs>
                <w:tab w:val="right" w:leader="dot" w:pos="9923"/>
              </w:tabs>
              <w:spacing w:line="276" w:lineRule="auto"/>
              <w:jc w:val="both"/>
              <w:rPr>
                <w:rFonts w:ascii="Arial" w:hAnsi="Arial" w:cs="Arial"/>
                <w:b/>
                <w:sz w:val="20"/>
                <w:szCs w:val="20"/>
              </w:rPr>
            </w:pPr>
            <w:permStart w:id="576024240" w:edGrp="everyone"/>
            <w:r w:rsidRPr="00C31B55">
              <w:rPr>
                <w:rFonts w:ascii="Arial" w:hAnsi="Arial" w:cs="Arial"/>
                <w:b/>
                <w:sz w:val="20"/>
                <w:szCs w:val="20"/>
              </w:rPr>
              <w:t xml:space="preserve"> </w:t>
            </w:r>
            <w:permEnd w:id="576024240"/>
          </w:p>
        </w:tc>
      </w:tr>
      <w:bookmarkEnd w:id="34"/>
    </w:tbl>
    <w:p w14:paraId="53550CC4" w14:textId="77777777" w:rsidR="00A24B9A" w:rsidRPr="00C31B55" w:rsidRDefault="00A24B9A" w:rsidP="005E3E34">
      <w:pPr>
        <w:spacing w:line="276" w:lineRule="auto"/>
        <w:rPr>
          <w:rFonts w:ascii="Arial" w:hAnsi="Arial" w:cs="Arial"/>
          <w:sz w:val="20"/>
          <w:szCs w:val="20"/>
        </w:rPr>
        <w:sectPr w:rsidR="00A24B9A" w:rsidRPr="00C31B55" w:rsidSect="005E3E34">
          <w:pgSz w:w="11906" w:h="16838"/>
          <w:pgMar w:top="720" w:right="991" w:bottom="567" w:left="993" w:header="708" w:footer="708" w:gutter="0"/>
          <w:pgNumType w:start="1"/>
          <w:cols w:space="708"/>
          <w:docGrid w:linePitch="360"/>
        </w:sectPr>
      </w:pPr>
    </w:p>
    <w:p w14:paraId="4A715662" w14:textId="77777777" w:rsidR="00CE1134" w:rsidRPr="00097AEE" w:rsidRDefault="00CE1134" w:rsidP="00CE1134">
      <w:pPr>
        <w:spacing w:line="276" w:lineRule="auto"/>
        <w:rPr>
          <w:rFonts w:ascii="Arial" w:hAnsi="Arial" w:cs="Arial"/>
          <w:b/>
          <w:bCs/>
          <w:sz w:val="20"/>
          <w:szCs w:val="20"/>
        </w:rPr>
      </w:pPr>
      <w:r w:rsidRPr="00097AEE">
        <w:rPr>
          <w:rFonts w:ascii="Arial" w:hAnsi="Arial" w:cs="Arial"/>
          <w:b/>
          <w:bCs/>
          <w:sz w:val="20"/>
          <w:szCs w:val="20"/>
        </w:rPr>
        <w:lastRenderedPageBreak/>
        <w:t>Prilog A – uz potpore dodijeljene na temelju Privremenog okvira</w:t>
      </w: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E1134" w:rsidRPr="00D4171E" w14:paraId="6A0252DA" w14:textId="77777777" w:rsidTr="002872C2">
        <w:tc>
          <w:tcPr>
            <w:tcW w:w="454" w:type="dxa"/>
          </w:tcPr>
          <w:p w14:paraId="790BC856"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54118A2B"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3FEE886F"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3CF4EAFB"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okvirom</w:t>
            </w:r>
          </w:p>
        </w:tc>
        <w:tc>
          <w:tcPr>
            <w:tcW w:w="1418" w:type="dxa"/>
          </w:tcPr>
          <w:p w14:paraId="1AE7852A"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3EEC57E7"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okvira</w:t>
            </w:r>
          </w:p>
        </w:tc>
        <w:tc>
          <w:tcPr>
            <w:tcW w:w="1843" w:type="dxa"/>
          </w:tcPr>
          <w:p w14:paraId="0BF502E0"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Ukupan iznos odobrenih sredstava u HRK</w:t>
            </w:r>
          </w:p>
        </w:tc>
        <w:tc>
          <w:tcPr>
            <w:tcW w:w="2268" w:type="dxa"/>
          </w:tcPr>
          <w:p w14:paraId="517C0991"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odjeljaka 3.2. do 3.4.</w:t>
            </w:r>
          </w:p>
        </w:tc>
        <w:tc>
          <w:tcPr>
            <w:tcW w:w="1843" w:type="dxa"/>
          </w:tcPr>
          <w:p w14:paraId="1E87D060"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Maksimalni iznos kredita u HRK po kriteriju iz stupca 7</w:t>
            </w:r>
          </w:p>
        </w:tc>
        <w:tc>
          <w:tcPr>
            <w:tcW w:w="1843" w:type="dxa"/>
          </w:tcPr>
          <w:p w14:paraId="5B51BE67"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Odobreni iznos kredita u HRK kod potpore iz odjeljka 3.2.</w:t>
            </w:r>
          </w:p>
        </w:tc>
      </w:tr>
      <w:tr w:rsidR="00CE1134" w:rsidRPr="00D4171E" w14:paraId="6AB1D033" w14:textId="77777777" w:rsidTr="002872C2">
        <w:trPr>
          <w:trHeight w:val="232"/>
        </w:trPr>
        <w:tc>
          <w:tcPr>
            <w:tcW w:w="454" w:type="dxa"/>
          </w:tcPr>
          <w:p w14:paraId="76316270"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5F9A5C72"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3FD961B2"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1185D32B"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5602C281"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42ECBD4F"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0F274F80"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7221A622"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0FEF4EE1"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E1134" w:rsidRPr="00D4171E" w14:paraId="03B848A1" w14:textId="77777777" w:rsidTr="002872C2">
        <w:tc>
          <w:tcPr>
            <w:tcW w:w="454" w:type="dxa"/>
          </w:tcPr>
          <w:p w14:paraId="428D12CA" w14:textId="77777777" w:rsidR="00CE1134" w:rsidRPr="00D4171E" w:rsidRDefault="00CE1134"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3916963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06298182" w:edGrp="everyone"/>
            <w:r w:rsidRPr="00D4171E">
              <w:rPr>
                <w:rFonts w:ascii="Arial" w:hAnsi="Arial" w:cs="Arial"/>
                <w:bCs/>
                <w:sz w:val="18"/>
                <w:szCs w:val="18"/>
              </w:rPr>
              <w:t xml:space="preserve"> </w:t>
            </w:r>
            <w:permEnd w:id="606298182"/>
          </w:p>
        </w:tc>
        <w:tc>
          <w:tcPr>
            <w:tcW w:w="2575" w:type="dxa"/>
          </w:tcPr>
          <w:p w14:paraId="328CA23B"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63644292" w:edGrp="everyone"/>
            <w:r w:rsidRPr="00D4171E">
              <w:rPr>
                <w:rFonts w:ascii="Arial" w:hAnsi="Arial" w:cs="Arial"/>
                <w:bCs/>
                <w:sz w:val="18"/>
                <w:szCs w:val="18"/>
              </w:rPr>
              <w:t xml:space="preserve"> </w:t>
            </w:r>
            <w:permEnd w:id="163644292"/>
          </w:p>
        </w:tc>
        <w:permStart w:id="1977640582" w:edGrp="everyone"/>
        <w:tc>
          <w:tcPr>
            <w:tcW w:w="1418" w:type="dxa"/>
          </w:tcPr>
          <w:p w14:paraId="58386F66"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03990331"/>
                <w:placeholder>
                  <w:docPart w:val="F64F31B8E6E24EE1918E835E5FD7E58B"/>
                </w:placeholder>
                <w:showingPlcHd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B6147E">
                  <w:rPr>
                    <w:rStyle w:val="PlaceholderText"/>
                    <w:rFonts w:ascii="Arial" w:hAnsi="Arial" w:cs="Arial"/>
                    <w:sz w:val="18"/>
                    <w:szCs w:val="18"/>
                  </w:rPr>
                  <w:t>Izabrati iz padajućeg izbornika</w:t>
                </w:r>
              </w:sdtContent>
            </w:sdt>
            <w:permEnd w:id="1977640582"/>
          </w:p>
        </w:tc>
        <w:permStart w:id="402018736" w:edGrp="everyone" w:displacedByCustomXml="next"/>
        <w:bookmarkStart w:id="35" w:name="OLE_LINK1" w:displacedByCustomXml="next"/>
        <w:sdt>
          <w:sdtPr>
            <w:rPr>
              <w:rFonts w:ascii="Arial" w:hAnsi="Arial" w:cs="Arial"/>
              <w:bCs/>
              <w:sz w:val="18"/>
              <w:szCs w:val="18"/>
            </w:rPr>
            <w:id w:val="-2002880893"/>
            <w:placeholder>
              <w:docPart w:val="729C7714AF694A3095D49E5B16B6E723"/>
            </w:placeholder>
            <w:comboBox>
              <w:listItem w:value="Izabrati iz padajućeg izbornika"/>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tcPr>
              <w:p w14:paraId="08167E37"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r w:rsidRPr="00D4171E">
                  <w:rPr>
                    <w:rStyle w:val="PlaceholderText"/>
                    <w:rFonts w:ascii="Arial" w:hAnsi="Arial" w:cs="Arial"/>
                    <w:sz w:val="18"/>
                    <w:szCs w:val="18"/>
                  </w:rPr>
                  <w:t>Izabrati iz padajućeg izbornika</w:t>
                </w:r>
              </w:p>
            </w:tc>
          </w:sdtContent>
        </w:sdt>
        <w:permEnd w:id="402018736" w:displacedByCustomXml="prev"/>
        <w:bookmarkEnd w:id="35" w:displacedByCustomXml="prev"/>
        <w:tc>
          <w:tcPr>
            <w:tcW w:w="1843" w:type="dxa"/>
          </w:tcPr>
          <w:p w14:paraId="61F4B582"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106144498" w:edGrp="everyone"/>
            <w:r w:rsidRPr="00D4171E">
              <w:rPr>
                <w:rFonts w:ascii="Arial" w:hAnsi="Arial" w:cs="Arial"/>
                <w:bCs/>
                <w:spacing w:val="5"/>
                <w:sz w:val="18"/>
                <w:szCs w:val="18"/>
              </w:rPr>
              <w:t xml:space="preserve"> </w:t>
            </w:r>
            <w:permEnd w:id="1106144498"/>
          </w:p>
        </w:tc>
        <w:permStart w:id="1022130619" w:edGrp="everyone"/>
        <w:tc>
          <w:tcPr>
            <w:tcW w:w="2268" w:type="dxa"/>
          </w:tcPr>
          <w:p w14:paraId="03E4188B" w14:textId="77777777" w:rsidR="00CE1134" w:rsidRPr="00D4171E" w:rsidRDefault="004750D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438515187"/>
                <w:placeholder>
                  <w:docPart w:val="21A2684C49B74A78A5CF2A3CD27FFF7D"/>
                </w:placeholder>
                <w:dropDownList>
                  <w:listItem w:value="Izabrati iz padajućeg izbornika"/>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1022130619"/>
          </w:p>
        </w:tc>
        <w:tc>
          <w:tcPr>
            <w:tcW w:w="1843" w:type="dxa"/>
          </w:tcPr>
          <w:p w14:paraId="608E3794"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550481011" w:edGrp="everyone"/>
            <w:r w:rsidRPr="00D4171E">
              <w:rPr>
                <w:rFonts w:ascii="Arial" w:hAnsi="Arial" w:cs="Arial"/>
                <w:bCs/>
                <w:spacing w:val="5"/>
                <w:sz w:val="18"/>
                <w:szCs w:val="18"/>
              </w:rPr>
              <w:t xml:space="preserve"> </w:t>
            </w:r>
            <w:permEnd w:id="1550481011"/>
          </w:p>
        </w:tc>
        <w:tc>
          <w:tcPr>
            <w:tcW w:w="1843" w:type="dxa"/>
          </w:tcPr>
          <w:p w14:paraId="4AF7139D"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80228343" w:edGrp="everyone"/>
            <w:r w:rsidRPr="00D4171E">
              <w:rPr>
                <w:rFonts w:ascii="Arial" w:hAnsi="Arial" w:cs="Arial"/>
                <w:bCs/>
                <w:spacing w:val="5"/>
                <w:sz w:val="18"/>
                <w:szCs w:val="18"/>
              </w:rPr>
              <w:t xml:space="preserve"> </w:t>
            </w:r>
            <w:permEnd w:id="180228343"/>
          </w:p>
        </w:tc>
      </w:tr>
      <w:tr w:rsidR="00CE1134" w:rsidRPr="00D4171E" w14:paraId="2473DFC6" w14:textId="77777777" w:rsidTr="002872C2">
        <w:tc>
          <w:tcPr>
            <w:tcW w:w="454" w:type="dxa"/>
          </w:tcPr>
          <w:p w14:paraId="4FC6ECC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33096651" w:edGrp="everyone"/>
            <w:r w:rsidRPr="00D4171E">
              <w:rPr>
                <w:rFonts w:ascii="Arial" w:hAnsi="Arial" w:cs="Arial"/>
                <w:bCs/>
                <w:sz w:val="18"/>
                <w:szCs w:val="18"/>
              </w:rPr>
              <w:t xml:space="preserve"> </w:t>
            </w:r>
            <w:permEnd w:id="633096651"/>
          </w:p>
        </w:tc>
        <w:tc>
          <w:tcPr>
            <w:tcW w:w="1077" w:type="dxa"/>
          </w:tcPr>
          <w:p w14:paraId="1D757EA8"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317671065" w:edGrp="everyone"/>
            <w:r w:rsidRPr="00D4171E">
              <w:rPr>
                <w:rFonts w:ascii="Arial" w:hAnsi="Arial" w:cs="Arial"/>
                <w:bCs/>
                <w:sz w:val="18"/>
                <w:szCs w:val="18"/>
              </w:rPr>
              <w:t xml:space="preserve"> </w:t>
            </w:r>
            <w:permEnd w:id="317671065"/>
          </w:p>
        </w:tc>
        <w:tc>
          <w:tcPr>
            <w:tcW w:w="2575" w:type="dxa"/>
          </w:tcPr>
          <w:p w14:paraId="3F88C50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349111693" w:edGrp="everyone"/>
            <w:r w:rsidRPr="00D4171E">
              <w:rPr>
                <w:rFonts w:ascii="Arial" w:hAnsi="Arial" w:cs="Arial"/>
                <w:bCs/>
                <w:sz w:val="18"/>
                <w:szCs w:val="18"/>
              </w:rPr>
              <w:t xml:space="preserve"> </w:t>
            </w:r>
            <w:permEnd w:id="349111693"/>
          </w:p>
        </w:tc>
        <w:permStart w:id="168627871" w:edGrp="everyone"/>
        <w:tc>
          <w:tcPr>
            <w:tcW w:w="1418" w:type="dxa"/>
          </w:tcPr>
          <w:p w14:paraId="7CFA8642"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14841793"/>
                <w:placeholder>
                  <w:docPart w:val="405197A84C8A44F29165A83694373454"/>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68627871"/>
          </w:p>
        </w:tc>
        <w:permStart w:id="1973633838" w:edGrp="everyone"/>
        <w:tc>
          <w:tcPr>
            <w:tcW w:w="1842" w:type="dxa"/>
          </w:tcPr>
          <w:p w14:paraId="31FD9C72"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97475252"/>
                <w:placeholder>
                  <w:docPart w:val="CABC1760FC5C4DB7A1B718E5FBFB7DBE"/>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E1134" w:rsidRPr="00D4171E">
                  <w:rPr>
                    <w:rStyle w:val="PlaceholderText"/>
                    <w:rFonts w:ascii="Arial" w:hAnsi="Arial" w:cs="Arial"/>
                    <w:sz w:val="18"/>
                    <w:szCs w:val="18"/>
                  </w:rPr>
                  <w:t>Izabrati iz padajućeg izbornika</w:t>
                </w:r>
              </w:sdtContent>
            </w:sdt>
            <w:permEnd w:id="1973633838"/>
          </w:p>
        </w:tc>
        <w:tc>
          <w:tcPr>
            <w:tcW w:w="1843" w:type="dxa"/>
          </w:tcPr>
          <w:p w14:paraId="69678EAA"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534263912" w:edGrp="everyone"/>
            <w:r w:rsidRPr="00D4171E">
              <w:rPr>
                <w:rFonts w:ascii="Arial" w:hAnsi="Arial" w:cs="Arial"/>
                <w:bCs/>
                <w:spacing w:val="5"/>
                <w:sz w:val="18"/>
                <w:szCs w:val="18"/>
              </w:rPr>
              <w:t xml:space="preserve"> </w:t>
            </w:r>
            <w:permEnd w:id="534263912"/>
          </w:p>
        </w:tc>
        <w:permStart w:id="308632041" w:edGrp="everyone"/>
        <w:tc>
          <w:tcPr>
            <w:tcW w:w="2268" w:type="dxa"/>
          </w:tcPr>
          <w:p w14:paraId="44D8F403" w14:textId="77777777" w:rsidR="00CE1134" w:rsidRPr="00D4171E" w:rsidRDefault="004750D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50020448"/>
                <w:placeholder>
                  <w:docPart w:val="A249DFA54D47446DB619B1DA3C6E834F"/>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308632041"/>
          </w:p>
        </w:tc>
        <w:tc>
          <w:tcPr>
            <w:tcW w:w="1843" w:type="dxa"/>
          </w:tcPr>
          <w:p w14:paraId="5215F247"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539986663" w:edGrp="everyone"/>
            <w:r w:rsidRPr="00D4171E">
              <w:rPr>
                <w:rFonts w:ascii="Arial" w:hAnsi="Arial" w:cs="Arial"/>
                <w:bCs/>
                <w:spacing w:val="5"/>
                <w:sz w:val="18"/>
                <w:szCs w:val="18"/>
              </w:rPr>
              <w:t xml:space="preserve"> </w:t>
            </w:r>
            <w:permEnd w:id="1539986663"/>
          </w:p>
        </w:tc>
        <w:tc>
          <w:tcPr>
            <w:tcW w:w="1843" w:type="dxa"/>
          </w:tcPr>
          <w:p w14:paraId="2EFC69CE"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42666794" w:edGrp="everyone"/>
            <w:r w:rsidRPr="00D4171E">
              <w:rPr>
                <w:rFonts w:ascii="Arial" w:hAnsi="Arial" w:cs="Arial"/>
                <w:bCs/>
                <w:spacing w:val="5"/>
                <w:sz w:val="18"/>
                <w:szCs w:val="18"/>
              </w:rPr>
              <w:t xml:space="preserve"> </w:t>
            </w:r>
            <w:permEnd w:id="42666794"/>
          </w:p>
        </w:tc>
      </w:tr>
      <w:tr w:rsidR="00CE1134" w:rsidRPr="00D4171E" w14:paraId="6C2BD8B3" w14:textId="77777777" w:rsidTr="002872C2">
        <w:tc>
          <w:tcPr>
            <w:tcW w:w="454" w:type="dxa"/>
          </w:tcPr>
          <w:p w14:paraId="0C5C83E7"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803487709" w:edGrp="everyone"/>
            <w:r w:rsidRPr="00D4171E">
              <w:rPr>
                <w:rFonts w:ascii="Arial" w:hAnsi="Arial" w:cs="Arial"/>
                <w:bCs/>
                <w:sz w:val="18"/>
                <w:szCs w:val="18"/>
              </w:rPr>
              <w:t xml:space="preserve"> </w:t>
            </w:r>
            <w:permEnd w:id="803487709"/>
          </w:p>
        </w:tc>
        <w:tc>
          <w:tcPr>
            <w:tcW w:w="1077" w:type="dxa"/>
          </w:tcPr>
          <w:p w14:paraId="543CE7A5"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797212444" w:edGrp="everyone"/>
            <w:r w:rsidRPr="00D4171E">
              <w:rPr>
                <w:rFonts w:ascii="Arial" w:hAnsi="Arial" w:cs="Arial"/>
                <w:bCs/>
                <w:sz w:val="18"/>
                <w:szCs w:val="18"/>
              </w:rPr>
              <w:t xml:space="preserve"> </w:t>
            </w:r>
            <w:permEnd w:id="797212444"/>
          </w:p>
        </w:tc>
        <w:tc>
          <w:tcPr>
            <w:tcW w:w="2575" w:type="dxa"/>
          </w:tcPr>
          <w:p w14:paraId="3F8F7DA8"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653215441" w:edGrp="everyone"/>
            <w:r w:rsidRPr="00D4171E">
              <w:rPr>
                <w:rFonts w:ascii="Arial" w:hAnsi="Arial" w:cs="Arial"/>
                <w:bCs/>
                <w:sz w:val="18"/>
                <w:szCs w:val="18"/>
              </w:rPr>
              <w:t xml:space="preserve"> </w:t>
            </w:r>
            <w:permEnd w:id="1653215441"/>
          </w:p>
        </w:tc>
        <w:permStart w:id="18621451" w:edGrp="everyone"/>
        <w:tc>
          <w:tcPr>
            <w:tcW w:w="1418" w:type="dxa"/>
          </w:tcPr>
          <w:p w14:paraId="7ED47244"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118765306"/>
                <w:placeholder>
                  <w:docPart w:val="5AAA9206F7DF478788057E4C00B360E4"/>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8621451"/>
          </w:p>
        </w:tc>
        <w:permStart w:id="336809682" w:edGrp="everyone"/>
        <w:tc>
          <w:tcPr>
            <w:tcW w:w="1842" w:type="dxa"/>
          </w:tcPr>
          <w:p w14:paraId="37308B8C"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99666174"/>
                <w:placeholder>
                  <w:docPart w:val="596541BEB186459D98BF676BD3DD8F9F"/>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E1134" w:rsidRPr="00D4171E">
                  <w:rPr>
                    <w:rStyle w:val="PlaceholderText"/>
                    <w:rFonts w:ascii="Arial" w:hAnsi="Arial" w:cs="Arial"/>
                    <w:sz w:val="18"/>
                    <w:szCs w:val="18"/>
                  </w:rPr>
                  <w:t>Izabrati iz padajućeg izbornika</w:t>
                </w:r>
              </w:sdtContent>
            </w:sdt>
            <w:permEnd w:id="336809682"/>
          </w:p>
        </w:tc>
        <w:tc>
          <w:tcPr>
            <w:tcW w:w="1843" w:type="dxa"/>
          </w:tcPr>
          <w:p w14:paraId="5C66429D"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614745343" w:edGrp="everyone"/>
            <w:r w:rsidRPr="00D4171E">
              <w:rPr>
                <w:rFonts w:ascii="Arial" w:hAnsi="Arial" w:cs="Arial"/>
                <w:bCs/>
                <w:spacing w:val="5"/>
                <w:sz w:val="18"/>
                <w:szCs w:val="18"/>
              </w:rPr>
              <w:t xml:space="preserve"> </w:t>
            </w:r>
            <w:permEnd w:id="614745343"/>
          </w:p>
        </w:tc>
        <w:permStart w:id="178614900" w:edGrp="everyone"/>
        <w:tc>
          <w:tcPr>
            <w:tcW w:w="2268" w:type="dxa"/>
          </w:tcPr>
          <w:p w14:paraId="5A16692F" w14:textId="77777777" w:rsidR="00CE1134" w:rsidRPr="00D4171E" w:rsidRDefault="004750D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62778117"/>
                <w:placeholder>
                  <w:docPart w:val="25A47FA1B8EB404AA5CBB587E46DA501"/>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178614900"/>
          </w:p>
        </w:tc>
        <w:tc>
          <w:tcPr>
            <w:tcW w:w="1843" w:type="dxa"/>
          </w:tcPr>
          <w:p w14:paraId="28CE1C59"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520096615" w:edGrp="everyone"/>
            <w:r w:rsidRPr="00D4171E">
              <w:rPr>
                <w:rFonts w:ascii="Arial" w:hAnsi="Arial" w:cs="Arial"/>
                <w:bCs/>
                <w:spacing w:val="5"/>
                <w:sz w:val="18"/>
                <w:szCs w:val="18"/>
              </w:rPr>
              <w:t xml:space="preserve"> </w:t>
            </w:r>
            <w:permEnd w:id="520096615"/>
          </w:p>
        </w:tc>
        <w:tc>
          <w:tcPr>
            <w:tcW w:w="1843" w:type="dxa"/>
          </w:tcPr>
          <w:p w14:paraId="062247DF"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482063218" w:edGrp="everyone"/>
            <w:r w:rsidRPr="00D4171E">
              <w:rPr>
                <w:rFonts w:ascii="Arial" w:hAnsi="Arial" w:cs="Arial"/>
                <w:bCs/>
                <w:spacing w:val="5"/>
                <w:sz w:val="18"/>
                <w:szCs w:val="18"/>
              </w:rPr>
              <w:t xml:space="preserve"> </w:t>
            </w:r>
            <w:permEnd w:id="1482063218"/>
          </w:p>
        </w:tc>
      </w:tr>
      <w:tr w:rsidR="00CE1134" w:rsidRPr="00D4171E" w14:paraId="4A4E8045" w14:textId="77777777" w:rsidTr="002872C2">
        <w:tc>
          <w:tcPr>
            <w:tcW w:w="454" w:type="dxa"/>
          </w:tcPr>
          <w:p w14:paraId="69254F0C"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360064179" w:edGrp="everyone"/>
            <w:r w:rsidRPr="00D4171E">
              <w:rPr>
                <w:rFonts w:ascii="Arial" w:hAnsi="Arial" w:cs="Arial"/>
                <w:bCs/>
                <w:sz w:val="18"/>
                <w:szCs w:val="18"/>
              </w:rPr>
              <w:t xml:space="preserve"> </w:t>
            </w:r>
            <w:permEnd w:id="360064179"/>
          </w:p>
        </w:tc>
        <w:tc>
          <w:tcPr>
            <w:tcW w:w="1077" w:type="dxa"/>
          </w:tcPr>
          <w:p w14:paraId="575681A9"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842941458" w:edGrp="everyone"/>
            <w:r w:rsidRPr="00D4171E">
              <w:rPr>
                <w:rFonts w:ascii="Arial" w:hAnsi="Arial" w:cs="Arial"/>
                <w:bCs/>
                <w:sz w:val="18"/>
                <w:szCs w:val="18"/>
              </w:rPr>
              <w:t xml:space="preserve"> </w:t>
            </w:r>
            <w:permEnd w:id="1842941458"/>
          </w:p>
        </w:tc>
        <w:tc>
          <w:tcPr>
            <w:tcW w:w="2575" w:type="dxa"/>
          </w:tcPr>
          <w:p w14:paraId="2CB9055D"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51869930" w:edGrp="everyone"/>
            <w:r w:rsidRPr="00D4171E">
              <w:rPr>
                <w:rFonts w:ascii="Arial" w:hAnsi="Arial" w:cs="Arial"/>
                <w:bCs/>
                <w:sz w:val="18"/>
                <w:szCs w:val="18"/>
              </w:rPr>
              <w:t xml:space="preserve"> </w:t>
            </w:r>
            <w:permEnd w:id="51869930"/>
          </w:p>
        </w:tc>
        <w:permStart w:id="1035485603" w:edGrp="everyone"/>
        <w:tc>
          <w:tcPr>
            <w:tcW w:w="1418" w:type="dxa"/>
          </w:tcPr>
          <w:p w14:paraId="510F99E0"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13285198"/>
                <w:placeholder>
                  <w:docPart w:val="CE4EA16E0E6449C9957281CE4CAE6744"/>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035485603"/>
          </w:p>
        </w:tc>
        <w:permStart w:id="912329779" w:edGrp="everyone"/>
        <w:tc>
          <w:tcPr>
            <w:tcW w:w="1842" w:type="dxa"/>
          </w:tcPr>
          <w:p w14:paraId="5E8EFF17"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19567584"/>
                <w:placeholder>
                  <w:docPart w:val="E2AE64BC3FF2467DBDACF27F881C6494"/>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E1134" w:rsidRPr="00D4171E">
                  <w:rPr>
                    <w:rStyle w:val="PlaceholderText"/>
                    <w:rFonts w:ascii="Arial" w:hAnsi="Arial" w:cs="Arial"/>
                    <w:sz w:val="18"/>
                    <w:szCs w:val="18"/>
                  </w:rPr>
                  <w:t>Izabrati iz padajućeg izbornika</w:t>
                </w:r>
              </w:sdtContent>
            </w:sdt>
            <w:permEnd w:id="912329779"/>
          </w:p>
        </w:tc>
        <w:tc>
          <w:tcPr>
            <w:tcW w:w="1843" w:type="dxa"/>
          </w:tcPr>
          <w:p w14:paraId="2EDCF198"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878867985" w:edGrp="everyone"/>
            <w:r w:rsidRPr="00D4171E">
              <w:rPr>
                <w:rFonts w:ascii="Arial" w:hAnsi="Arial" w:cs="Arial"/>
                <w:bCs/>
                <w:spacing w:val="5"/>
                <w:sz w:val="18"/>
                <w:szCs w:val="18"/>
              </w:rPr>
              <w:t xml:space="preserve"> </w:t>
            </w:r>
            <w:permEnd w:id="878867985"/>
          </w:p>
        </w:tc>
        <w:permStart w:id="72505052" w:edGrp="everyone"/>
        <w:tc>
          <w:tcPr>
            <w:tcW w:w="2268" w:type="dxa"/>
          </w:tcPr>
          <w:p w14:paraId="6D2D1EB2" w14:textId="77777777" w:rsidR="00CE1134" w:rsidRPr="00D4171E" w:rsidRDefault="004750D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535629693"/>
                <w:placeholder>
                  <w:docPart w:val="EC55B24D6EFF4F97BE3B4E5C310A94D3"/>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72505052"/>
          </w:p>
        </w:tc>
        <w:tc>
          <w:tcPr>
            <w:tcW w:w="1843" w:type="dxa"/>
          </w:tcPr>
          <w:p w14:paraId="76FF81A1"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57637555" w:edGrp="everyone"/>
            <w:r w:rsidRPr="00D4171E">
              <w:rPr>
                <w:rFonts w:ascii="Arial" w:hAnsi="Arial" w:cs="Arial"/>
                <w:bCs/>
                <w:spacing w:val="5"/>
                <w:sz w:val="18"/>
                <w:szCs w:val="18"/>
              </w:rPr>
              <w:t xml:space="preserve"> </w:t>
            </w:r>
            <w:permEnd w:id="57637555"/>
          </w:p>
        </w:tc>
        <w:tc>
          <w:tcPr>
            <w:tcW w:w="1843" w:type="dxa"/>
          </w:tcPr>
          <w:p w14:paraId="431CFE24"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994111" w:edGrp="everyone"/>
            <w:r w:rsidRPr="00D4171E">
              <w:rPr>
                <w:rFonts w:ascii="Arial" w:hAnsi="Arial" w:cs="Arial"/>
                <w:bCs/>
                <w:spacing w:val="5"/>
                <w:sz w:val="18"/>
                <w:szCs w:val="18"/>
              </w:rPr>
              <w:t xml:space="preserve"> </w:t>
            </w:r>
            <w:permEnd w:id="1994111"/>
          </w:p>
        </w:tc>
      </w:tr>
    </w:tbl>
    <w:p w14:paraId="409BC510"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32E3C32A"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66C2FF9E" w14:textId="77777777" w:rsidR="00CE1134" w:rsidRPr="00097AEE" w:rsidRDefault="00CE1134" w:rsidP="00FA3C6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61D536AC"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okvirom - naziv programa potpore koji se provodi u skladu s Privremenim okvirom; npr. Program dodjele potpore HBOR-a usklađen s Privremenim okvirom, Program osiguranja kredita za likvidnost izvoznika – COVID-19 mjera HBOR-a, Program subvencioniranja premije osiguranja – COVID-19 mjera HBOR-a, itd.</w:t>
      </w:r>
    </w:p>
    <w:p w14:paraId="4B9F625D"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3C8D699E"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okvira:</w:t>
      </w:r>
    </w:p>
    <w:p w14:paraId="1819B874" w14:textId="77777777" w:rsidR="00CE1134" w:rsidRPr="00097AEE" w:rsidRDefault="00CE1134" w:rsidP="00CE1134">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3.1. Potpora u obliku bespovratnih sredstava, poreznih olakšica i povoljnijih uvjeta plaćanja, povratnih predujmova, jamstava, zajmova - za: kredit HBOR-a/garanciju HAMAG-a do </w:t>
      </w:r>
      <w:bookmarkStart w:id="36" w:name="_Hlk74298314"/>
      <w:r w:rsidRPr="00097AEE">
        <w:rPr>
          <w:rFonts w:ascii="Arial" w:hAnsi="Arial" w:cs="Arial"/>
          <w:sz w:val="20"/>
          <w:szCs w:val="20"/>
        </w:rPr>
        <w:t xml:space="preserve">2,3 milijuna </w:t>
      </w:r>
      <w:bookmarkEnd w:id="36"/>
      <w:r w:rsidRPr="00097AEE">
        <w:rPr>
          <w:rFonts w:ascii="Arial" w:hAnsi="Arial" w:cs="Arial"/>
          <w:sz w:val="20"/>
          <w:szCs w:val="20"/>
        </w:rPr>
        <w:t>EUR za industriju, 345.000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ribarstva i akvakulture i 290.000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primarne poljoprivredne proizvodnje, Mjeru A MMPI, subvenciju kamatne stope HBOR-a, subvenciju premije osiguranja HBOR-a itd.</w:t>
      </w:r>
    </w:p>
    <w:p w14:paraId="2DC5FCC1" w14:textId="77777777" w:rsidR="00CE1134" w:rsidRPr="00097AEE" w:rsidRDefault="00CE1134" w:rsidP="00CE1134">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tab/>
        <w:t>3.2. Potpora u obliku jamstava za zajmove - za garancije HAMAG-a iznad 2,3 milijuna EUR, program osiguranja kredita za likvidnost izvoznika – COVID-19 mjera HBOR-a, Mjeru B MMPI (iznad 2,3 milijuna EUR)</w:t>
      </w:r>
    </w:p>
    <w:p w14:paraId="1F7E3DF3" w14:textId="77777777" w:rsidR="00CE1134" w:rsidRPr="00097AEE" w:rsidRDefault="00CE1134" w:rsidP="00CE1134">
      <w:pPr>
        <w:tabs>
          <w:tab w:val="left" w:pos="-284"/>
        </w:tabs>
        <w:snapToGrid w:val="0"/>
        <w:spacing w:line="276" w:lineRule="auto"/>
        <w:jc w:val="both"/>
        <w:rPr>
          <w:rFonts w:ascii="Arial" w:hAnsi="Arial" w:cs="Arial"/>
          <w:sz w:val="20"/>
          <w:szCs w:val="20"/>
        </w:rPr>
      </w:pPr>
      <w:r w:rsidRPr="00097AEE">
        <w:rPr>
          <w:rFonts w:ascii="Arial" w:hAnsi="Arial" w:cs="Arial"/>
          <w:sz w:val="20"/>
          <w:szCs w:val="20"/>
        </w:rPr>
        <w:lastRenderedPageBreak/>
        <w:tab/>
      </w:r>
      <w:r w:rsidRPr="00097AEE">
        <w:rPr>
          <w:rFonts w:ascii="Arial" w:hAnsi="Arial" w:cs="Arial"/>
          <w:sz w:val="20"/>
          <w:szCs w:val="20"/>
        </w:rPr>
        <w:tab/>
        <w:t>3.3. Potpora u obliku subvencioniranih kamatnih stopa za zajmove - za kredite HBOR-a iznad 2,3 milijuna EUR, npr. izravni krediti HBOR-a</w:t>
      </w:r>
    </w:p>
    <w:p w14:paraId="491B51D8" w14:textId="77777777" w:rsidR="00CE1134" w:rsidRPr="00097AEE" w:rsidRDefault="00CE1134" w:rsidP="00CE1134">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3.4. Potpore u obliku jamstva i zajmova preko kreditnih institucija i drugih financijskih posrednika - za sve kredite HBOR-a preko poslovnih banaka (iz COVID okvira, MPR, itd…)</w:t>
      </w:r>
    </w:p>
    <w:p w14:paraId="381F98A5"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HRK - unosi se nominalni iznos odobrenih sredstava (iznos kredita, iznos jamstva/garancije/portfeljnog osiguranja, iznos subvencije kamate, iznos subvencije premije osiguranja), u HRK </w:t>
      </w:r>
    </w:p>
    <w:p w14:paraId="2F2FCF3A"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582DC361"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3.2., 3.3., 3.4.:</w:t>
      </w:r>
    </w:p>
    <w:p w14:paraId="6EAD3BE0"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06DEDFD6"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dvostruki godišnji iznos rashoda za plaće, ili </w:t>
      </w:r>
    </w:p>
    <w:p w14:paraId="2F3DD81B"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25% ukupnih prihoda u 2019., ili </w:t>
      </w:r>
    </w:p>
    <w:p w14:paraId="72984299"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563FC9AA"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Nije primjenjivo ako je u stupcu 5. odabran instrument 3.1.</w:t>
      </w:r>
    </w:p>
    <w:p w14:paraId="68284FC1" w14:textId="77777777" w:rsidR="00CE1134" w:rsidRPr="00097AEE" w:rsidRDefault="00CE1134" w:rsidP="00CE1134">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Maksimalni iznos kredita po kriteriju iz stupca 7 - podatak kojeg korisniku daje banka ili davatelj potpore; za utvrđivanje može li se korisniku odobriti nova mjera i u kojem iznosu. Ako je iznos kredita po mjerama 3.2. do 3.4. iz stupca 6 i/ili stupca 9 jednak iznos maksimalnog iznosa kredita iz stupca 8, korisnik ne može ostvariti novu COVID potporu</w:t>
      </w:r>
    </w:p>
    <w:p w14:paraId="6D888683"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3.2. Privremenog okvira poput Programa osiguranja kredita za likvidnost izvoznika – COVID-19 mjera HBOR-a, jamstava MMPI, garancija HAMAG-a. Unosi se odobreni iznos kredita banke</w:t>
      </w:r>
    </w:p>
    <w:p w14:paraId="299D42E8"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okviru, za svaku od korištenih mjera/instrumenata potpore potpora treba ispuniti poseban redak u tablici.</w:t>
      </w:r>
    </w:p>
    <w:p w14:paraId="111C86BD"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0E69CCF1"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0BE7E995"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5AF8BD2A"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37DCB67"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5BF0EB69"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4483EF70"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48582CB"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60F756D3"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0BCAB585"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7AA27320"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45277B3A"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6AF296E" w14:textId="77777777" w:rsidR="00CE1134" w:rsidRPr="00097AEE" w:rsidRDefault="00CE1134" w:rsidP="00CE1134">
      <w:pPr>
        <w:spacing w:line="276" w:lineRule="auto"/>
        <w:rPr>
          <w:rFonts w:ascii="Arial" w:hAnsi="Arial" w:cs="Arial"/>
          <w:b/>
          <w:bCs/>
          <w:sz w:val="20"/>
          <w:szCs w:val="20"/>
        </w:rPr>
      </w:pPr>
      <w:r w:rsidRPr="00097AEE">
        <w:rPr>
          <w:rFonts w:ascii="Arial" w:hAnsi="Arial" w:cs="Arial"/>
          <w:b/>
          <w:bCs/>
          <w:sz w:val="20"/>
          <w:szCs w:val="20"/>
        </w:rPr>
        <w:t xml:space="preserve">Prilog B – uz potpore dodijeljene na temelju </w:t>
      </w:r>
      <w:bookmarkStart w:id="37" w:name="OLE_LINK2"/>
      <w:r w:rsidRPr="00097AEE">
        <w:rPr>
          <w:rFonts w:ascii="Arial" w:hAnsi="Arial" w:cs="Arial"/>
          <w:b/>
          <w:bCs/>
          <w:sz w:val="20"/>
          <w:szCs w:val="20"/>
        </w:rPr>
        <w:t>Privremenog kriznog okvira</w:t>
      </w:r>
      <w:bookmarkEnd w:id="37"/>
    </w:p>
    <w:p w14:paraId="58D50DC4" w14:textId="77777777" w:rsidR="00CE1134" w:rsidRPr="00097AEE" w:rsidRDefault="00CE1134" w:rsidP="00CE1134">
      <w:pPr>
        <w:spacing w:line="276" w:lineRule="auto"/>
        <w:rPr>
          <w:rFonts w:ascii="Arial" w:hAnsi="Arial" w:cs="Arial"/>
          <w:b/>
          <w:bCs/>
          <w:sz w:val="20"/>
          <w:szCs w:val="20"/>
        </w:rPr>
      </w:pP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E1134" w:rsidRPr="00D4171E" w14:paraId="4FEF0589" w14:textId="77777777" w:rsidTr="002872C2">
        <w:tc>
          <w:tcPr>
            <w:tcW w:w="454" w:type="dxa"/>
          </w:tcPr>
          <w:p w14:paraId="007E09E0"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7E4D788A"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7D163FBD"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599839E8"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kriznim okvirom</w:t>
            </w:r>
          </w:p>
        </w:tc>
        <w:tc>
          <w:tcPr>
            <w:tcW w:w="1418" w:type="dxa"/>
          </w:tcPr>
          <w:p w14:paraId="3FF26A0C"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51DB365C"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kriznog okvira</w:t>
            </w:r>
          </w:p>
        </w:tc>
        <w:tc>
          <w:tcPr>
            <w:tcW w:w="1843" w:type="dxa"/>
          </w:tcPr>
          <w:p w14:paraId="61C145C1"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Ukupan iznos odobrenih sredstava u HRK</w:t>
            </w:r>
          </w:p>
        </w:tc>
        <w:tc>
          <w:tcPr>
            <w:tcW w:w="2268" w:type="dxa"/>
          </w:tcPr>
          <w:p w14:paraId="4E9DF140"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odjeljka 2.3.</w:t>
            </w:r>
            <w:r w:rsidRPr="00D4171E">
              <w:rPr>
                <w:rFonts w:ascii="Arial" w:hAnsi="Arial" w:cs="Arial"/>
                <w:sz w:val="18"/>
                <w:szCs w:val="18"/>
              </w:rPr>
              <w:t xml:space="preserve"> </w:t>
            </w:r>
          </w:p>
        </w:tc>
        <w:tc>
          <w:tcPr>
            <w:tcW w:w="1843" w:type="dxa"/>
          </w:tcPr>
          <w:p w14:paraId="1C3D12EC"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Maksimalni iznos kredita u HRK po kriteriju iz stupca 7</w:t>
            </w:r>
          </w:p>
        </w:tc>
        <w:tc>
          <w:tcPr>
            <w:tcW w:w="1843" w:type="dxa"/>
          </w:tcPr>
          <w:p w14:paraId="6E0BA612" w14:textId="168A4D6A"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Odobreni iznos kredita u HRK kod potpore iz odjeljka 2.</w:t>
            </w:r>
            <w:r w:rsidR="004750D3">
              <w:rPr>
                <w:rFonts w:ascii="Arial" w:hAnsi="Arial" w:cs="Arial"/>
                <w:bCs/>
                <w:spacing w:val="5"/>
                <w:sz w:val="18"/>
                <w:szCs w:val="18"/>
              </w:rPr>
              <w:t>3</w:t>
            </w:r>
            <w:r w:rsidRPr="00D4171E">
              <w:rPr>
                <w:rFonts w:ascii="Arial" w:hAnsi="Arial" w:cs="Arial"/>
                <w:bCs/>
                <w:spacing w:val="5"/>
                <w:sz w:val="18"/>
                <w:szCs w:val="18"/>
              </w:rPr>
              <w:t>.</w:t>
            </w:r>
          </w:p>
        </w:tc>
      </w:tr>
      <w:tr w:rsidR="00CE1134" w:rsidRPr="00D4171E" w14:paraId="40F44F60" w14:textId="77777777" w:rsidTr="002872C2">
        <w:trPr>
          <w:trHeight w:val="232"/>
        </w:trPr>
        <w:tc>
          <w:tcPr>
            <w:tcW w:w="454" w:type="dxa"/>
          </w:tcPr>
          <w:p w14:paraId="1FB4427F"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6167C0ED"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6461262D"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7E0283A1"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4180BE49"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0310C7AC"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35C8BA19"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709815CA"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1588ECE2"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E1134" w:rsidRPr="00D4171E" w14:paraId="4427C52F" w14:textId="77777777" w:rsidTr="002872C2">
        <w:tc>
          <w:tcPr>
            <w:tcW w:w="454" w:type="dxa"/>
          </w:tcPr>
          <w:p w14:paraId="7795F555" w14:textId="77777777" w:rsidR="00CE1134" w:rsidRPr="00D4171E" w:rsidRDefault="00CE1134"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4EF1A774"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58776290" w:edGrp="everyone"/>
            <w:permStart w:id="753796006" w:edGrp="everyone"/>
            <w:r w:rsidRPr="00D4171E">
              <w:rPr>
                <w:rFonts w:ascii="Arial" w:hAnsi="Arial" w:cs="Arial"/>
                <w:bCs/>
                <w:sz w:val="18"/>
                <w:szCs w:val="18"/>
              </w:rPr>
              <w:t xml:space="preserve"> </w:t>
            </w:r>
            <w:permEnd w:id="658776290"/>
            <w:permEnd w:id="753796006"/>
          </w:p>
        </w:tc>
        <w:tc>
          <w:tcPr>
            <w:tcW w:w="2575" w:type="dxa"/>
          </w:tcPr>
          <w:p w14:paraId="27B1E46F"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122785971" w:edGrp="everyone"/>
            <w:permStart w:id="1961239987" w:edGrp="everyone"/>
            <w:permStart w:id="1780377309" w:edGrp="everyone"/>
            <w:r w:rsidRPr="00D4171E">
              <w:rPr>
                <w:rFonts w:ascii="Arial" w:hAnsi="Arial" w:cs="Arial"/>
                <w:bCs/>
                <w:sz w:val="18"/>
                <w:szCs w:val="18"/>
              </w:rPr>
              <w:t xml:space="preserve"> </w:t>
            </w:r>
            <w:permEnd w:id="1122785971"/>
            <w:permEnd w:id="1961239987"/>
            <w:permEnd w:id="1780377309"/>
          </w:p>
        </w:tc>
        <w:permStart w:id="941901369" w:edGrp="everyone"/>
        <w:tc>
          <w:tcPr>
            <w:tcW w:w="1418" w:type="dxa"/>
          </w:tcPr>
          <w:p w14:paraId="6E954140"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71454747"/>
                <w:placeholder>
                  <w:docPart w:val="88ED86954C104D69921F685A835A9552"/>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941901369"/>
          </w:p>
        </w:tc>
        <w:permStart w:id="905186572" w:edGrp="everyone"/>
        <w:tc>
          <w:tcPr>
            <w:tcW w:w="1842" w:type="dxa"/>
          </w:tcPr>
          <w:p w14:paraId="6EF526AA"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706758701"/>
                <w:placeholder>
                  <w:docPart w:val="2889099F514D477EA67CAC37F99FD542"/>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905186572"/>
          </w:p>
        </w:tc>
        <w:tc>
          <w:tcPr>
            <w:tcW w:w="1843" w:type="dxa"/>
          </w:tcPr>
          <w:p w14:paraId="4DD92FAF"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760198229" w:edGrp="everyone"/>
            <w:r w:rsidRPr="00D4171E">
              <w:rPr>
                <w:rFonts w:ascii="Arial" w:hAnsi="Arial" w:cs="Arial"/>
                <w:bCs/>
                <w:spacing w:val="5"/>
                <w:sz w:val="18"/>
                <w:szCs w:val="18"/>
              </w:rPr>
              <w:t xml:space="preserve"> </w:t>
            </w:r>
            <w:permEnd w:id="1760198229"/>
          </w:p>
        </w:tc>
        <w:permStart w:id="1937908927" w:edGrp="everyone"/>
        <w:tc>
          <w:tcPr>
            <w:tcW w:w="2268" w:type="dxa"/>
          </w:tcPr>
          <w:p w14:paraId="20072405" w14:textId="77777777" w:rsidR="00CE1134" w:rsidRPr="00D4171E" w:rsidRDefault="004750D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756204635"/>
                <w:placeholder>
                  <w:docPart w:val="21AB250A75A84065AD08314A5A784102"/>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1937908927"/>
          </w:p>
        </w:tc>
        <w:tc>
          <w:tcPr>
            <w:tcW w:w="1843" w:type="dxa"/>
          </w:tcPr>
          <w:p w14:paraId="4CFD8651"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356127378" w:edGrp="everyone"/>
            <w:r w:rsidRPr="00D4171E">
              <w:rPr>
                <w:rFonts w:ascii="Arial" w:hAnsi="Arial" w:cs="Arial"/>
                <w:bCs/>
                <w:spacing w:val="5"/>
                <w:sz w:val="18"/>
                <w:szCs w:val="18"/>
              </w:rPr>
              <w:t xml:space="preserve"> </w:t>
            </w:r>
            <w:permEnd w:id="356127378"/>
          </w:p>
        </w:tc>
        <w:tc>
          <w:tcPr>
            <w:tcW w:w="1843" w:type="dxa"/>
          </w:tcPr>
          <w:p w14:paraId="3516BB9A"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649767410" w:edGrp="everyone"/>
            <w:r w:rsidRPr="00D4171E">
              <w:rPr>
                <w:rFonts w:ascii="Arial" w:hAnsi="Arial" w:cs="Arial"/>
                <w:bCs/>
                <w:spacing w:val="5"/>
                <w:sz w:val="18"/>
                <w:szCs w:val="18"/>
              </w:rPr>
              <w:t xml:space="preserve"> </w:t>
            </w:r>
            <w:permEnd w:id="1649767410"/>
          </w:p>
        </w:tc>
      </w:tr>
      <w:tr w:rsidR="00CE1134" w:rsidRPr="00D4171E" w14:paraId="385CD6A9" w14:textId="77777777" w:rsidTr="002872C2">
        <w:tc>
          <w:tcPr>
            <w:tcW w:w="454" w:type="dxa"/>
          </w:tcPr>
          <w:p w14:paraId="44C4656E"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177564017" w:edGrp="everyone"/>
            <w:r w:rsidRPr="00D4171E">
              <w:rPr>
                <w:rFonts w:ascii="Arial" w:hAnsi="Arial" w:cs="Arial"/>
                <w:bCs/>
                <w:sz w:val="18"/>
                <w:szCs w:val="18"/>
              </w:rPr>
              <w:t xml:space="preserve"> </w:t>
            </w:r>
            <w:permEnd w:id="1177564017"/>
          </w:p>
        </w:tc>
        <w:tc>
          <w:tcPr>
            <w:tcW w:w="1077" w:type="dxa"/>
          </w:tcPr>
          <w:p w14:paraId="3D740022"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011707038" w:edGrp="everyone"/>
            <w:permStart w:id="515380128" w:edGrp="everyone"/>
            <w:permStart w:id="972964255" w:edGrp="everyone"/>
            <w:r w:rsidRPr="00D4171E">
              <w:rPr>
                <w:rFonts w:ascii="Arial" w:hAnsi="Arial" w:cs="Arial"/>
                <w:bCs/>
                <w:sz w:val="18"/>
                <w:szCs w:val="18"/>
              </w:rPr>
              <w:t xml:space="preserve"> </w:t>
            </w:r>
            <w:permEnd w:id="1011707038"/>
            <w:permEnd w:id="515380128"/>
            <w:permEnd w:id="972964255"/>
          </w:p>
        </w:tc>
        <w:tc>
          <w:tcPr>
            <w:tcW w:w="2575" w:type="dxa"/>
          </w:tcPr>
          <w:p w14:paraId="2635E3A8"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53753956" w:edGrp="everyone"/>
            <w:permStart w:id="1787694102" w:edGrp="everyone"/>
            <w:permStart w:id="1205741101" w:edGrp="everyone"/>
            <w:r w:rsidRPr="00D4171E">
              <w:rPr>
                <w:rFonts w:ascii="Arial" w:hAnsi="Arial" w:cs="Arial"/>
                <w:bCs/>
                <w:sz w:val="18"/>
                <w:szCs w:val="18"/>
              </w:rPr>
              <w:t xml:space="preserve"> </w:t>
            </w:r>
            <w:permEnd w:id="653753956"/>
            <w:permEnd w:id="1787694102"/>
            <w:permEnd w:id="1205741101"/>
          </w:p>
        </w:tc>
        <w:permStart w:id="1473992424" w:edGrp="everyone"/>
        <w:tc>
          <w:tcPr>
            <w:tcW w:w="1418" w:type="dxa"/>
          </w:tcPr>
          <w:p w14:paraId="7C6B6C8F"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66913270"/>
                <w:placeholder>
                  <w:docPart w:val="9398E9E8AB944F338F5C8F84AC5DC349"/>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473992424"/>
          </w:p>
        </w:tc>
        <w:permStart w:id="810433780" w:edGrp="everyone"/>
        <w:tc>
          <w:tcPr>
            <w:tcW w:w="1842" w:type="dxa"/>
          </w:tcPr>
          <w:p w14:paraId="4030A38F"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70539338"/>
                <w:placeholder>
                  <w:docPart w:val="9D9D3D3754D9495BB3ED04F8BAA0EE7C"/>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810433780"/>
          </w:p>
        </w:tc>
        <w:tc>
          <w:tcPr>
            <w:tcW w:w="1843" w:type="dxa"/>
          </w:tcPr>
          <w:p w14:paraId="24FF774C"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2134926972" w:edGrp="everyone"/>
            <w:r w:rsidRPr="00D4171E">
              <w:rPr>
                <w:rFonts w:ascii="Arial" w:hAnsi="Arial" w:cs="Arial"/>
                <w:bCs/>
                <w:spacing w:val="5"/>
                <w:sz w:val="18"/>
                <w:szCs w:val="18"/>
              </w:rPr>
              <w:t xml:space="preserve"> </w:t>
            </w:r>
            <w:permEnd w:id="2134926972"/>
          </w:p>
        </w:tc>
        <w:permStart w:id="1580144997" w:edGrp="everyone"/>
        <w:tc>
          <w:tcPr>
            <w:tcW w:w="2268" w:type="dxa"/>
          </w:tcPr>
          <w:p w14:paraId="779069FC" w14:textId="77777777" w:rsidR="00CE1134" w:rsidRPr="00D4171E" w:rsidRDefault="004750D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41194129"/>
                <w:placeholder>
                  <w:docPart w:val="850A04476EAF4728BD0D28E92343BB5D"/>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1580144997"/>
          </w:p>
        </w:tc>
        <w:tc>
          <w:tcPr>
            <w:tcW w:w="1843" w:type="dxa"/>
          </w:tcPr>
          <w:p w14:paraId="7A3EDE68"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470777321" w:edGrp="everyone"/>
            <w:r w:rsidRPr="00D4171E">
              <w:rPr>
                <w:rFonts w:ascii="Arial" w:hAnsi="Arial" w:cs="Arial"/>
                <w:bCs/>
                <w:spacing w:val="5"/>
                <w:sz w:val="18"/>
                <w:szCs w:val="18"/>
              </w:rPr>
              <w:t xml:space="preserve"> </w:t>
            </w:r>
            <w:permEnd w:id="470777321"/>
          </w:p>
        </w:tc>
        <w:tc>
          <w:tcPr>
            <w:tcW w:w="1843" w:type="dxa"/>
          </w:tcPr>
          <w:p w14:paraId="58E73158"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288249067" w:edGrp="everyone"/>
            <w:r w:rsidRPr="00D4171E">
              <w:rPr>
                <w:rFonts w:ascii="Arial" w:hAnsi="Arial" w:cs="Arial"/>
                <w:bCs/>
                <w:spacing w:val="5"/>
                <w:sz w:val="18"/>
                <w:szCs w:val="18"/>
              </w:rPr>
              <w:t xml:space="preserve"> </w:t>
            </w:r>
            <w:permEnd w:id="1288249067"/>
          </w:p>
        </w:tc>
      </w:tr>
      <w:tr w:rsidR="00CE1134" w:rsidRPr="00D4171E" w14:paraId="501F30BA" w14:textId="77777777" w:rsidTr="002872C2">
        <w:tc>
          <w:tcPr>
            <w:tcW w:w="454" w:type="dxa"/>
          </w:tcPr>
          <w:p w14:paraId="5CA3D52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200309868" w:edGrp="everyone"/>
            <w:r w:rsidRPr="00D4171E">
              <w:rPr>
                <w:rFonts w:ascii="Arial" w:hAnsi="Arial" w:cs="Arial"/>
                <w:bCs/>
                <w:sz w:val="18"/>
                <w:szCs w:val="18"/>
              </w:rPr>
              <w:t xml:space="preserve"> </w:t>
            </w:r>
            <w:permEnd w:id="200309868"/>
          </w:p>
        </w:tc>
        <w:tc>
          <w:tcPr>
            <w:tcW w:w="1077" w:type="dxa"/>
          </w:tcPr>
          <w:p w14:paraId="1434349F"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294725961" w:edGrp="everyone"/>
            <w:r w:rsidRPr="00D4171E">
              <w:rPr>
                <w:rFonts w:ascii="Arial" w:hAnsi="Arial" w:cs="Arial"/>
                <w:bCs/>
                <w:sz w:val="18"/>
                <w:szCs w:val="18"/>
              </w:rPr>
              <w:t xml:space="preserve"> </w:t>
            </w:r>
            <w:permEnd w:id="294725961"/>
          </w:p>
        </w:tc>
        <w:tc>
          <w:tcPr>
            <w:tcW w:w="2575" w:type="dxa"/>
          </w:tcPr>
          <w:p w14:paraId="31D3853D"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358570826" w:edGrp="everyone"/>
            <w:permStart w:id="954940451" w:edGrp="everyone"/>
            <w:permStart w:id="1405174703" w:edGrp="everyone"/>
            <w:r w:rsidRPr="00D4171E">
              <w:rPr>
                <w:rFonts w:ascii="Arial" w:hAnsi="Arial" w:cs="Arial"/>
                <w:bCs/>
                <w:sz w:val="18"/>
                <w:szCs w:val="18"/>
              </w:rPr>
              <w:t xml:space="preserve"> </w:t>
            </w:r>
            <w:permEnd w:id="1358570826"/>
            <w:permEnd w:id="954940451"/>
            <w:permEnd w:id="1405174703"/>
          </w:p>
        </w:tc>
        <w:permStart w:id="1794135621" w:edGrp="everyone"/>
        <w:tc>
          <w:tcPr>
            <w:tcW w:w="1418" w:type="dxa"/>
          </w:tcPr>
          <w:p w14:paraId="1AAB47F5"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8916314"/>
                <w:placeholder>
                  <w:docPart w:val="8764A3A222F940359447B95C910DB378"/>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794135621"/>
          </w:p>
        </w:tc>
        <w:permStart w:id="2093957430" w:edGrp="everyone"/>
        <w:tc>
          <w:tcPr>
            <w:tcW w:w="1842" w:type="dxa"/>
          </w:tcPr>
          <w:p w14:paraId="37F450D4"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772010407"/>
                <w:placeholder>
                  <w:docPart w:val="FE71DD06A7D64CA59860C6EAF775650E"/>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2093957430"/>
          </w:p>
        </w:tc>
        <w:tc>
          <w:tcPr>
            <w:tcW w:w="1843" w:type="dxa"/>
          </w:tcPr>
          <w:p w14:paraId="32CDB227"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811838712" w:edGrp="everyone"/>
            <w:r w:rsidRPr="00D4171E">
              <w:rPr>
                <w:rFonts w:ascii="Arial" w:hAnsi="Arial" w:cs="Arial"/>
                <w:bCs/>
                <w:spacing w:val="5"/>
                <w:sz w:val="18"/>
                <w:szCs w:val="18"/>
              </w:rPr>
              <w:t xml:space="preserve"> </w:t>
            </w:r>
            <w:permEnd w:id="1811838712"/>
          </w:p>
        </w:tc>
        <w:permStart w:id="292306674" w:edGrp="everyone"/>
        <w:tc>
          <w:tcPr>
            <w:tcW w:w="2268" w:type="dxa"/>
          </w:tcPr>
          <w:p w14:paraId="1838538B" w14:textId="77777777" w:rsidR="00CE1134" w:rsidRPr="00D4171E" w:rsidRDefault="004750D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523163440"/>
                <w:placeholder>
                  <w:docPart w:val="46864C93E1C942AE973D75331F6B6A99"/>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292306674"/>
          </w:p>
        </w:tc>
        <w:tc>
          <w:tcPr>
            <w:tcW w:w="1843" w:type="dxa"/>
          </w:tcPr>
          <w:p w14:paraId="43E9B903"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722286108" w:edGrp="everyone"/>
            <w:r w:rsidRPr="00D4171E">
              <w:rPr>
                <w:rFonts w:ascii="Arial" w:hAnsi="Arial" w:cs="Arial"/>
                <w:bCs/>
                <w:spacing w:val="5"/>
                <w:sz w:val="18"/>
                <w:szCs w:val="18"/>
              </w:rPr>
              <w:t xml:space="preserve"> </w:t>
            </w:r>
            <w:permEnd w:id="1722286108"/>
          </w:p>
        </w:tc>
        <w:tc>
          <w:tcPr>
            <w:tcW w:w="1843" w:type="dxa"/>
          </w:tcPr>
          <w:p w14:paraId="786B86CC"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166704416" w:edGrp="everyone"/>
            <w:r w:rsidRPr="00D4171E">
              <w:rPr>
                <w:rFonts w:ascii="Arial" w:hAnsi="Arial" w:cs="Arial"/>
                <w:bCs/>
                <w:spacing w:val="5"/>
                <w:sz w:val="18"/>
                <w:szCs w:val="18"/>
              </w:rPr>
              <w:t xml:space="preserve"> </w:t>
            </w:r>
            <w:permEnd w:id="1166704416"/>
          </w:p>
        </w:tc>
      </w:tr>
      <w:tr w:rsidR="00CE1134" w:rsidRPr="00D4171E" w14:paraId="13C4EE38" w14:textId="77777777" w:rsidTr="002872C2">
        <w:tc>
          <w:tcPr>
            <w:tcW w:w="454" w:type="dxa"/>
          </w:tcPr>
          <w:p w14:paraId="579D29B5"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211174076" w:edGrp="everyone"/>
            <w:r w:rsidRPr="00D4171E">
              <w:rPr>
                <w:rFonts w:ascii="Arial" w:hAnsi="Arial" w:cs="Arial"/>
                <w:bCs/>
                <w:sz w:val="18"/>
                <w:szCs w:val="18"/>
              </w:rPr>
              <w:t xml:space="preserve"> </w:t>
            </w:r>
            <w:permEnd w:id="1211174076"/>
          </w:p>
        </w:tc>
        <w:tc>
          <w:tcPr>
            <w:tcW w:w="1077" w:type="dxa"/>
          </w:tcPr>
          <w:p w14:paraId="4355F24D"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289567090" w:edGrp="everyone"/>
            <w:r w:rsidRPr="00D4171E">
              <w:rPr>
                <w:rFonts w:ascii="Arial" w:hAnsi="Arial" w:cs="Arial"/>
                <w:bCs/>
                <w:sz w:val="18"/>
                <w:szCs w:val="18"/>
              </w:rPr>
              <w:t xml:space="preserve"> </w:t>
            </w:r>
            <w:permEnd w:id="1289567090"/>
          </w:p>
        </w:tc>
        <w:tc>
          <w:tcPr>
            <w:tcW w:w="2575" w:type="dxa"/>
          </w:tcPr>
          <w:p w14:paraId="533D3CE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71527664" w:edGrp="everyone"/>
            <w:permStart w:id="1684939206" w:edGrp="everyone"/>
            <w:permStart w:id="815208390" w:edGrp="everyone"/>
            <w:r w:rsidRPr="00D4171E">
              <w:rPr>
                <w:rFonts w:ascii="Arial" w:hAnsi="Arial" w:cs="Arial"/>
                <w:bCs/>
                <w:sz w:val="18"/>
                <w:szCs w:val="18"/>
              </w:rPr>
              <w:t xml:space="preserve"> </w:t>
            </w:r>
            <w:permEnd w:id="71527664"/>
            <w:permEnd w:id="1684939206"/>
            <w:permEnd w:id="815208390"/>
          </w:p>
        </w:tc>
        <w:permStart w:id="1857568781" w:edGrp="everyone"/>
        <w:tc>
          <w:tcPr>
            <w:tcW w:w="1418" w:type="dxa"/>
          </w:tcPr>
          <w:p w14:paraId="6F555376"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39318508"/>
                <w:placeholder>
                  <w:docPart w:val="6B63208F828948139BDD1FC373FB78C0"/>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857568781"/>
          </w:p>
        </w:tc>
        <w:permStart w:id="655647758" w:edGrp="everyone"/>
        <w:tc>
          <w:tcPr>
            <w:tcW w:w="1842" w:type="dxa"/>
          </w:tcPr>
          <w:p w14:paraId="376FB9E6" w14:textId="77777777" w:rsidR="00CE1134" w:rsidRPr="00D4171E" w:rsidRDefault="004750D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914497106"/>
                <w:placeholder>
                  <w:docPart w:val="D05493FD4E1440BB84DA2DA3EB919C92"/>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655647758"/>
          </w:p>
        </w:tc>
        <w:tc>
          <w:tcPr>
            <w:tcW w:w="1843" w:type="dxa"/>
          </w:tcPr>
          <w:p w14:paraId="543B72E9"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759013784" w:edGrp="everyone"/>
            <w:r w:rsidRPr="00D4171E">
              <w:rPr>
                <w:rFonts w:ascii="Arial" w:hAnsi="Arial" w:cs="Arial"/>
                <w:bCs/>
                <w:spacing w:val="5"/>
                <w:sz w:val="18"/>
                <w:szCs w:val="18"/>
              </w:rPr>
              <w:t xml:space="preserve"> </w:t>
            </w:r>
            <w:permEnd w:id="1759013784"/>
          </w:p>
        </w:tc>
        <w:permStart w:id="2112384704" w:edGrp="everyone"/>
        <w:tc>
          <w:tcPr>
            <w:tcW w:w="2268" w:type="dxa"/>
          </w:tcPr>
          <w:p w14:paraId="07B443FE" w14:textId="77777777" w:rsidR="00CE1134" w:rsidRPr="00D4171E" w:rsidRDefault="004750D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98221300"/>
                <w:placeholder>
                  <w:docPart w:val="AA9025B8617D455686C5F35C58FCB098"/>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2112384704"/>
          </w:p>
        </w:tc>
        <w:tc>
          <w:tcPr>
            <w:tcW w:w="1843" w:type="dxa"/>
          </w:tcPr>
          <w:p w14:paraId="29A1179B"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306199021" w:edGrp="everyone"/>
            <w:r w:rsidRPr="00D4171E">
              <w:rPr>
                <w:rFonts w:ascii="Arial" w:hAnsi="Arial" w:cs="Arial"/>
                <w:bCs/>
                <w:spacing w:val="5"/>
                <w:sz w:val="18"/>
                <w:szCs w:val="18"/>
              </w:rPr>
              <w:t xml:space="preserve"> </w:t>
            </w:r>
            <w:permEnd w:id="1306199021"/>
          </w:p>
        </w:tc>
        <w:tc>
          <w:tcPr>
            <w:tcW w:w="1843" w:type="dxa"/>
          </w:tcPr>
          <w:p w14:paraId="24134EDB"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085019652" w:edGrp="everyone"/>
            <w:r w:rsidRPr="00D4171E">
              <w:rPr>
                <w:rFonts w:ascii="Arial" w:hAnsi="Arial" w:cs="Arial"/>
                <w:bCs/>
                <w:spacing w:val="5"/>
                <w:sz w:val="18"/>
                <w:szCs w:val="18"/>
              </w:rPr>
              <w:t xml:space="preserve"> </w:t>
            </w:r>
            <w:permEnd w:id="1085019652"/>
          </w:p>
        </w:tc>
      </w:tr>
    </w:tbl>
    <w:p w14:paraId="04F398D6"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103B0FF4"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44DFBEAF" w14:textId="77777777" w:rsidR="00CE1134" w:rsidRPr="00097AEE" w:rsidRDefault="00CE1134" w:rsidP="00FA3C6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56A31E82"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kriznim okvirom - naziv programa potpore koji se provodi u skladu s Privremenim kriznim okvirom; npr. Program dodjele potpore HBOR-a usklađen s Privremenim kriznim okvirom, Program pojedinačnog osiguranja kredita za likvidnost izvoznika - mjera HBOR-a-Ukrajina, Program portfeljnog osiguranja kredita za likvidnost izvoznika – mjera HBOR-a-Ukrajina, Program subvencioniranja premije osiguranja – mjera HBOR-a-Ukrajina, itd.</w:t>
      </w:r>
    </w:p>
    <w:p w14:paraId="4AD64063"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1870E3AB"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kriznog okvira:</w:t>
      </w:r>
    </w:p>
    <w:p w14:paraId="3DDAD876" w14:textId="77777777" w:rsidR="00CE1134" w:rsidRPr="00097AEE" w:rsidRDefault="00CE1134" w:rsidP="00CE1134">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2.1. Ograničeni iznos potpore - potpora u obliku bespovratnih sredstava, poreznih olakšica i povoljnijih uvjeta plaćanja, povratnih predujmova, jamstava, zajmova, npr. Program subvencioniranja premije osiguranja – mjera HBOR-a-Ukrajina</w:t>
      </w:r>
    </w:p>
    <w:p w14:paraId="0FAEE955" w14:textId="77777777" w:rsidR="00CE1134" w:rsidRPr="00097AEE" w:rsidRDefault="00CE1134" w:rsidP="00CE1134">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lastRenderedPageBreak/>
        <w:tab/>
        <w:t>2.2. Potpora likvidnosti u obliku jamstava – npr. Program pojedinačnog osiguranja kredita za likvidnost izvoznika – mjera HBOR-a-Ukrajina, Program portfeljnog osiguranja kredita za likvidnost izvoznika – mjera HBOR-a-Ukrajina</w:t>
      </w:r>
    </w:p>
    <w:p w14:paraId="443A19C7" w14:textId="77777777" w:rsidR="00CE1134" w:rsidRPr="00097AEE" w:rsidRDefault="00CE1134" w:rsidP="00CE1134">
      <w:pPr>
        <w:tabs>
          <w:tab w:val="left" w:pos="-284"/>
        </w:tabs>
        <w:snapToGrid w:val="0"/>
        <w:spacing w:line="276" w:lineRule="auto"/>
        <w:jc w:val="both"/>
        <w:rPr>
          <w:rFonts w:ascii="Arial" w:hAnsi="Arial" w:cs="Arial"/>
          <w:sz w:val="20"/>
          <w:szCs w:val="20"/>
        </w:rPr>
      </w:pPr>
      <w:r w:rsidRPr="00097AEE">
        <w:rPr>
          <w:rFonts w:ascii="Arial" w:hAnsi="Arial" w:cs="Arial"/>
          <w:sz w:val="20"/>
          <w:szCs w:val="20"/>
        </w:rPr>
        <w:tab/>
      </w:r>
      <w:r w:rsidRPr="00097AEE">
        <w:rPr>
          <w:rFonts w:ascii="Arial" w:hAnsi="Arial" w:cs="Arial"/>
          <w:sz w:val="20"/>
          <w:szCs w:val="20"/>
        </w:rPr>
        <w:tab/>
        <w:t>2.3. Potpora u obliku subvencioniranih kamatnih stopa za zajmove - za kredite HBOR-a iznad 500.000 EUR, npr. izravni krediti HBOR-a</w:t>
      </w:r>
    </w:p>
    <w:p w14:paraId="03FBAE1B" w14:textId="77777777" w:rsidR="00CE1134" w:rsidRPr="00097AEE" w:rsidRDefault="00CE1134" w:rsidP="00CE1134">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2.4. Potpora za dodatne troškove zbog iznimno velikih povećanja cijena prirodnog plina i električne energije</w:t>
      </w:r>
    </w:p>
    <w:p w14:paraId="6952E7DF" w14:textId="77777777" w:rsidR="00CE1134" w:rsidRPr="00097AEE" w:rsidRDefault="00CE1134" w:rsidP="00CE1134">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2.5. Potpora za ubrzavanje uvođenja energije iz obnovljivih izvora, skladištenja energije i topline iz obnovljivih izvora u kontekstu plana REPowerEU</w:t>
      </w:r>
    </w:p>
    <w:p w14:paraId="2C963A58" w14:textId="77777777" w:rsidR="00CE1134" w:rsidRPr="00097AEE" w:rsidRDefault="00CE1134" w:rsidP="00CE1134">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2.6. Potpora za dekarbonizaciju industrijskih proizvodnih procesa elektrifikacijom i/ili uporabom vodika iz obnovljivih izvora i vodika proizvedenog uz korištenje električne energije koji ispunjava određene uvjete te za mjere energetske učinkovitosti</w:t>
      </w:r>
    </w:p>
    <w:p w14:paraId="1A48FDC4"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HRK - unosi se nominalni iznos odobrenih sredstava (iznos kredita, iznos jamstva/garancije/portfeljnog osiguranja, iznos subvencije kamate, iznos subvencije premije osiguranja), u HRK </w:t>
      </w:r>
    </w:p>
    <w:p w14:paraId="7D3BF9BA"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00E85740"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2.2. i 2.3.:</w:t>
      </w:r>
    </w:p>
    <w:p w14:paraId="6C67DD55"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67A2F0BA"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15 % prosječnog ukupnog godišnjeg prometa koji je korisnik ostvario tijekom zadnja tri zaključena računovodstvena razdoblja; ili</w:t>
      </w:r>
    </w:p>
    <w:p w14:paraId="70F9F5B2"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50 % troškova energije tijekom 12 mjeseci prije mjeseca u kojem je podnesen zahtjev za potporu;</w:t>
      </w:r>
    </w:p>
    <w:p w14:paraId="40539D9B"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62D22B88" w14:textId="77777777" w:rsidR="00CE1134" w:rsidRPr="00097AEE" w:rsidRDefault="00CE1134" w:rsidP="00CE1134">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 xml:space="preserve">Maksimalni iznos kredita po kriteriju iz stupca 7 - podatak kojeg korisniku daje banka ili davatelj potpore; za utvrđivanje može li se korisniku odobriti nova mjera i u kojem iznosu. Ako je iznos kredita po mjerama 2.2. i 2.3 iz stupca 6 i/ili stupca 9 jednak iznosu maksimalnog iznosa kredita iz stupca 8, korisnik ne može ostvariti novu potporu na temelju Privremenog kriznog okvira </w:t>
      </w:r>
    </w:p>
    <w:p w14:paraId="33DCF3A6"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2.2. Privremenog kriznog okvira poput Programa portfeljnog/pojedinačnog osiguranja kredita za likvidnost izvoznika – mjera HBOR-a-Ukrajina. Unosi se odobreni iznos kredita banke</w:t>
      </w:r>
    </w:p>
    <w:p w14:paraId="3E7BE8B8"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kriznom okviru, za svaku od korištenih mjera/instrumenata potpore potpora treba ispuniti poseban redak u tablici.</w:t>
      </w:r>
    </w:p>
    <w:p w14:paraId="329BA446"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7F9EB92" w14:textId="77777777" w:rsidR="00CE1134" w:rsidRPr="00097AEE" w:rsidRDefault="00CE1134" w:rsidP="00CE1134">
      <w:pPr>
        <w:spacing w:line="276" w:lineRule="auto"/>
        <w:rPr>
          <w:rFonts w:ascii="Arial" w:hAnsi="Arial" w:cs="Arial"/>
          <w:sz w:val="20"/>
          <w:szCs w:val="20"/>
        </w:rPr>
      </w:pPr>
    </w:p>
    <w:p w14:paraId="69CF0738" w14:textId="77777777" w:rsidR="00CE1134" w:rsidRPr="00097AEE" w:rsidRDefault="00CE1134" w:rsidP="00CE1134">
      <w:pPr>
        <w:spacing w:line="276" w:lineRule="auto"/>
        <w:jc w:val="both"/>
        <w:rPr>
          <w:rFonts w:ascii="Arial" w:hAnsi="Arial" w:cs="Arial"/>
          <w:sz w:val="20"/>
          <w:szCs w:val="20"/>
        </w:rPr>
      </w:pPr>
    </w:p>
    <w:p w14:paraId="69E5D0DA" w14:textId="15C3D11A" w:rsidR="00532750" w:rsidRPr="005E3E34" w:rsidRDefault="00532750" w:rsidP="00CE1134">
      <w:pPr>
        <w:spacing w:line="276" w:lineRule="auto"/>
        <w:rPr>
          <w:rFonts w:ascii="Arial" w:hAnsi="Arial" w:cs="Arial"/>
          <w:sz w:val="18"/>
          <w:szCs w:val="18"/>
        </w:rPr>
      </w:pPr>
    </w:p>
    <w:sectPr w:rsidR="00532750" w:rsidRPr="005E3E34" w:rsidSect="00000473">
      <w:pgSz w:w="16838" w:h="11906" w:orient="landscape"/>
      <w:pgMar w:top="992" w:right="720" w:bottom="99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9854" w14:textId="77777777" w:rsidR="00842C37" w:rsidRDefault="00842C37" w:rsidP="00E62474">
      <w:r>
        <w:separator/>
      </w:r>
    </w:p>
  </w:endnote>
  <w:endnote w:type="continuationSeparator" w:id="0">
    <w:p w14:paraId="0E4F172C" w14:textId="77777777" w:rsidR="00842C37" w:rsidRDefault="00842C37" w:rsidP="00E6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84407"/>
      <w:docPartObj>
        <w:docPartGallery w:val="Page Numbers (Bottom of Page)"/>
        <w:docPartUnique/>
      </w:docPartObj>
    </w:sdtPr>
    <w:sdtEndPr>
      <w:rPr>
        <w:rFonts w:ascii="Arial" w:hAnsi="Arial" w:cs="Arial"/>
        <w:noProof/>
        <w:sz w:val="22"/>
        <w:szCs w:val="22"/>
      </w:rPr>
    </w:sdtEndPr>
    <w:sdtContent>
      <w:p w14:paraId="2C68FCAE" w14:textId="03232610" w:rsidR="00E62474" w:rsidRPr="00E62474" w:rsidRDefault="00E62474">
        <w:pPr>
          <w:pStyle w:val="Footer"/>
          <w:jc w:val="right"/>
          <w:rPr>
            <w:rFonts w:ascii="Arial" w:hAnsi="Arial" w:cs="Arial"/>
            <w:sz w:val="22"/>
            <w:szCs w:val="22"/>
          </w:rPr>
        </w:pPr>
        <w:r w:rsidRPr="00795BF8">
          <w:rPr>
            <w:rFonts w:ascii="Arial" w:hAnsi="Arial" w:cs="Arial"/>
            <w:sz w:val="20"/>
            <w:szCs w:val="20"/>
          </w:rPr>
          <w:fldChar w:fldCharType="begin"/>
        </w:r>
        <w:r w:rsidRPr="00795BF8">
          <w:rPr>
            <w:rFonts w:ascii="Arial" w:hAnsi="Arial" w:cs="Arial"/>
            <w:sz w:val="20"/>
            <w:szCs w:val="20"/>
          </w:rPr>
          <w:instrText xml:space="preserve"> PAGE   \* MERGEFORMAT </w:instrText>
        </w:r>
        <w:r w:rsidRPr="00795BF8">
          <w:rPr>
            <w:rFonts w:ascii="Arial" w:hAnsi="Arial" w:cs="Arial"/>
            <w:sz w:val="20"/>
            <w:szCs w:val="20"/>
          </w:rPr>
          <w:fldChar w:fldCharType="separate"/>
        </w:r>
        <w:r w:rsidRPr="00795BF8">
          <w:rPr>
            <w:rFonts w:ascii="Arial" w:hAnsi="Arial" w:cs="Arial"/>
            <w:noProof/>
            <w:sz w:val="20"/>
            <w:szCs w:val="20"/>
          </w:rPr>
          <w:t>2</w:t>
        </w:r>
        <w:r w:rsidRPr="00795BF8">
          <w:rPr>
            <w:rFonts w:ascii="Arial" w:hAnsi="Arial" w:cs="Arial"/>
            <w:noProof/>
            <w:sz w:val="20"/>
            <w:szCs w:val="20"/>
          </w:rPr>
          <w:fldChar w:fldCharType="end"/>
        </w:r>
      </w:p>
    </w:sdtContent>
  </w:sdt>
  <w:p w14:paraId="52B2675E" w14:textId="77777777" w:rsidR="00E62474" w:rsidRDefault="00E62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2ADE" w14:textId="77777777" w:rsidR="00A24B9A" w:rsidRPr="005E3E34" w:rsidRDefault="00A24B9A">
    <w:pPr>
      <w:pStyle w:val="Footer"/>
      <w:jc w:val="right"/>
      <w:rPr>
        <w:rFonts w:ascii="Arial" w:hAnsi="Arial" w:cs="Arial"/>
        <w:sz w:val="20"/>
        <w:szCs w:val="20"/>
      </w:rPr>
    </w:pPr>
    <w:r w:rsidRPr="005E3E34">
      <w:rPr>
        <w:rFonts w:ascii="Arial" w:hAnsi="Arial" w:cs="Arial"/>
        <w:sz w:val="20"/>
        <w:szCs w:val="20"/>
      </w:rPr>
      <w:fldChar w:fldCharType="begin"/>
    </w:r>
    <w:r w:rsidRPr="005E3E34">
      <w:rPr>
        <w:rFonts w:ascii="Arial" w:hAnsi="Arial" w:cs="Arial"/>
        <w:sz w:val="20"/>
        <w:szCs w:val="20"/>
      </w:rPr>
      <w:instrText xml:space="preserve"> PAGE   \* MERGEFORMAT </w:instrText>
    </w:r>
    <w:r w:rsidRPr="005E3E34">
      <w:rPr>
        <w:rFonts w:ascii="Arial" w:hAnsi="Arial" w:cs="Arial"/>
        <w:sz w:val="20"/>
        <w:szCs w:val="20"/>
      </w:rPr>
      <w:fldChar w:fldCharType="separate"/>
    </w:r>
    <w:r w:rsidRPr="005E3E34">
      <w:rPr>
        <w:rFonts w:ascii="Arial" w:hAnsi="Arial" w:cs="Arial"/>
        <w:noProof/>
        <w:sz w:val="20"/>
        <w:szCs w:val="20"/>
      </w:rPr>
      <w:t>4</w:t>
    </w:r>
    <w:r w:rsidRPr="005E3E34">
      <w:rPr>
        <w:rFonts w:ascii="Arial" w:hAnsi="Arial" w:cs="Arial"/>
        <w:noProof/>
        <w:sz w:val="20"/>
        <w:szCs w:val="20"/>
      </w:rPr>
      <w:fldChar w:fldCharType="end"/>
    </w:r>
  </w:p>
  <w:p w14:paraId="1D9B5D58" w14:textId="77777777" w:rsidR="00A24B9A" w:rsidRDefault="00A2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9C6A" w14:textId="77777777" w:rsidR="00842C37" w:rsidRDefault="00842C37" w:rsidP="00E62474">
      <w:r>
        <w:separator/>
      </w:r>
    </w:p>
  </w:footnote>
  <w:footnote w:type="continuationSeparator" w:id="0">
    <w:p w14:paraId="753FE168" w14:textId="77777777" w:rsidR="00842C37" w:rsidRDefault="00842C37" w:rsidP="00E62474">
      <w:r>
        <w:continuationSeparator/>
      </w:r>
    </w:p>
  </w:footnote>
  <w:footnote w:id="1">
    <w:p w14:paraId="1A65CDB9" w14:textId="7BE08D4C" w:rsidR="00B65B86" w:rsidRPr="005C05AF" w:rsidRDefault="00B65B86" w:rsidP="00B65B86">
      <w:pPr>
        <w:pStyle w:val="FootnoteText"/>
        <w:jc w:val="both"/>
        <w:rPr>
          <w:rFonts w:cs="Arial"/>
          <w:sz w:val="16"/>
          <w:szCs w:val="16"/>
        </w:rPr>
      </w:pPr>
      <w:r w:rsidRPr="005C05AF">
        <w:rPr>
          <w:rStyle w:val="FootnoteReference"/>
          <w:rFonts w:cs="Arial"/>
          <w:sz w:val="16"/>
          <w:szCs w:val="16"/>
        </w:rPr>
        <w:footnoteRef/>
      </w:r>
      <w:r w:rsidRPr="005C05AF">
        <w:rPr>
          <w:rFonts w:cs="Arial"/>
          <w:sz w:val="16"/>
          <w:szCs w:val="16"/>
        </w:rPr>
        <w:t xml:space="preserve"> KOMUNIKACIJA KOMISIJE - Privremeni okvir za mjere državne potpore u kriznim situacijama za potporu gospodarstvu nakon ruske agresije na Ukrajinu (engl. </w:t>
      </w:r>
      <w:r w:rsidRPr="00390839">
        <w:rPr>
          <w:rFonts w:cs="Arial"/>
          <w:i/>
          <w:iCs/>
          <w:sz w:val="16"/>
          <w:szCs w:val="16"/>
          <w:lang w:val="en-GB"/>
        </w:rPr>
        <w:t>COMMUNICATION FROM THE COMMISSION - Temporary Crisis Framework for State Aid measures to support the economy following the aggression against Ukraine by Russia</w:t>
      </w:r>
      <w:r w:rsidRPr="005C05AF">
        <w:rPr>
          <w:rFonts w:cs="Arial"/>
          <w:sz w:val="16"/>
          <w:szCs w:val="16"/>
        </w:rPr>
        <w:t>; SL C 131, 24. 3. 2022.</w:t>
      </w:r>
      <w:r w:rsidR="00123CAD" w:rsidRPr="00123CAD">
        <w:rPr>
          <w:rFonts w:cs="Arial"/>
          <w:sz w:val="16"/>
          <w:szCs w:val="16"/>
        </w:rPr>
        <w:t>), sa svim naknadnim izmjenama i dopunama</w:t>
      </w:r>
    </w:p>
  </w:footnote>
  <w:footnote w:id="2">
    <w:p w14:paraId="67CB98F1" w14:textId="7795D0A8" w:rsidR="00B57964" w:rsidRPr="00B57964" w:rsidRDefault="00B57964" w:rsidP="00B57964">
      <w:pPr>
        <w:pStyle w:val="FootnoteText"/>
        <w:jc w:val="both"/>
        <w:rPr>
          <w:sz w:val="16"/>
          <w:szCs w:val="16"/>
        </w:rPr>
      </w:pPr>
      <w:r w:rsidRPr="00B57964">
        <w:rPr>
          <w:rStyle w:val="FootnoteReference"/>
          <w:sz w:val="16"/>
          <w:szCs w:val="16"/>
        </w:rPr>
        <w:footnoteRef/>
      </w:r>
      <w:r w:rsidRPr="00B57964">
        <w:rPr>
          <w:sz w:val="16"/>
          <w:szCs w:val="16"/>
        </w:rPr>
        <w:t xml:space="preserve"> Kod kredita koji su odobreni u HRK navode se isključivo iznosi u HRK, a kod kredita koji su odobreni</w:t>
      </w:r>
      <w:r w:rsidR="00822454">
        <w:rPr>
          <w:sz w:val="16"/>
          <w:szCs w:val="16"/>
        </w:rPr>
        <w:t xml:space="preserve"> u EUR ili</w:t>
      </w:r>
      <w:r w:rsidRPr="00B57964">
        <w:rPr>
          <w:sz w:val="16"/>
          <w:szCs w:val="16"/>
        </w:rPr>
        <w:t xml:space="preserve"> uz VK u EUR navode se i iznosi i u HRK i u EUR, pri čemu se iznosi potpora u HRK iz EUR preračunavaju po srednjem tečaju HNB-a na dan zaključenja Sporazuma između Osiguratelja i Osiguranika, a koji je naveden u čl</w:t>
      </w:r>
      <w:r w:rsidR="00580A36">
        <w:rPr>
          <w:sz w:val="16"/>
          <w:szCs w:val="16"/>
        </w:rPr>
        <w:t>anku</w:t>
      </w:r>
      <w:r w:rsidR="00822454">
        <w:rPr>
          <w:sz w:val="16"/>
          <w:szCs w:val="16"/>
        </w:rPr>
        <w:t xml:space="preserve"> </w:t>
      </w:r>
      <w:r w:rsidRPr="00B57964">
        <w:rPr>
          <w:sz w:val="16"/>
          <w:szCs w:val="16"/>
        </w:rPr>
        <w:t>1</w:t>
      </w:r>
      <w:r>
        <w:rPr>
          <w:sz w:val="16"/>
          <w:szCs w:val="16"/>
        </w:rPr>
        <w:t>.</w:t>
      </w:r>
      <w:r w:rsidRPr="00B57964">
        <w:rPr>
          <w:sz w:val="16"/>
          <w:szCs w:val="16"/>
        </w:rPr>
        <w:t xml:space="preserve"> tog Sporazuma (kod klupskih kredita uzima se tečaj iz Sporazuma s bankom agentom).</w:t>
      </w:r>
    </w:p>
  </w:footnote>
  <w:footnote w:id="3">
    <w:p w14:paraId="75D418DB" w14:textId="0DBD2ACF" w:rsidR="00B57964" w:rsidRPr="00B57964" w:rsidRDefault="00B57964" w:rsidP="00B57964">
      <w:pPr>
        <w:pStyle w:val="FootnoteText"/>
        <w:jc w:val="both"/>
        <w:rPr>
          <w:rFonts w:cs="Arial"/>
          <w:sz w:val="16"/>
          <w:szCs w:val="16"/>
        </w:rPr>
      </w:pPr>
      <w:r w:rsidRPr="00B57964">
        <w:rPr>
          <w:rStyle w:val="FootnoteReference"/>
          <w:rFonts w:cs="Arial"/>
          <w:sz w:val="16"/>
          <w:szCs w:val="16"/>
        </w:rPr>
        <w:footnoteRef/>
      </w:r>
      <w:r w:rsidRPr="00B57964">
        <w:rPr>
          <w:rFonts w:cs="Arial"/>
          <w:sz w:val="16"/>
          <w:szCs w:val="16"/>
        </w:rPr>
        <w:t xml:space="preserve"> Osiguranik će informaciju o iznosima u HRK i EUR vezanim za subvencioniranu premiju, dobiti od Osiguratelja u sklopu informacije/odluke o odobrenju subvencioniranja premije.</w:t>
      </w:r>
    </w:p>
  </w:footnote>
  <w:footnote w:id="4">
    <w:p w14:paraId="6A496E24" w14:textId="77777777" w:rsidR="00955893" w:rsidRPr="00E54096" w:rsidRDefault="00955893" w:rsidP="00955893">
      <w:pPr>
        <w:tabs>
          <w:tab w:val="left" w:pos="540"/>
        </w:tabs>
        <w:spacing w:line="276" w:lineRule="auto"/>
        <w:outlineLvl w:val="1"/>
        <w:rPr>
          <w:rFonts w:ascii="Arial" w:hAnsi="Arial" w:cs="Arial"/>
          <w:sz w:val="16"/>
          <w:szCs w:val="16"/>
        </w:rPr>
      </w:pPr>
      <w:r w:rsidRPr="00E54096">
        <w:rPr>
          <w:rFonts w:ascii="Arial" w:hAnsi="Arial" w:cs="Arial"/>
          <w:sz w:val="16"/>
          <w:szCs w:val="16"/>
          <w:vertAlign w:val="superscript"/>
        </w:rPr>
        <w:footnoteRef/>
      </w:r>
      <w:r w:rsidRPr="00E54096">
        <w:rPr>
          <w:rFonts w:ascii="Arial" w:hAnsi="Arial" w:cs="Arial"/>
          <w:sz w:val="16"/>
          <w:szCs w:val="16"/>
          <w:vertAlign w:val="superscript"/>
        </w:rPr>
        <w:t xml:space="preserve"> </w:t>
      </w:r>
      <w:r w:rsidRPr="00E54096">
        <w:rPr>
          <w:rFonts w:ascii="Arial" w:hAnsi="Arial" w:cs="Arial"/>
          <w:sz w:val="16"/>
          <w:szCs w:val="16"/>
        </w:rPr>
        <w:t>prema Pravilniku o upravljanju reputacijskim rizikom HBOR-a koji proizlazi iz poslovnog odnosa s klijentom.</w:t>
      </w:r>
    </w:p>
  </w:footnote>
  <w:footnote w:id="5">
    <w:p w14:paraId="1E134D0C" w14:textId="77777777" w:rsidR="00955893" w:rsidRPr="00E54096" w:rsidRDefault="00955893" w:rsidP="00955893">
      <w:pPr>
        <w:spacing w:before="120"/>
        <w:jc w:val="both"/>
        <w:rPr>
          <w:rFonts w:ascii="Arial" w:hAnsi="Arial" w:cs="Arial"/>
          <w:sz w:val="16"/>
          <w:szCs w:val="16"/>
        </w:rPr>
      </w:pPr>
      <w:r w:rsidRPr="00E54096">
        <w:rPr>
          <w:rStyle w:val="FootnoteReference"/>
          <w:rFonts w:ascii="Arial" w:hAnsi="Arial" w:cs="Arial"/>
          <w:sz w:val="16"/>
          <w:szCs w:val="16"/>
        </w:rPr>
        <w:footnoteRef/>
      </w:r>
      <w:r w:rsidRPr="00E54096">
        <w:rPr>
          <w:rFonts w:ascii="Arial" w:hAnsi="Arial" w:cs="Arial"/>
          <w:sz w:val="16"/>
          <w:szCs w:val="16"/>
        </w:rPr>
        <w:t xml:space="preserve"> Stvarni vlasnik stranke je sukladno čl. 28, važećeg Zakona o sprječavanju pranja novca (NN 108/17, 39/19, dalje u tekstu: ZSPNFT) (svaka fizička osoba (osobe) koja je konačni vlasnik stranke ili kontrolira stranku ili na drugi način njome upravlja, i/ili fizička osoba (osobe) u čije ime se provodi transakcija, uključujući  onu fizičku osobu (osobe) koja izvršava krajnju učinkovitu kontrolu nad pravnom osobom ili pravnim uređenjem.</w:t>
      </w:r>
    </w:p>
    <w:p w14:paraId="657F8366" w14:textId="77777777" w:rsidR="00955893" w:rsidRDefault="00955893" w:rsidP="00955893">
      <w:pPr>
        <w:spacing w:before="120"/>
        <w:jc w:val="both"/>
      </w:pPr>
      <w:r w:rsidRPr="00E54096">
        <w:rPr>
          <w:rFonts w:ascii="Arial" w:hAnsi="Arial" w:cs="Arial"/>
          <w:sz w:val="16"/>
          <w:szCs w:val="16"/>
        </w:rPr>
        <w:t>Ova se Izjava ne daje u ime stvarnog vlasnika u slučaju iz čl. 29. ZSPNFT tj. ako je stranka trgovačko društvo čijim se financijskim instrumentima trguje na burzi ili uređenom tržištu u jednoj ili više država članica u skladu s propisima u Europskoj uniji ili u trećoj državi, pod uvjetom da u toj trećoj državi vrijede zahtjevi za objavljivanje podataka u skladu s propisima u Europskoj uniji, koji osiguravaju odgovarajuću transparentnost podataka o stvarnim vlasnicima stranke.</w:t>
      </w:r>
    </w:p>
  </w:footnote>
  <w:footnote w:id="6">
    <w:p w14:paraId="67E0C92D" w14:textId="77777777" w:rsidR="00955893" w:rsidRPr="00771C0F" w:rsidRDefault="00955893" w:rsidP="00955893">
      <w:pPr>
        <w:autoSpaceDE w:val="0"/>
        <w:autoSpaceDN w:val="0"/>
        <w:adjustRightInd w:val="0"/>
        <w:jc w:val="both"/>
        <w:rPr>
          <w:rFonts w:ascii="Arial" w:hAnsi="Arial" w:cs="Arial"/>
          <w:sz w:val="16"/>
          <w:szCs w:val="16"/>
        </w:rPr>
      </w:pPr>
      <w:r w:rsidRPr="00771C0F">
        <w:rPr>
          <w:rStyle w:val="FootnoteReference"/>
          <w:rFonts w:ascii="Arial" w:hAnsi="Arial" w:cs="Arial"/>
          <w:sz w:val="16"/>
          <w:szCs w:val="16"/>
        </w:rPr>
        <w:footnoteRef/>
      </w:r>
      <w:r w:rsidRPr="00771C0F">
        <w:rPr>
          <w:rFonts w:ascii="Arial" w:hAnsi="Arial" w:cs="Arial"/>
          <w:sz w:val="16"/>
          <w:szCs w:val="16"/>
        </w:rPr>
        <w:t xml:space="preserve"> HBOR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  </w:t>
      </w:r>
    </w:p>
    <w:p w14:paraId="3592BD7B" w14:textId="77777777" w:rsidR="00955893" w:rsidRPr="00771C0F" w:rsidRDefault="00955893" w:rsidP="00955893">
      <w:pPr>
        <w:autoSpaceDE w:val="0"/>
        <w:autoSpaceDN w:val="0"/>
        <w:adjustRightInd w:val="0"/>
        <w:spacing w:before="120"/>
        <w:jc w:val="both"/>
        <w:rPr>
          <w:rFonts w:ascii="Arial" w:hAnsi="Arial" w:cs="Arial"/>
          <w:sz w:val="16"/>
          <w:szCs w:val="16"/>
        </w:rPr>
      </w:pPr>
      <w:r w:rsidRPr="00771C0F">
        <w:rPr>
          <w:rFonts w:ascii="Arial" w:hAnsi="Arial" w:cs="Arial"/>
          <w:sz w:val="16"/>
          <w:szCs w:val="16"/>
        </w:rPr>
        <w:t xml:space="preserve">HBOR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adresi www.hbor.hr. </w:t>
      </w:r>
    </w:p>
  </w:footnote>
  <w:footnote w:id="7">
    <w:p w14:paraId="597BF45E" w14:textId="77777777" w:rsidR="00955893" w:rsidRPr="00117589" w:rsidRDefault="00955893" w:rsidP="00955893">
      <w:pPr>
        <w:spacing w:before="120"/>
        <w:rPr>
          <w:rFonts w:eastAsiaTheme="minorHAnsi" w:cs="Arial"/>
          <w:szCs w:val="20"/>
        </w:rPr>
      </w:pPr>
      <w:r w:rsidRPr="00771C0F">
        <w:rPr>
          <w:rFonts w:ascii="Arial" w:hAnsi="Arial" w:cs="Arial"/>
          <w:sz w:val="16"/>
          <w:szCs w:val="16"/>
          <w:vertAlign w:val="superscript"/>
        </w:rPr>
        <w:footnoteRef/>
      </w:r>
      <w:r w:rsidRPr="00771C0F">
        <w:rPr>
          <w:rFonts w:ascii="Arial" w:hAnsi="Arial" w:cs="Arial"/>
          <w:sz w:val="16"/>
          <w:szCs w:val="16"/>
          <w:vertAlign w:val="superscript"/>
        </w:rPr>
        <w:t xml:space="preserve"> </w:t>
      </w:r>
      <w:r w:rsidRPr="00771C0F">
        <w:rPr>
          <w:rFonts w:ascii="Arial" w:hAnsi="Arial" w:cs="Arial"/>
          <w:sz w:val="16"/>
          <w:szCs w:val="16"/>
        </w:rPr>
        <w:t>Potpis osobe po zakonu ovlaštene za zastupanje ili opunomoćene od osoba ovlaštenih za zastupanje.</w:t>
      </w:r>
    </w:p>
  </w:footnote>
  <w:footnote w:id="8">
    <w:p w14:paraId="0F659AC4" w14:textId="42E3F8EF" w:rsidR="004261D5" w:rsidRDefault="004261D5" w:rsidP="004261D5">
      <w:pPr>
        <w:pStyle w:val="FootnoteText"/>
        <w:jc w:val="both"/>
        <w:rPr>
          <w:sz w:val="16"/>
          <w:szCs w:val="16"/>
        </w:rPr>
      </w:pPr>
      <w:r w:rsidRPr="007F507B">
        <w:rPr>
          <w:rStyle w:val="FootnoteReference"/>
          <w:sz w:val="16"/>
          <w:szCs w:val="16"/>
        </w:rPr>
        <w:footnoteRef/>
      </w:r>
      <w:r w:rsidRPr="007F507B">
        <w:rPr>
          <w:sz w:val="16"/>
          <w:szCs w:val="16"/>
        </w:rPr>
        <w:t xml:space="preserve"> </w:t>
      </w:r>
      <w:r>
        <w:rPr>
          <w:sz w:val="16"/>
          <w:szCs w:val="16"/>
        </w:rPr>
        <w:t>Popis posebno pogođenih sektora i podsektora čini p</w:t>
      </w:r>
      <w:r w:rsidRPr="007F507B">
        <w:rPr>
          <w:sz w:val="16"/>
          <w:szCs w:val="16"/>
        </w:rPr>
        <w:t>rilog Privremenom kriznom okviru;</w:t>
      </w:r>
      <w:r>
        <w:rPr>
          <w:sz w:val="16"/>
          <w:szCs w:val="16"/>
        </w:rPr>
        <w:t xml:space="preserve"> a</w:t>
      </w:r>
      <w:r w:rsidRPr="007F507B">
        <w:rPr>
          <w:sz w:val="16"/>
          <w:szCs w:val="16"/>
        </w:rPr>
        <w:t xml:space="preserve"> uključuje sljedeće sektore (oznaka NACE i opis):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4261D5" w14:paraId="42C629C1" w14:textId="77777777" w:rsidTr="00AD685D">
        <w:tc>
          <w:tcPr>
            <w:tcW w:w="4956" w:type="dxa"/>
          </w:tcPr>
          <w:p w14:paraId="5503BE73" w14:textId="487B82B0" w:rsidR="004261D5" w:rsidRDefault="004261D5" w:rsidP="00AD685D">
            <w:pPr>
              <w:pStyle w:val="FootnoteText"/>
              <w:numPr>
                <w:ilvl w:val="0"/>
                <w:numId w:val="19"/>
              </w:numPr>
              <w:ind w:left="315" w:hanging="284"/>
              <w:jc w:val="both"/>
              <w:rPr>
                <w:sz w:val="16"/>
                <w:szCs w:val="16"/>
              </w:rPr>
            </w:pPr>
            <w:r w:rsidRPr="007F507B">
              <w:rPr>
                <w:sz w:val="16"/>
                <w:szCs w:val="16"/>
              </w:rPr>
              <w:t>14.11 Proizvodnja kožne odjeće</w:t>
            </w:r>
          </w:p>
          <w:p w14:paraId="4DCBA2E1" w14:textId="00CD0D7B" w:rsidR="004261D5" w:rsidRDefault="004261D5" w:rsidP="00AD685D">
            <w:pPr>
              <w:pStyle w:val="FootnoteText"/>
              <w:numPr>
                <w:ilvl w:val="0"/>
                <w:numId w:val="19"/>
              </w:numPr>
              <w:ind w:left="315" w:hanging="284"/>
              <w:jc w:val="both"/>
              <w:rPr>
                <w:sz w:val="16"/>
                <w:szCs w:val="16"/>
              </w:rPr>
            </w:pPr>
            <w:r w:rsidRPr="007F507B">
              <w:rPr>
                <w:sz w:val="16"/>
                <w:szCs w:val="16"/>
              </w:rPr>
              <w:t>24.42 Proizvodnja aluminija</w:t>
            </w:r>
          </w:p>
          <w:p w14:paraId="0F457F64" w14:textId="558ACE58" w:rsidR="004261D5" w:rsidRDefault="004261D5" w:rsidP="00AD685D">
            <w:pPr>
              <w:pStyle w:val="FootnoteText"/>
              <w:numPr>
                <w:ilvl w:val="0"/>
                <w:numId w:val="19"/>
              </w:numPr>
              <w:ind w:left="315" w:hanging="284"/>
              <w:jc w:val="both"/>
              <w:rPr>
                <w:sz w:val="16"/>
                <w:szCs w:val="16"/>
              </w:rPr>
            </w:pPr>
            <w:r w:rsidRPr="004261D5">
              <w:rPr>
                <w:sz w:val="16"/>
                <w:szCs w:val="16"/>
              </w:rPr>
              <w:t>20.13 Proizvodnja ostalih anorganskih osnovnih kemikalija</w:t>
            </w:r>
          </w:p>
          <w:p w14:paraId="1AF79B5D" w14:textId="491AFBAF" w:rsidR="004261D5" w:rsidRPr="004261D5" w:rsidRDefault="004261D5" w:rsidP="00AD685D">
            <w:pPr>
              <w:pStyle w:val="FootnoteText"/>
              <w:numPr>
                <w:ilvl w:val="0"/>
                <w:numId w:val="19"/>
              </w:numPr>
              <w:ind w:left="315" w:hanging="284"/>
              <w:jc w:val="both"/>
              <w:rPr>
                <w:sz w:val="16"/>
                <w:szCs w:val="16"/>
              </w:rPr>
            </w:pPr>
            <w:r w:rsidRPr="004261D5">
              <w:rPr>
                <w:sz w:val="16"/>
                <w:szCs w:val="16"/>
              </w:rPr>
              <w:t>24.43 Proizvodnja olova, cinka i kositra</w:t>
            </w:r>
          </w:p>
          <w:p w14:paraId="2810085E" w14:textId="2B36353A" w:rsidR="004261D5" w:rsidRPr="004261D5" w:rsidRDefault="004261D5" w:rsidP="00AD685D">
            <w:pPr>
              <w:pStyle w:val="FootnoteText"/>
              <w:numPr>
                <w:ilvl w:val="0"/>
                <w:numId w:val="19"/>
              </w:numPr>
              <w:ind w:left="315" w:hanging="284"/>
              <w:jc w:val="both"/>
              <w:rPr>
                <w:sz w:val="16"/>
                <w:szCs w:val="16"/>
              </w:rPr>
            </w:pPr>
            <w:r w:rsidRPr="004261D5">
              <w:rPr>
                <w:sz w:val="16"/>
                <w:szCs w:val="16"/>
              </w:rPr>
              <w:t>17.11 Proizvodnja celuloze</w:t>
            </w:r>
          </w:p>
          <w:p w14:paraId="0A1DBFDD" w14:textId="59A4C4F1" w:rsidR="004261D5" w:rsidRPr="004261D5" w:rsidRDefault="004261D5" w:rsidP="00AD685D">
            <w:pPr>
              <w:pStyle w:val="FootnoteText"/>
              <w:numPr>
                <w:ilvl w:val="0"/>
                <w:numId w:val="19"/>
              </w:numPr>
              <w:ind w:left="315" w:hanging="284"/>
              <w:jc w:val="both"/>
              <w:rPr>
                <w:sz w:val="16"/>
                <w:szCs w:val="16"/>
              </w:rPr>
            </w:pPr>
            <w:r w:rsidRPr="004261D5">
              <w:rPr>
                <w:sz w:val="16"/>
                <w:szCs w:val="16"/>
              </w:rPr>
              <w:t>07.29 Vađenje ostalih ruda obojenih metala</w:t>
            </w:r>
          </w:p>
          <w:p w14:paraId="3256403A" w14:textId="21242759" w:rsidR="004261D5" w:rsidRPr="004261D5" w:rsidRDefault="004261D5" w:rsidP="00AD685D">
            <w:pPr>
              <w:pStyle w:val="FootnoteText"/>
              <w:numPr>
                <w:ilvl w:val="0"/>
                <w:numId w:val="19"/>
              </w:numPr>
              <w:ind w:left="315" w:hanging="284"/>
              <w:jc w:val="both"/>
              <w:rPr>
                <w:sz w:val="16"/>
                <w:szCs w:val="16"/>
              </w:rPr>
            </w:pPr>
            <w:r w:rsidRPr="004261D5">
              <w:rPr>
                <w:sz w:val="16"/>
                <w:szCs w:val="16"/>
              </w:rPr>
              <w:t>17.12 Proizvodnja papira i kartona</w:t>
            </w:r>
          </w:p>
          <w:p w14:paraId="31EABABA" w14:textId="030633FD" w:rsidR="004261D5" w:rsidRPr="004261D5" w:rsidRDefault="004261D5" w:rsidP="00AD685D">
            <w:pPr>
              <w:pStyle w:val="FootnoteText"/>
              <w:numPr>
                <w:ilvl w:val="0"/>
                <w:numId w:val="19"/>
              </w:numPr>
              <w:ind w:left="315" w:hanging="284"/>
              <w:jc w:val="both"/>
              <w:rPr>
                <w:sz w:val="16"/>
                <w:szCs w:val="16"/>
              </w:rPr>
            </w:pPr>
            <w:r w:rsidRPr="004261D5">
              <w:rPr>
                <w:sz w:val="16"/>
                <w:szCs w:val="16"/>
              </w:rPr>
              <w:t>24.10 Proizvodnja sirovog željeza, čelika i ferolegura</w:t>
            </w:r>
          </w:p>
          <w:p w14:paraId="150A3A41" w14:textId="20051C4C" w:rsidR="004261D5" w:rsidRPr="004261D5" w:rsidRDefault="004261D5" w:rsidP="00AD685D">
            <w:pPr>
              <w:pStyle w:val="FootnoteText"/>
              <w:numPr>
                <w:ilvl w:val="0"/>
                <w:numId w:val="19"/>
              </w:numPr>
              <w:ind w:left="315" w:hanging="284"/>
              <w:jc w:val="both"/>
              <w:rPr>
                <w:sz w:val="16"/>
                <w:szCs w:val="16"/>
              </w:rPr>
            </w:pPr>
            <w:r w:rsidRPr="004261D5">
              <w:rPr>
                <w:sz w:val="16"/>
                <w:szCs w:val="16"/>
              </w:rPr>
              <w:t>20.17 Proizvodnja sintetičkog kaučuka u primarnim oblicima</w:t>
            </w:r>
          </w:p>
          <w:p w14:paraId="44698A6F" w14:textId="7F1B499A" w:rsidR="004261D5" w:rsidRPr="004261D5" w:rsidRDefault="004261D5" w:rsidP="00AD685D">
            <w:pPr>
              <w:pStyle w:val="FootnoteText"/>
              <w:numPr>
                <w:ilvl w:val="0"/>
                <w:numId w:val="19"/>
              </w:numPr>
              <w:ind w:left="315" w:hanging="284"/>
              <w:jc w:val="both"/>
              <w:rPr>
                <w:sz w:val="16"/>
                <w:szCs w:val="16"/>
              </w:rPr>
            </w:pPr>
            <w:r w:rsidRPr="004261D5">
              <w:rPr>
                <w:sz w:val="16"/>
                <w:szCs w:val="16"/>
              </w:rPr>
              <w:t>24.51 Lijevanje željeza</w:t>
            </w:r>
          </w:p>
          <w:p w14:paraId="5716D234" w14:textId="54E3A06A" w:rsidR="004261D5" w:rsidRDefault="004261D5" w:rsidP="00AD685D">
            <w:pPr>
              <w:pStyle w:val="FootnoteText"/>
              <w:numPr>
                <w:ilvl w:val="0"/>
                <w:numId w:val="19"/>
              </w:numPr>
              <w:ind w:left="315" w:hanging="284"/>
              <w:jc w:val="both"/>
              <w:rPr>
                <w:sz w:val="16"/>
                <w:szCs w:val="16"/>
              </w:rPr>
            </w:pPr>
            <w:r w:rsidRPr="004261D5">
              <w:rPr>
                <w:sz w:val="16"/>
                <w:szCs w:val="16"/>
              </w:rPr>
              <w:t>0.60 Proizvodnja umjetnih vlakana</w:t>
            </w:r>
          </w:p>
          <w:p w14:paraId="0A52C080" w14:textId="3B8DEBEF" w:rsidR="004261D5" w:rsidRDefault="004261D5" w:rsidP="00AD685D">
            <w:pPr>
              <w:pStyle w:val="FootnoteText"/>
              <w:numPr>
                <w:ilvl w:val="0"/>
                <w:numId w:val="19"/>
              </w:numPr>
              <w:ind w:left="315" w:hanging="284"/>
              <w:jc w:val="both"/>
              <w:rPr>
                <w:sz w:val="16"/>
                <w:szCs w:val="16"/>
              </w:rPr>
            </w:pPr>
            <w:r w:rsidRPr="004261D5">
              <w:rPr>
                <w:sz w:val="16"/>
                <w:szCs w:val="16"/>
              </w:rPr>
              <w:t>19.20 Proizvodnja rafiniranih naftnih proizvoda</w:t>
            </w:r>
          </w:p>
          <w:p w14:paraId="398EBC35" w14:textId="4EA0F91B" w:rsidR="004261D5" w:rsidRPr="004261D5" w:rsidRDefault="004261D5" w:rsidP="00AD685D">
            <w:pPr>
              <w:pStyle w:val="FootnoteText"/>
              <w:numPr>
                <w:ilvl w:val="0"/>
                <w:numId w:val="19"/>
              </w:numPr>
              <w:ind w:left="315" w:hanging="284"/>
              <w:jc w:val="both"/>
              <w:rPr>
                <w:sz w:val="16"/>
                <w:szCs w:val="16"/>
              </w:rPr>
            </w:pPr>
            <w:r w:rsidRPr="004261D5">
              <w:rPr>
                <w:sz w:val="16"/>
                <w:szCs w:val="16"/>
              </w:rPr>
              <w:t>24.44 Proizvodnja bakra</w:t>
            </w:r>
          </w:p>
          <w:p w14:paraId="33D70E07" w14:textId="10814D04" w:rsidR="004261D5" w:rsidRPr="004261D5" w:rsidRDefault="004261D5" w:rsidP="00AD685D">
            <w:pPr>
              <w:pStyle w:val="FootnoteText"/>
              <w:numPr>
                <w:ilvl w:val="0"/>
                <w:numId w:val="19"/>
              </w:numPr>
              <w:ind w:left="315" w:hanging="284"/>
              <w:jc w:val="both"/>
              <w:rPr>
                <w:sz w:val="16"/>
                <w:szCs w:val="16"/>
              </w:rPr>
            </w:pPr>
            <w:r w:rsidRPr="004261D5">
              <w:rPr>
                <w:sz w:val="16"/>
                <w:szCs w:val="16"/>
              </w:rPr>
              <w:t>20.16 Proizvodnja plastike u primarnim oblicima</w:t>
            </w:r>
          </w:p>
          <w:p w14:paraId="5C41F50A" w14:textId="4B743B83" w:rsidR="004261D5" w:rsidRPr="004261D5" w:rsidRDefault="004261D5" w:rsidP="00AD685D">
            <w:pPr>
              <w:pStyle w:val="FootnoteText"/>
              <w:numPr>
                <w:ilvl w:val="0"/>
                <w:numId w:val="19"/>
              </w:numPr>
              <w:ind w:left="315" w:hanging="284"/>
              <w:jc w:val="both"/>
              <w:rPr>
                <w:sz w:val="16"/>
                <w:szCs w:val="16"/>
              </w:rPr>
            </w:pPr>
            <w:r w:rsidRPr="004261D5">
              <w:rPr>
                <w:sz w:val="16"/>
                <w:szCs w:val="16"/>
              </w:rPr>
              <w:t>13.10 Priprema i predenje tekstilnih vlakana</w:t>
            </w:r>
          </w:p>
          <w:p w14:paraId="696259F2" w14:textId="451BFF1C" w:rsidR="004261D5" w:rsidRPr="004261D5" w:rsidRDefault="004261D5" w:rsidP="00AD685D">
            <w:pPr>
              <w:pStyle w:val="FootnoteText"/>
              <w:numPr>
                <w:ilvl w:val="0"/>
                <w:numId w:val="19"/>
              </w:numPr>
              <w:ind w:left="315" w:hanging="284"/>
              <w:jc w:val="both"/>
              <w:rPr>
                <w:sz w:val="16"/>
                <w:szCs w:val="16"/>
              </w:rPr>
            </w:pPr>
            <w:r w:rsidRPr="004261D5">
              <w:rPr>
                <w:sz w:val="16"/>
                <w:szCs w:val="16"/>
              </w:rPr>
              <w:t>24.45 Proizvodnja ostalih obojenih metala</w:t>
            </w:r>
          </w:p>
          <w:p w14:paraId="7D218688" w14:textId="5E16ABF0" w:rsidR="004261D5" w:rsidRPr="004261D5" w:rsidRDefault="004261D5" w:rsidP="00AD685D">
            <w:pPr>
              <w:pStyle w:val="FootnoteText"/>
              <w:numPr>
                <w:ilvl w:val="0"/>
                <w:numId w:val="19"/>
              </w:numPr>
              <w:ind w:left="315" w:hanging="284"/>
              <w:jc w:val="both"/>
              <w:rPr>
                <w:sz w:val="16"/>
                <w:szCs w:val="16"/>
              </w:rPr>
            </w:pPr>
            <w:r w:rsidRPr="004261D5">
              <w:rPr>
                <w:sz w:val="16"/>
                <w:szCs w:val="16"/>
              </w:rPr>
              <w:t>23.31 Proizvodnja keramičkih pločica i ploča</w:t>
            </w:r>
          </w:p>
          <w:p w14:paraId="0A3305A6" w14:textId="26CEFD11" w:rsidR="004261D5" w:rsidRPr="004261D5" w:rsidRDefault="004261D5" w:rsidP="00AD685D">
            <w:pPr>
              <w:pStyle w:val="FootnoteText"/>
              <w:numPr>
                <w:ilvl w:val="0"/>
                <w:numId w:val="19"/>
              </w:numPr>
              <w:ind w:left="315" w:hanging="284"/>
              <w:jc w:val="both"/>
              <w:rPr>
                <w:sz w:val="16"/>
                <w:szCs w:val="16"/>
              </w:rPr>
            </w:pPr>
            <w:r w:rsidRPr="004261D5">
              <w:rPr>
                <w:sz w:val="16"/>
                <w:szCs w:val="16"/>
              </w:rPr>
              <w:t>13.95 Proizvodnja netkanog tekstila i predmeta od netkanog tekstila, osim odjeće</w:t>
            </w:r>
          </w:p>
          <w:p w14:paraId="626C56B1" w14:textId="6DCF37B6" w:rsidR="004261D5" w:rsidRPr="004261D5" w:rsidRDefault="004261D5" w:rsidP="00AD685D">
            <w:pPr>
              <w:pStyle w:val="FootnoteText"/>
              <w:numPr>
                <w:ilvl w:val="0"/>
                <w:numId w:val="19"/>
              </w:numPr>
              <w:ind w:left="315" w:hanging="284"/>
              <w:jc w:val="both"/>
              <w:rPr>
                <w:sz w:val="16"/>
                <w:szCs w:val="16"/>
              </w:rPr>
            </w:pPr>
            <w:r w:rsidRPr="004261D5">
              <w:rPr>
                <w:sz w:val="16"/>
                <w:szCs w:val="16"/>
              </w:rPr>
              <w:t>23.14 Proizvodnja staklenih vlakana</w:t>
            </w:r>
          </w:p>
          <w:p w14:paraId="6F81E1CD" w14:textId="5D4C619C" w:rsidR="004261D5" w:rsidRPr="00BB24F4" w:rsidRDefault="004261D5" w:rsidP="00AD685D">
            <w:pPr>
              <w:pStyle w:val="FootnoteText"/>
              <w:numPr>
                <w:ilvl w:val="0"/>
                <w:numId w:val="19"/>
              </w:numPr>
              <w:ind w:left="315" w:hanging="284"/>
              <w:jc w:val="both"/>
              <w:rPr>
                <w:sz w:val="16"/>
                <w:szCs w:val="16"/>
              </w:rPr>
            </w:pPr>
            <w:r w:rsidRPr="004261D5">
              <w:rPr>
                <w:sz w:val="16"/>
                <w:szCs w:val="16"/>
              </w:rPr>
              <w:t>20.15 Proizvodnja gnojiva i dušičnih spojeva</w:t>
            </w:r>
          </w:p>
        </w:tc>
        <w:tc>
          <w:tcPr>
            <w:tcW w:w="4956" w:type="dxa"/>
          </w:tcPr>
          <w:p w14:paraId="55579B7A" w14:textId="1CF485C4" w:rsidR="00880F28" w:rsidRDefault="00880F28" w:rsidP="00880F28">
            <w:pPr>
              <w:pStyle w:val="FootnoteText"/>
              <w:numPr>
                <w:ilvl w:val="0"/>
                <w:numId w:val="19"/>
              </w:numPr>
              <w:ind w:left="315" w:hanging="284"/>
              <w:jc w:val="both"/>
              <w:rPr>
                <w:sz w:val="16"/>
                <w:szCs w:val="16"/>
              </w:rPr>
            </w:pPr>
            <w:r w:rsidRPr="004261D5">
              <w:rPr>
                <w:sz w:val="16"/>
                <w:szCs w:val="16"/>
              </w:rPr>
              <w:t>16.21 Proizvodnja furnira i ostalih ploča od drva</w:t>
            </w:r>
          </w:p>
          <w:p w14:paraId="4761B4EF" w14:textId="1AE16E77" w:rsidR="00880F28" w:rsidRDefault="00880F28" w:rsidP="00880F28">
            <w:pPr>
              <w:pStyle w:val="FootnoteText"/>
              <w:numPr>
                <w:ilvl w:val="0"/>
                <w:numId w:val="19"/>
              </w:numPr>
              <w:ind w:left="315" w:hanging="284"/>
              <w:jc w:val="both"/>
              <w:rPr>
                <w:sz w:val="16"/>
                <w:szCs w:val="16"/>
              </w:rPr>
            </w:pPr>
            <w:r w:rsidRPr="00DC1527">
              <w:rPr>
                <w:sz w:val="16"/>
                <w:szCs w:val="16"/>
              </w:rPr>
              <w:t>23.11 Proizvodnja ravnog stakla</w:t>
            </w:r>
          </w:p>
          <w:p w14:paraId="228E47B5" w14:textId="0A6707EC" w:rsidR="00880F28" w:rsidRDefault="00880F28" w:rsidP="00880F28">
            <w:pPr>
              <w:pStyle w:val="FootnoteText"/>
              <w:numPr>
                <w:ilvl w:val="0"/>
                <w:numId w:val="19"/>
              </w:numPr>
              <w:ind w:left="315" w:hanging="284"/>
              <w:jc w:val="both"/>
              <w:rPr>
                <w:sz w:val="16"/>
                <w:szCs w:val="16"/>
              </w:rPr>
            </w:pPr>
            <w:r w:rsidRPr="00DC1527">
              <w:rPr>
                <w:sz w:val="16"/>
                <w:szCs w:val="16"/>
              </w:rPr>
              <w:t>23.13 Proizvodnja šupljeg stakla</w:t>
            </w:r>
          </w:p>
          <w:p w14:paraId="0F368404" w14:textId="3872AE1C" w:rsidR="00880F28" w:rsidRDefault="00880F28" w:rsidP="00880F28">
            <w:pPr>
              <w:pStyle w:val="FootnoteText"/>
              <w:numPr>
                <w:ilvl w:val="0"/>
                <w:numId w:val="19"/>
              </w:numPr>
              <w:ind w:left="315" w:hanging="284"/>
              <w:jc w:val="both"/>
              <w:rPr>
                <w:sz w:val="16"/>
                <w:szCs w:val="16"/>
              </w:rPr>
            </w:pPr>
            <w:r w:rsidRPr="00DC1527">
              <w:rPr>
                <w:sz w:val="16"/>
                <w:szCs w:val="16"/>
              </w:rPr>
              <w:t>Sljedeći podsektori sektora industrijskih plinova (20.11)</w:t>
            </w:r>
            <w:r>
              <w:rPr>
                <w:sz w:val="16"/>
                <w:szCs w:val="16"/>
              </w:rPr>
              <w:t xml:space="preserve">: </w:t>
            </w:r>
            <w:r w:rsidRPr="00DC1527">
              <w:rPr>
                <w:sz w:val="16"/>
                <w:szCs w:val="16"/>
              </w:rPr>
              <w:t>20.11.11.50 Vodik, 20.11.12.90 Anorganski kisikovi spojevi nemetala</w:t>
            </w:r>
          </w:p>
          <w:p w14:paraId="6F04C04B" w14:textId="77777777" w:rsidR="00880F28" w:rsidRDefault="00880F28" w:rsidP="00880F28">
            <w:pPr>
              <w:pStyle w:val="FootnoteText"/>
              <w:numPr>
                <w:ilvl w:val="0"/>
                <w:numId w:val="19"/>
              </w:numPr>
              <w:ind w:left="315" w:hanging="284"/>
              <w:jc w:val="both"/>
              <w:rPr>
                <w:sz w:val="16"/>
                <w:szCs w:val="16"/>
              </w:rPr>
            </w:pPr>
            <w:r w:rsidRPr="00DC1527">
              <w:rPr>
                <w:sz w:val="16"/>
                <w:szCs w:val="16"/>
              </w:rPr>
              <w:t>Sljedeći podsektori sektora proizvodnje ostalih organskih osnovnih kemikalija (20.14): 20.14.12.13 Cikloheksan, 20.14.12.23 Benzen, 20.14.12.25 Toluen, 20.14.12.43 O-ksilen, 20.14.12.45 P-ksilen, 20.14.12.47 M-ksilen i mješavina izomera ksilena, 20.14.12.50 Stiren, 20.14.12.60 Etilbenzen, 20.14.12.70 Kumen, 20.14.12.90 Ostali ciklički ugljikovodici, 20.14.23.10 Etilen glikol (etandiol), 20.14.63.33 2,2-oksidietanol (dietilen glikol; digol), 20.14.63.73 Oksiran (etilen oksid), 20.14.73.20 Benzol (benzen), toluol (toluen) i ksilol (ksilen), 20.14.73.40 Naftalin i ostale aromatične mješavine ugljikovodika (isključujući benzen, toluen i ksilen)</w:t>
            </w:r>
          </w:p>
          <w:p w14:paraId="64C05D3F" w14:textId="43CB72ED" w:rsidR="004261D5" w:rsidRPr="00AD685D" w:rsidRDefault="00880F28" w:rsidP="00AD685D">
            <w:pPr>
              <w:pStyle w:val="FootnoteText"/>
              <w:numPr>
                <w:ilvl w:val="0"/>
                <w:numId w:val="19"/>
              </w:numPr>
              <w:ind w:left="315" w:hanging="284"/>
              <w:jc w:val="both"/>
              <w:rPr>
                <w:sz w:val="16"/>
                <w:szCs w:val="16"/>
              </w:rPr>
            </w:pPr>
            <w:r w:rsidRPr="00BB24F4">
              <w:rPr>
                <w:sz w:val="16"/>
                <w:szCs w:val="16"/>
              </w:rPr>
              <w:t>Sljedeći podsektori sektora proizvodnje ostalih nemetalnih mineralnih proizvoda, d. n. (23.99): 23.99.19.10 Vuna od troske, kamena vuna i slične mineralne vune i njihove mješavine, u rasutom stan</w:t>
            </w:r>
            <w:r w:rsidRPr="00AD685D">
              <w:rPr>
                <w:sz w:val="16"/>
                <w:szCs w:val="16"/>
              </w:rPr>
              <w:t>ju, listovima ili svicima</w:t>
            </w:r>
          </w:p>
        </w:tc>
      </w:tr>
    </w:tbl>
    <w:p w14:paraId="054C821B" w14:textId="4AA33B85" w:rsidR="004261D5" w:rsidRPr="00D118E3" w:rsidRDefault="004261D5" w:rsidP="004261D5">
      <w:pPr>
        <w:pStyle w:val="FootnoteText"/>
        <w:jc w:val="both"/>
        <w:rPr>
          <w:sz w:val="16"/>
          <w:szCs w:val="16"/>
        </w:rPr>
      </w:pPr>
    </w:p>
  </w:footnote>
  <w:footnote w:id="9">
    <w:p w14:paraId="2BBA4170" w14:textId="77777777" w:rsidR="00ED0F92" w:rsidRDefault="00ED0F92" w:rsidP="00ED0F92">
      <w:pPr>
        <w:pStyle w:val="FootnoteText"/>
      </w:pPr>
      <w:r>
        <w:rPr>
          <w:rStyle w:val="FootnoteReference"/>
        </w:rPr>
        <w:footnoteRef/>
      </w:r>
      <w:r>
        <w:t xml:space="preserve"> </w:t>
      </w:r>
      <w:r w:rsidRPr="00A051FF">
        <w:rPr>
          <w:sz w:val="16"/>
          <w:szCs w:val="16"/>
        </w:rPr>
        <w:t>u</w:t>
      </w:r>
      <w:r>
        <w:rPr>
          <w:sz w:val="16"/>
          <w:szCs w:val="16"/>
        </w:rPr>
        <w:t xml:space="preserve"> s</w:t>
      </w:r>
      <w:r w:rsidRPr="00A051FF">
        <w:rPr>
          <w:sz w:val="16"/>
          <w:szCs w:val="16"/>
        </w:rPr>
        <w:t>klad</w:t>
      </w:r>
      <w:r>
        <w:rPr>
          <w:sz w:val="16"/>
          <w:szCs w:val="16"/>
        </w:rPr>
        <w:t>u s</w:t>
      </w:r>
      <w:r w:rsidRPr="00A051FF">
        <w:rPr>
          <w:sz w:val="16"/>
          <w:szCs w:val="16"/>
        </w:rPr>
        <w:t xml:space="preserve"> toč.</w:t>
      </w:r>
      <w:r>
        <w:rPr>
          <w:sz w:val="16"/>
          <w:szCs w:val="16"/>
        </w:rPr>
        <w:t xml:space="preserve"> </w:t>
      </w:r>
      <w:r w:rsidRPr="00A051FF">
        <w:rPr>
          <w:sz w:val="16"/>
          <w:szCs w:val="16"/>
        </w:rPr>
        <w:t>33. Privremenog kriznog okvira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7027" w14:textId="3FFCA5D1" w:rsidR="008A4ABC" w:rsidRDefault="005D1258" w:rsidP="005D1258">
    <w:pPr>
      <w:pStyle w:val="Header"/>
    </w:pPr>
    <w:r>
      <w:rPr>
        <w:noProof/>
      </w:rPr>
      <w:drawing>
        <wp:anchor distT="0" distB="0" distL="114300" distR="114300" simplePos="0" relativeHeight="251659264" behindDoc="1" locked="0" layoutInCell="1" allowOverlap="1" wp14:anchorId="78BF0C76" wp14:editId="0DEFF607">
          <wp:simplePos x="0" y="0"/>
          <wp:positionH relativeFrom="margin">
            <wp:posOffset>-304800</wp:posOffset>
          </wp:positionH>
          <wp:positionV relativeFrom="paragraph">
            <wp:posOffset>-391160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3" name="Picture 3"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84960" w14:textId="422DD2D5" w:rsidR="008A4ABC" w:rsidRDefault="008A4ABC" w:rsidP="008A4ABC">
    <w:pPr>
      <w:pStyle w:val="Header"/>
      <w:jc w:val="right"/>
      <w:rPr>
        <w:rFonts w:ascii="Arial" w:hAnsi="Arial" w:cs="Arial"/>
        <w:sz w:val="18"/>
        <w:szCs w:val="18"/>
      </w:rPr>
    </w:pPr>
  </w:p>
  <w:p w14:paraId="72FE1835" w14:textId="0965BB96" w:rsidR="005D1258" w:rsidRDefault="005D1258" w:rsidP="008A4ABC">
    <w:pPr>
      <w:pStyle w:val="Header"/>
      <w:jc w:val="right"/>
      <w:rPr>
        <w:rFonts w:ascii="Arial" w:hAnsi="Arial" w:cs="Arial"/>
        <w:sz w:val="18"/>
        <w:szCs w:val="18"/>
      </w:rPr>
    </w:pPr>
    <w:r>
      <w:rPr>
        <w:rFonts w:ascii="Arial" w:hAnsi="Arial" w:cs="Arial"/>
        <w:sz w:val="18"/>
        <w:szCs w:val="18"/>
      </w:rPr>
      <w:t xml:space="preserve">  </w:t>
    </w:r>
  </w:p>
  <w:p w14:paraId="54547ADF" w14:textId="77777777" w:rsidR="005D1258" w:rsidRDefault="005D1258" w:rsidP="008A4ABC">
    <w:pPr>
      <w:pStyle w:val="Header"/>
      <w:jc w:val="right"/>
      <w:rPr>
        <w:rFonts w:ascii="Arial" w:hAnsi="Arial" w:cs="Arial"/>
        <w:sz w:val="18"/>
        <w:szCs w:val="18"/>
      </w:rPr>
    </w:pPr>
  </w:p>
  <w:p w14:paraId="04687D1E" w14:textId="7E64CB84" w:rsidR="008A4ABC" w:rsidRDefault="005D1258" w:rsidP="005D1258">
    <w:pPr>
      <w:pStyle w:val="Header"/>
    </w:pPr>
    <w:r w:rsidRPr="00BA473A">
      <w:rPr>
        <w:rFonts w:ascii="Arial" w:hAnsi="Arial" w:cs="Arial"/>
        <w:b/>
        <w:sz w:val="20"/>
        <w:szCs w:val="20"/>
      </w:rPr>
      <w:t xml:space="preserve">Prilog </w:t>
    </w:r>
    <w:r>
      <w:rPr>
        <w:rFonts w:ascii="Arial" w:hAnsi="Arial" w:cs="Arial"/>
        <w:b/>
        <w:sz w:val="20"/>
        <w:szCs w:val="20"/>
      </w:rPr>
      <w:t xml:space="preserve">9 - </w:t>
    </w:r>
    <w:r w:rsidRPr="00BA473A">
      <w:rPr>
        <w:rFonts w:ascii="Arial" w:hAnsi="Arial" w:cs="Arial"/>
        <w:b/>
        <w:sz w:val="20"/>
        <w:szCs w:val="20"/>
      </w:rPr>
      <w:t>Obvezni sadržaj Ugovora o kreditu</w:t>
    </w:r>
    <w:r w:rsidR="006D554E">
      <w:rPr>
        <w:rFonts w:ascii="Arial" w:hAnsi="Arial" w:cs="Arial"/>
        <w:b/>
        <w:sz w:val="20"/>
        <w:szCs w:val="20"/>
      </w:rPr>
      <w:t xml:space="preserve"> OPK-</w:t>
    </w:r>
    <w:r w:rsidR="00D54717">
      <w:rPr>
        <w:rFonts w:ascii="Arial" w:hAnsi="Arial" w:cs="Arial"/>
        <w:b/>
        <w:sz w:val="20"/>
        <w:szCs w:val="20"/>
      </w:rPr>
      <w:t>UKR</w:t>
    </w:r>
    <w:r w:rsidR="006D554E">
      <w:rPr>
        <w:rFonts w:ascii="Arial" w:hAnsi="Arial" w:cs="Arial"/>
        <w:b/>
        <w:sz w:val="20"/>
        <w:szCs w:val="20"/>
      </w:rPr>
      <w:t>-0</w:t>
    </w:r>
    <w:r w:rsidR="00561298">
      <w:rPr>
        <w:rFonts w:ascii="Arial" w:hAnsi="Arial" w:cs="Arial"/>
        <w:b/>
        <w:sz w:val="20"/>
        <w:szCs w:val="20"/>
      </w:rPr>
      <w:t>2</w:t>
    </w:r>
    <w:r w:rsidR="006D554E">
      <w:rPr>
        <w:rFonts w:ascii="Arial" w:hAnsi="Arial" w:cs="Arial"/>
        <w:b/>
        <w:sz w:val="20"/>
        <w:szCs w:val="20"/>
      </w:rPr>
      <w:t>/2</w:t>
    </w:r>
    <w:r w:rsidR="00183BDF">
      <w:rPr>
        <w:rFonts w:ascii="Arial" w:hAnsi="Arial" w:cs="Arial"/>
        <w:b/>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EE7D" w14:textId="77777777" w:rsidR="00CB3D30" w:rsidRPr="005E3E34" w:rsidRDefault="00CB3D30" w:rsidP="00CB3D30">
    <w:pPr>
      <w:pStyle w:val="Header"/>
      <w:rPr>
        <w:rFonts w:ascii="Arial" w:hAnsi="Arial" w:cs="Arial"/>
        <w:sz w:val="20"/>
        <w:szCs w:val="20"/>
      </w:rPr>
    </w:pPr>
    <w:r>
      <w:rPr>
        <w:rFonts w:ascii="Arial" w:hAnsi="Arial" w:cs="Arial"/>
        <w:sz w:val="20"/>
        <w:szCs w:val="20"/>
      </w:rPr>
      <w:t>PRIVITAK</w:t>
    </w:r>
  </w:p>
  <w:p w14:paraId="4FBD17AB" w14:textId="593A3420" w:rsidR="00CB3D30" w:rsidRDefault="00CB3D30" w:rsidP="005D1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7CE8" w14:textId="77777777" w:rsidR="00CB3D30" w:rsidRPr="005E3E34" w:rsidRDefault="00CB3D30" w:rsidP="00CB3D30">
    <w:pPr>
      <w:pStyle w:val="Header"/>
      <w:rPr>
        <w:rFonts w:ascii="Arial" w:hAnsi="Arial" w:cs="Arial"/>
        <w:sz w:val="20"/>
        <w:szCs w:val="20"/>
      </w:rPr>
    </w:pPr>
    <w:r>
      <w:rPr>
        <w:rFonts w:ascii="Arial" w:hAnsi="Arial" w:cs="Arial"/>
        <w:sz w:val="20"/>
        <w:szCs w:val="20"/>
      </w:rPr>
      <w:t>PRIVITAK</w:t>
    </w:r>
  </w:p>
  <w:p w14:paraId="59899275" w14:textId="77777777" w:rsidR="00CB3D30" w:rsidRDefault="00CB3D30" w:rsidP="00036F54">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4BB"/>
    <w:multiLevelType w:val="hybridMultilevel"/>
    <w:tmpl w:val="A9387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356119"/>
    <w:multiLevelType w:val="hybridMultilevel"/>
    <w:tmpl w:val="3692009E"/>
    <w:lvl w:ilvl="0" w:tplc="5480133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A861BB"/>
    <w:multiLevelType w:val="hybridMultilevel"/>
    <w:tmpl w:val="1A4C3CE4"/>
    <w:lvl w:ilvl="0" w:tplc="041A0011">
      <w:start w:val="1"/>
      <w:numFmt w:val="decimal"/>
      <w:lvlText w:val="%1)"/>
      <w:lvlJc w:val="left"/>
      <w:pPr>
        <w:ind w:left="1549" w:hanging="360"/>
      </w:pPr>
    </w:lvl>
    <w:lvl w:ilvl="1" w:tplc="041A0019" w:tentative="1">
      <w:start w:val="1"/>
      <w:numFmt w:val="lowerLetter"/>
      <w:lvlText w:val="%2."/>
      <w:lvlJc w:val="left"/>
      <w:pPr>
        <w:ind w:left="2269" w:hanging="360"/>
      </w:pPr>
    </w:lvl>
    <w:lvl w:ilvl="2" w:tplc="041A001B" w:tentative="1">
      <w:start w:val="1"/>
      <w:numFmt w:val="lowerRoman"/>
      <w:lvlText w:val="%3."/>
      <w:lvlJc w:val="right"/>
      <w:pPr>
        <w:ind w:left="2989" w:hanging="180"/>
      </w:pPr>
    </w:lvl>
    <w:lvl w:ilvl="3" w:tplc="041A000F" w:tentative="1">
      <w:start w:val="1"/>
      <w:numFmt w:val="decimal"/>
      <w:lvlText w:val="%4."/>
      <w:lvlJc w:val="left"/>
      <w:pPr>
        <w:ind w:left="3709" w:hanging="360"/>
      </w:pPr>
    </w:lvl>
    <w:lvl w:ilvl="4" w:tplc="041A0019" w:tentative="1">
      <w:start w:val="1"/>
      <w:numFmt w:val="lowerLetter"/>
      <w:lvlText w:val="%5."/>
      <w:lvlJc w:val="left"/>
      <w:pPr>
        <w:ind w:left="4429" w:hanging="360"/>
      </w:pPr>
    </w:lvl>
    <w:lvl w:ilvl="5" w:tplc="041A001B" w:tentative="1">
      <w:start w:val="1"/>
      <w:numFmt w:val="lowerRoman"/>
      <w:lvlText w:val="%6."/>
      <w:lvlJc w:val="right"/>
      <w:pPr>
        <w:ind w:left="5149" w:hanging="180"/>
      </w:pPr>
    </w:lvl>
    <w:lvl w:ilvl="6" w:tplc="041A000F" w:tentative="1">
      <w:start w:val="1"/>
      <w:numFmt w:val="decimal"/>
      <w:lvlText w:val="%7."/>
      <w:lvlJc w:val="left"/>
      <w:pPr>
        <w:ind w:left="5869" w:hanging="360"/>
      </w:pPr>
    </w:lvl>
    <w:lvl w:ilvl="7" w:tplc="041A0019" w:tentative="1">
      <w:start w:val="1"/>
      <w:numFmt w:val="lowerLetter"/>
      <w:lvlText w:val="%8."/>
      <w:lvlJc w:val="left"/>
      <w:pPr>
        <w:ind w:left="6589" w:hanging="360"/>
      </w:pPr>
    </w:lvl>
    <w:lvl w:ilvl="8" w:tplc="041A001B" w:tentative="1">
      <w:start w:val="1"/>
      <w:numFmt w:val="lowerRoman"/>
      <w:lvlText w:val="%9."/>
      <w:lvlJc w:val="right"/>
      <w:pPr>
        <w:ind w:left="7309" w:hanging="180"/>
      </w:pPr>
    </w:lvl>
  </w:abstractNum>
  <w:abstractNum w:abstractNumId="4" w15:restartNumberingAfterBreak="0">
    <w:nsid w:val="04462229"/>
    <w:multiLevelType w:val="hybridMultilevel"/>
    <w:tmpl w:val="6BE2428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206C8F"/>
    <w:multiLevelType w:val="hybridMultilevel"/>
    <w:tmpl w:val="740C5EDE"/>
    <w:lvl w:ilvl="0" w:tplc="F4E6DF56">
      <w:start w:val="1"/>
      <w:numFmt w:val="decimal"/>
      <w:lvlText w:val="%1."/>
      <w:lvlJc w:val="left"/>
      <w:pPr>
        <w:ind w:left="4188"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9" w15:restartNumberingAfterBreak="0">
    <w:nsid w:val="1CE9534E"/>
    <w:multiLevelType w:val="hybridMultilevel"/>
    <w:tmpl w:val="178EF69E"/>
    <w:lvl w:ilvl="0" w:tplc="6B1A6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A1543A"/>
    <w:multiLevelType w:val="hybridMultilevel"/>
    <w:tmpl w:val="D62E3FD0"/>
    <w:lvl w:ilvl="0" w:tplc="B14640A6">
      <w:start w:val="1"/>
      <w:numFmt w:val="decimal"/>
      <w:lvlText w:val="%1."/>
      <w:lvlJc w:val="left"/>
      <w:pPr>
        <w:ind w:left="720" w:hanging="360"/>
      </w:pPr>
      <w:rPr>
        <w:rFonts w:hint="default"/>
      </w:rPr>
    </w:lvl>
    <w:lvl w:ilvl="1" w:tplc="6D5835C2">
      <w:start w:val="1"/>
      <w:numFmt w:val="lowerLetter"/>
      <w:lvlText w:val="%2)"/>
      <w:lvlJc w:val="left"/>
      <w:pPr>
        <w:ind w:left="1440" w:hanging="360"/>
      </w:pPr>
      <w:rPr>
        <w:rFonts w:hint="default"/>
      </w:rPr>
    </w:lvl>
    <w:lvl w:ilvl="2" w:tplc="041A0003">
      <w:start w:val="1"/>
      <w:numFmt w:val="bullet"/>
      <w:lvlText w:val="o"/>
      <w:lvlJc w:val="left"/>
      <w:pPr>
        <w:ind w:left="2670" w:hanging="690"/>
      </w:pPr>
      <w:rPr>
        <w:rFonts w:ascii="Courier New" w:hAnsi="Courier New" w:cs="Courier New"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D24836"/>
    <w:multiLevelType w:val="hybridMultilevel"/>
    <w:tmpl w:val="F7EEF04C"/>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5506151"/>
    <w:multiLevelType w:val="hybridMultilevel"/>
    <w:tmpl w:val="4ADA093E"/>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86553A"/>
    <w:multiLevelType w:val="hybridMultilevel"/>
    <w:tmpl w:val="81E8422A"/>
    <w:lvl w:ilvl="0" w:tplc="B14640A6">
      <w:start w:val="1"/>
      <w:numFmt w:val="decimal"/>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FA1C26"/>
    <w:multiLevelType w:val="hybridMultilevel"/>
    <w:tmpl w:val="2E305894"/>
    <w:lvl w:ilvl="0" w:tplc="A59A9F46">
      <w:start w:val="1"/>
      <w:numFmt w:val="bullet"/>
      <w:lvlText w:val="o"/>
      <w:lvlJc w:val="left"/>
      <w:pPr>
        <w:ind w:left="1065" w:hanging="705"/>
      </w:pPr>
      <w:rPr>
        <w:rFonts w:ascii="Courier New" w:hAnsi="Courier New" w:cs="Courier New"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433F94"/>
    <w:multiLevelType w:val="hybridMultilevel"/>
    <w:tmpl w:val="C5D408A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79033EDE"/>
    <w:multiLevelType w:val="hybridMultilevel"/>
    <w:tmpl w:val="16FE7010"/>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9B55D8D"/>
    <w:multiLevelType w:val="hybridMultilevel"/>
    <w:tmpl w:val="4ADA093E"/>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4"/>
  </w:num>
  <w:num w:numId="3">
    <w:abstractNumId w:val="17"/>
  </w:num>
  <w:num w:numId="4">
    <w:abstractNumId w:val="21"/>
  </w:num>
  <w:num w:numId="5">
    <w:abstractNumId w:val="12"/>
  </w:num>
  <w:num w:numId="6">
    <w:abstractNumId w:val="3"/>
  </w:num>
  <w:num w:numId="7">
    <w:abstractNumId w:val="10"/>
  </w:num>
  <w:num w:numId="8">
    <w:abstractNumId w:val="20"/>
  </w:num>
  <w:num w:numId="9">
    <w:abstractNumId w:val="4"/>
  </w:num>
  <w:num w:numId="10">
    <w:abstractNumId w:val="18"/>
  </w:num>
  <w:num w:numId="11">
    <w:abstractNumId w:val="11"/>
  </w:num>
  <w:num w:numId="12">
    <w:abstractNumId w:val="15"/>
  </w:num>
  <w:num w:numId="13">
    <w:abstractNumId w:val="5"/>
  </w:num>
  <w:num w:numId="14">
    <w:abstractNumId w:val="1"/>
  </w:num>
  <w:num w:numId="15">
    <w:abstractNumId w:val="9"/>
  </w:num>
  <w:num w:numId="16">
    <w:abstractNumId w:val="0"/>
  </w:num>
  <w:num w:numId="17">
    <w:abstractNumId w:val="13"/>
  </w:num>
  <w:num w:numId="18">
    <w:abstractNumId w:val="22"/>
  </w:num>
  <w:num w:numId="19">
    <w:abstractNumId w:val="16"/>
  </w:num>
  <w:num w:numId="20">
    <w:abstractNumId w:val="23"/>
  </w:num>
  <w:num w:numId="21">
    <w:abstractNumId w:val="8"/>
  </w:num>
  <w:num w:numId="22">
    <w:abstractNumId w:val="6"/>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E5"/>
    <w:rsid w:val="00023E1C"/>
    <w:rsid w:val="00027F60"/>
    <w:rsid w:val="00036F54"/>
    <w:rsid w:val="00047610"/>
    <w:rsid w:val="0006655A"/>
    <w:rsid w:val="00073B69"/>
    <w:rsid w:val="000850DB"/>
    <w:rsid w:val="000903E8"/>
    <w:rsid w:val="0009429F"/>
    <w:rsid w:val="000947DB"/>
    <w:rsid w:val="00095455"/>
    <w:rsid w:val="000B4DD1"/>
    <w:rsid w:val="000C02CD"/>
    <w:rsid w:val="000C0524"/>
    <w:rsid w:val="000C69BB"/>
    <w:rsid w:val="000D0B85"/>
    <w:rsid w:val="000E7E28"/>
    <w:rsid w:val="000F22AB"/>
    <w:rsid w:val="001053BA"/>
    <w:rsid w:val="00112A70"/>
    <w:rsid w:val="00112CB5"/>
    <w:rsid w:val="00113EEC"/>
    <w:rsid w:val="00121F04"/>
    <w:rsid w:val="00123CAD"/>
    <w:rsid w:val="00127131"/>
    <w:rsid w:val="00155330"/>
    <w:rsid w:val="00163F94"/>
    <w:rsid w:val="00167299"/>
    <w:rsid w:val="00171CC6"/>
    <w:rsid w:val="00183BDF"/>
    <w:rsid w:val="00194737"/>
    <w:rsid w:val="001A6296"/>
    <w:rsid w:val="001C1033"/>
    <w:rsid w:val="001D2151"/>
    <w:rsid w:val="001D48B8"/>
    <w:rsid w:val="001D6E23"/>
    <w:rsid w:val="001D7514"/>
    <w:rsid w:val="001F3F41"/>
    <w:rsid w:val="002046F7"/>
    <w:rsid w:val="00206377"/>
    <w:rsid w:val="0022631F"/>
    <w:rsid w:val="0023117D"/>
    <w:rsid w:val="0025228F"/>
    <w:rsid w:val="0026452B"/>
    <w:rsid w:val="00264912"/>
    <w:rsid w:val="00271DEF"/>
    <w:rsid w:val="00274E4D"/>
    <w:rsid w:val="00275E15"/>
    <w:rsid w:val="00287CA7"/>
    <w:rsid w:val="002A2816"/>
    <w:rsid w:val="002B4787"/>
    <w:rsid w:val="002C6E68"/>
    <w:rsid w:val="002E1FF2"/>
    <w:rsid w:val="002F5578"/>
    <w:rsid w:val="002F7825"/>
    <w:rsid w:val="003102B1"/>
    <w:rsid w:val="00355075"/>
    <w:rsid w:val="00360B9F"/>
    <w:rsid w:val="00370D90"/>
    <w:rsid w:val="003724E8"/>
    <w:rsid w:val="003737C8"/>
    <w:rsid w:val="00380844"/>
    <w:rsid w:val="00380DFE"/>
    <w:rsid w:val="0038508C"/>
    <w:rsid w:val="003860C4"/>
    <w:rsid w:val="00390830"/>
    <w:rsid w:val="00392E17"/>
    <w:rsid w:val="003A4C7A"/>
    <w:rsid w:val="003B52E3"/>
    <w:rsid w:val="003C1CC2"/>
    <w:rsid w:val="003C1CC8"/>
    <w:rsid w:val="003C275A"/>
    <w:rsid w:val="003C371F"/>
    <w:rsid w:val="003D5BE2"/>
    <w:rsid w:val="003E02AB"/>
    <w:rsid w:val="00410597"/>
    <w:rsid w:val="004261D5"/>
    <w:rsid w:val="0042685D"/>
    <w:rsid w:val="00427896"/>
    <w:rsid w:val="0045093B"/>
    <w:rsid w:val="004519DB"/>
    <w:rsid w:val="004750D3"/>
    <w:rsid w:val="00484D74"/>
    <w:rsid w:val="00497E3B"/>
    <w:rsid w:val="004A3135"/>
    <w:rsid w:val="004A4FAE"/>
    <w:rsid w:val="004A59A2"/>
    <w:rsid w:val="004B3CBA"/>
    <w:rsid w:val="004B3F48"/>
    <w:rsid w:val="004D1D14"/>
    <w:rsid w:val="004D2666"/>
    <w:rsid w:val="004E61BB"/>
    <w:rsid w:val="004E7824"/>
    <w:rsid w:val="004F319A"/>
    <w:rsid w:val="00501529"/>
    <w:rsid w:val="005027F3"/>
    <w:rsid w:val="005029DA"/>
    <w:rsid w:val="00520D81"/>
    <w:rsid w:val="00532750"/>
    <w:rsid w:val="00533B71"/>
    <w:rsid w:val="00535F52"/>
    <w:rsid w:val="00543E52"/>
    <w:rsid w:val="00550083"/>
    <w:rsid w:val="00561298"/>
    <w:rsid w:val="005664A7"/>
    <w:rsid w:val="00580A36"/>
    <w:rsid w:val="005A19DF"/>
    <w:rsid w:val="005A2F30"/>
    <w:rsid w:val="005C310B"/>
    <w:rsid w:val="005C5F15"/>
    <w:rsid w:val="005C65D0"/>
    <w:rsid w:val="005C6E77"/>
    <w:rsid w:val="005C76C2"/>
    <w:rsid w:val="005D1258"/>
    <w:rsid w:val="005D3118"/>
    <w:rsid w:val="005E0C25"/>
    <w:rsid w:val="005E1D82"/>
    <w:rsid w:val="005E3E34"/>
    <w:rsid w:val="005F3503"/>
    <w:rsid w:val="00601307"/>
    <w:rsid w:val="00602A20"/>
    <w:rsid w:val="0062069F"/>
    <w:rsid w:val="00633218"/>
    <w:rsid w:val="00642D23"/>
    <w:rsid w:val="0065771F"/>
    <w:rsid w:val="006619E6"/>
    <w:rsid w:val="00663190"/>
    <w:rsid w:val="00670A98"/>
    <w:rsid w:val="00676132"/>
    <w:rsid w:val="0068742A"/>
    <w:rsid w:val="006904CA"/>
    <w:rsid w:val="00690969"/>
    <w:rsid w:val="006976DC"/>
    <w:rsid w:val="006976EF"/>
    <w:rsid w:val="006B22B5"/>
    <w:rsid w:val="006C182C"/>
    <w:rsid w:val="006D2D65"/>
    <w:rsid w:val="006D3583"/>
    <w:rsid w:val="006D554E"/>
    <w:rsid w:val="006E36D9"/>
    <w:rsid w:val="006E44C8"/>
    <w:rsid w:val="006E737C"/>
    <w:rsid w:val="006F363B"/>
    <w:rsid w:val="00712799"/>
    <w:rsid w:val="0073383C"/>
    <w:rsid w:val="00760AF2"/>
    <w:rsid w:val="00764706"/>
    <w:rsid w:val="00765782"/>
    <w:rsid w:val="00766491"/>
    <w:rsid w:val="00774B99"/>
    <w:rsid w:val="00795BF8"/>
    <w:rsid w:val="007C1FA7"/>
    <w:rsid w:val="007C2729"/>
    <w:rsid w:val="007C30CF"/>
    <w:rsid w:val="007E49F5"/>
    <w:rsid w:val="00822454"/>
    <w:rsid w:val="00830635"/>
    <w:rsid w:val="00842C37"/>
    <w:rsid w:val="008457A7"/>
    <w:rsid w:val="00854850"/>
    <w:rsid w:val="008560A5"/>
    <w:rsid w:val="00856830"/>
    <w:rsid w:val="00861183"/>
    <w:rsid w:val="00867343"/>
    <w:rsid w:val="00873D71"/>
    <w:rsid w:val="008766C2"/>
    <w:rsid w:val="00880F28"/>
    <w:rsid w:val="00884C9E"/>
    <w:rsid w:val="00891A10"/>
    <w:rsid w:val="00896EF7"/>
    <w:rsid w:val="008A45F8"/>
    <w:rsid w:val="008A4ABC"/>
    <w:rsid w:val="008B3657"/>
    <w:rsid w:val="008C3518"/>
    <w:rsid w:val="008C36A3"/>
    <w:rsid w:val="008C614A"/>
    <w:rsid w:val="008D27DB"/>
    <w:rsid w:val="008E7919"/>
    <w:rsid w:val="008F34AB"/>
    <w:rsid w:val="008F417C"/>
    <w:rsid w:val="00905177"/>
    <w:rsid w:val="00906D82"/>
    <w:rsid w:val="009235DB"/>
    <w:rsid w:val="009338B1"/>
    <w:rsid w:val="009451C6"/>
    <w:rsid w:val="00946901"/>
    <w:rsid w:val="0094691D"/>
    <w:rsid w:val="00950623"/>
    <w:rsid w:val="00955893"/>
    <w:rsid w:val="00975379"/>
    <w:rsid w:val="00975E3A"/>
    <w:rsid w:val="0098133E"/>
    <w:rsid w:val="00985AF2"/>
    <w:rsid w:val="00987F0F"/>
    <w:rsid w:val="009B27C1"/>
    <w:rsid w:val="009D23EE"/>
    <w:rsid w:val="009D65A9"/>
    <w:rsid w:val="009D6E46"/>
    <w:rsid w:val="009D79EF"/>
    <w:rsid w:val="009D7F08"/>
    <w:rsid w:val="009F0703"/>
    <w:rsid w:val="009F2A2B"/>
    <w:rsid w:val="00A01C1A"/>
    <w:rsid w:val="00A0591E"/>
    <w:rsid w:val="00A14E84"/>
    <w:rsid w:val="00A24B9A"/>
    <w:rsid w:val="00A25723"/>
    <w:rsid w:val="00A36CFB"/>
    <w:rsid w:val="00A464D4"/>
    <w:rsid w:val="00A53889"/>
    <w:rsid w:val="00A83AD2"/>
    <w:rsid w:val="00A904E0"/>
    <w:rsid w:val="00AA70CB"/>
    <w:rsid w:val="00AD685D"/>
    <w:rsid w:val="00AE7288"/>
    <w:rsid w:val="00AF4F79"/>
    <w:rsid w:val="00AF6414"/>
    <w:rsid w:val="00AF787E"/>
    <w:rsid w:val="00B03769"/>
    <w:rsid w:val="00B0696D"/>
    <w:rsid w:val="00B13B42"/>
    <w:rsid w:val="00B27680"/>
    <w:rsid w:val="00B50985"/>
    <w:rsid w:val="00B52A00"/>
    <w:rsid w:val="00B551E5"/>
    <w:rsid w:val="00B56885"/>
    <w:rsid w:val="00B57964"/>
    <w:rsid w:val="00B61B56"/>
    <w:rsid w:val="00B65B86"/>
    <w:rsid w:val="00B70A8A"/>
    <w:rsid w:val="00B71876"/>
    <w:rsid w:val="00B736CA"/>
    <w:rsid w:val="00B847B5"/>
    <w:rsid w:val="00B91302"/>
    <w:rsid w:val="00B9306F"/>
    <w:rsid w:val="00B93918"/>
    <w:rsid w:val="00B96A89"/>
    <w:rsid w:val="00BA4475"/>
    <w:rsid w:val="00BA473A"/>
    <w:rsid w:val="00BB24F4"/>
    <w:rsid w:val="00BB66A7"/>
    <w:rsid w:val="00BC2EB6"/>
    <w:rsid w:val="00BD62CA"/>
    <w:rsid w:val="00BE7E17"/>
    <w:rsid w:val="00C05A14"/>
    <w:rsid w:val="00C23C26"/>
    <w:rsid w:val="00C31B55"/>
    <w:rsid w:val="00C32FF3"/>
    <w:rsid w:val="00C36136"/>
    <w:rsid w:val="00C532DF"/>
    <w:rsid w:val="00C5405C"/>
    <w:rsid w:val="00C67AD3"/>
    <w:rsid w:val="00C73B9C"/>
    <w:rsid w:val="00C74C57"/>
    <w:rsid w:val="00C923B7"/>
    <w:rsid w:val="00CA01D7"/>
    <w:rsid w:val="00CB3D30"/>
    <w:rsid w:val="00CC0183"/>
    <w:rsid w:val="00CC5484"/>
    <w:rsid w:val="00CD3A79"/>
    <w:rsid w:val="00CD3B26"/>
    <w:rsid w:val="00CE1134"/>
    <w:rsid w:val="00CE1315"/>
    <w:rsid w:val="00CE24B5"/>
    <w:rsid w:val="00CF36C7"/>
    <w:rsid w:val="00D039FA"/>
    <w:rsid w:val="00D0612F"/>
    <w:rsid w:val="00D26988"/>
    <w:rsid w:val="00D31FD2"/>
    <w:rsid w:val="00D54717"/>
    <w:rsid w:val="00D616E6"/>
    <w:rsid w:val="00D67CDE"/>
    <w:rsid w:val="00D770A3"/>
    <w:rsid w:val="00D85BDE"/>
    <w:rsid w:val="00D86DD6"/>
    <w:rsid w:val="00D9716A"/>
    <w:rsid w:val="00DB292E"/>
    <w:rsid w:val="00DB4468"/>
    <w:rsid w:val="00DB72AB"/>
    <w:rsid w:val="00DC5DC0"/>
    <w:rsid w:val="00E10301"/>
    <w:rsid w:val="00E11B94"/>
    <w:rsid w:val="00E30123"/>
    <w:rsid w:val="00E30D13"/>
    <w:rsid w:val="00E36C9E"/>
    <w:rsid w:val="00E4118A"/>
    <w:rsid w:val="00E54096"/>
    <w:rsid w:val="00E62474"/>
    <w:rsid w:val="00E645E5"/>
    <w:rsid w:val="00E766EF"/>
    <w:rsid w:val="00E8156F"/>
    <w:rsid w:val="00E8581C"/>
    <w:rsid w:val="00E97928"/>
    <w:rsid w:val="00EA4B21"/>
    <w:rsid w:val="00EA685A"/>
    <w:rsid w:val="00EB6CB1"/>
    <w:rsid w:val="00EC19C9"/>
    <w:rsid w:val="00EC5A93"/>
    <w:rsid w:val="00ED0F92"/>
    <w:rsid w:val="00EE393F"/>
    <w:rsid w:val="00EE62F4"/>
    <w:rsid w:val="00EE78D4"/>
    <w:rsid w:val="00EF2142"/>
    <w:rsid w:val="00EF2271"/>
    <w:rsid w:val="00F128AE"/>
    <w:rsid w:val="00F30F23"/>
    <w:rsid w:val="00F40D24"/>
    <w:rsid w:val="00F47969"/>
    <w:rsid w:val="00F47A84"/>
    <w:rsid w:val="00F55F02"/>
    <w:rsid w:val="00F62058"/>
    <w:rsid w:val="00F62A8D"/>
    <w:rsid w:val="00F6484C"/>
    <w:rsid w:val="00F73A7F"/>
    <w:rsid w:val="00FA3C64"/>
    <w:rsid w:val="00FA6D3E"/>
    <w:rsid w:val="00FB2FCB"/>
    <w:rsid w:val="00FB3D4C"/>
    <w:rsid w:val="00FB76BC"/>
    <w:rsid w:val="00FC547C"/>
    <w:rsid w:val="00FE1AED"/>
    <w:rsid w:val="00FF05CB"/>
    <w:rsid w:val="00FF427A"/>
    <w:rsid w:val="00FF476B"/>
    <w:rsid w:val="00FF7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96D23B"/>
  <w15:chartTrackingRefBased/>
  <w15:docId w15:val="{50460338-551A-45C8-AFAC-1EE518A0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5E5"/>
    <w:pPr>
      <w:widowControl w:val="0"/>
      <w:spacing w:after="0" w:line="240" w:lineRule="auto"/>
    </w:pPr>
    <w:rPr>
      <w:rFonts w:ascii="Times New Roman" w:eastAsia="Times New Roman" w:hAnsi="Times New Roman" w:cs="Times New Roman"/>
      <w:color w:val="000000"/>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27">
    <w:name w:val="Char Style 27"/>
    <w:link w:val="Style26"/>
    <w:rsid w:val="00E645E5"/>
    <w:rPr>
      <w:shd w:val="clear" w:color="auto" w:fill="FFFFFF"/>
    </w:rPr>
  </w:style>
  <w:style w:type="paragraph" w:customStyle="1" w:styleId="Style26">
    <w:name w:val="Style 26"/>
    <w:basedOn w:val="Normal"/>
    <w:link w:val="CharStyle27"/>
    <w:qFormat/>
    <w:rsid w:val="00E645E5"/>
    <w:pPr>
      <w:shd w:val="clear" w:color="auto" w:fill="FFFFFF"/>
      <w:spacing w:line="292" w:lineRule="exact"/>
      <w:ind w:hanging="1940"/>
    </w:pPr>
    <w:rPr>
      <w:rFonts w:asciiTheme="minorHAnsi" w:eastAsiaTheme="minorHAnsi" w:hAnsiTheme="minorHAnsi" w:cstheme="minorBidi"/>
      <w:color w:val="auto"/>
      <w:sz w:val="22"/>
      <w:szCs w:val="22"/>
      <w:lang w:eastAsia="en-US" w:bidi="ar-SA"/>
    </w:rPr>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9F2A2B"/>
    <w:pPr>
      <w:ind w:left="720"/>
      <w:contextualSpacing/>
    </w:pPr>
  </w:style>
  <w:style w:type="character" w:styleId="CommentReference">
    <w:name w:val="annotation reference"/>
    <w:basedOn w:val="DefaultParagraphFont"/>
    <w:uiPriority w:val="99"/>
    <w:semiHidden/>
    <w:unhideWhenUsed/>
    <w:rsid w:val="00360B9F"/>
    <w:rPr>
      <w:sz w:val="16"/>
      <w:szCs w:val="16"/>
    </w:rPr>
  </w:style>
  <w:style w:type="paragraph" w:styleId="CommentText">
    <w:name w:val="annotation text"/>
    <w:basedOn w:val="Normal"/>
    <w:link w:val="CommentTextChar"/>
    <w:uiPriority w:val="99"/>
    <w:semiHidden/>
    <w:unhideWhenUsed/>
    <w:rsid w:val="00360B9F"/>
    <w:rPr>
      <w:sz w:val="20"/>
      <w:szCs w:val="20"/>
    </w:rPr>
  </w:style>
  <w:style w:type="character" w:customStyle="1" w:styleId="CommentTextChar">
    <w:name w:val="Comment Text Char"/>
    <w:basedOn w:val="DefaultParagraphFont"/>
    <w:link w:val="CommentText"/>
    <w:uiPriority w:val="99"/>
    <w:semiHidden/>
    <w:rsid w:val="00360B9F"/>
    <w:rPr>
      <w:rFonts w:ascii="Times New Roman" w:eastAsia="Times New Roman" w:hAnsi="Times New Roman" w:cs="Times New Roman"/>
      <w:color w:val="000000"/>
      <w:sz w:val="20"/>
      <w:szCs w:val="20"/>
      <w:lang w:eastAsia="hr-HR" w:bidi="hr-HR"/>
    </w:rPr>
  </w:style>
  <w:style w:type="paragraph" w:styleId="CommentSubject">
    <w:name w:val="annotation subject"/>
    <w:basedOn w:val="CommentText"/>
    <w:next w:val="CommentText"/>
    <w:link w:val="CommentSubjectChar"/>
    <w:uiPriority w:val="99"/>
    <w:semiHidden/>
    <w:unhideWhenUsed/>
    <w:rsid w:val="00360B9F"/>
    <w:rPr>
      <w:b/>
      <w:bCs/>
    </w:rPr>
  </w:style>
  <w:style w:type="character" w:customStyle="1" w:styleId="CommentSubjectChar">
    <w:name w:val="Comment Subject Char"/>
    <w:basedOn w:val="CommentTextChar"/>
    <w:link w:val="CommentSubject"/>
    <w:uiPriority w:val="99"/>
    <w:semiHidden/>
    <w:rsid w:val="00360B9F"/>
    <w:rPr>
      <w:rFonts w:ascii="Times New Roman" w:eastAsia="Times New Roman" w:hAnsi="Times New Roman" w:cs="Times New Roman"/>
      <w:b/>
      <w:bCs/>
      <w:color w:val="000000"/>
      <w:sz w:val="20"/>
      <w:szCs w:val="20"/>
      <w:lang w:eastAsia="hr-HR" w:bidi="hr-HR"/>
    </w:rPr>
  </w:style>
  <w:style w:type="paragraph" w:styleId="BalloonText">
    <w:name w:val="Balloon Text"/>
    <w:basedOn w:val="Normal"/>
    <w:link w:val="BalloonTextChar"/>
    <w:uiPriority w:val="99"/>
    <w:semiHidden/>
    <w:unhideWhenUsed/>
    <w:rsid w:val="00360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B9F"/>
    <w:rPr>
      <w:rFonts w:ascii="Segoe UI" w:eastAsia="Times New Roman" w:hAnsi="Segoe UI" w:cs="Segoe UI"/>
      <w:color w:val="000000"/>
      <w:sz w:val="18"/>
      <w:szCs w:val="18"/>
      <w:lang w:eastAsia="hr-HR" w:bidi="hr-HR"/>
    </w:rPr>
  </w:style>
  <w:style w:type="paragraph" w:styleId="Header">
    <w:name w:val="header"/>
    <w:basedOn w:val="Normal"/>
    <w:link w:val="HeaderChar"/>
    <w:unhideWhenUsed/>
    <w:rsid w:val="00E62474"/>
    <w:pPr>
      <w:tabs>
        <w:tab w:val="center" w:pos="4536"/>
        <w:tab w:val="right" w:pos="9072"/>
      </w:tabs>
    </w:pPr>
  </w:style>
  <w:style w:type="character" w:customStyle="1" w:styleId="HeaderChar">
    <w:name w:val="Header Char"/>
    <w:basedOn w:val="DefaultParagraphFont"/>
    <w:link w:val="Header"/>
    <w:rsid w:val="00E62474"/>
    <w:rPr>
      <w:rFonts w:ascii="Times New Roman" w:eastAsia="Times New Roman" w:hAnsi="Times New Roman" w:cs="Times New Roman"/>
      <w:color w:val="000000"/>
      <w:sz w:val="24"/>
      <w:szCs w:val="24"/>
      <w:lang w:eastAsia="hr-HR" w:bidi="hr-HR"/>
    </w:rPr>
  </w:style>
  <w:style w:type="paragraph" w:styleId="Footer">
    <w:name w:val="footer"/>
    <w:basedOn w:val="Normal"/>
    <w:link w:val="FooterChar"/>
    <w:uiPriority w:val="99"/>
    <w:unhideWhenUsed/>
    <w:rsid w:val="00E62474"/>
    <w:pPr>
      <w:tabs>
        <w:tab w:val="center" w:pos="4536"/>
        <w:tab w:val="right" w:pos="9072"/>
      </w:tabs>
    </w:pPr>
  </w:style>
  <w:style w:type="character" w:customStyle="1" w:styleId="FooterChar">
    <w:name w:val="Footer Char"/>
    <w:basedOn w:val="DefaultParagraphFont"/>
    <w:link w:val="Footer"/>
    <w:uiPriority w:val="99"/>
    <w:rsid w:val="00E62474"/>
    <w:rPr>
      <w:rFonts w:ascii="Times New Roman" w:eastAsia="Times New Roman" w:hAnsi="Times New Roman" w:cs="Times New Roman"/>
      <w:color w:val="000000"/>
      <w:sz w:val="24"/>
      <w:szCs w:val="24"/>
      <w:lang w:eastAsia="hr-HR" w:bidi="hr-HR"/>
    </w:rPr>
  </w:style>
  <w:style w:type="paragraph" w:styleId="FootnoteText">
    <w:name w:val="footnote text"/>
    <w:basedOn w:val="Normal"/>
    <w:link w:val="FootnoteTextChar"/>
    <w:unhideWhenUsed/>
    <w:rsid w:val="00B50985"/>
    <w:pPr>
      <w:widowControl/>
    </w:pPr>
    <w:rPr>
      <w:rFonts w:ascii="Arial" w:hAnsi="Arial"/>
      <w:color w:val="auto"/>
      <w:sz w:val="20"/>
      <w:szCs w:val="20"/>
      <w:lang w:bidi="ar-SA"/>
    </w:rPr>
  </w:style>
  <w:style w:type="character" w:customStyle="1" w:styleId="FootnoteTextChar">
    <w:name w:val="Footnote Text Char"/>
    <w:basedOn w:val="DefaultParagraphFont"/>
    <w:link w:val="FootnoteText"/>
    <w:rsid w:val="00B50985"/>
    <w:rPr>
      <w:rFonts w:ascii="Arial" w:eastAsia="Times New Roman" w:hAnsi="Arial" w:cs="Times New Roman"/>
      <w:sz w:val="20"/>
      <w:szCs w:val="20"/>
      <w:lang w:eastAsia="hr-HR"/>
    </w:rPr>
  </w:style>
  <w:style w:type="character" w:styleId="FootnoteReference">
    <w:name w:val="footnote reference"/>
    <w:basedOn w:val="DefaultParagraphFont"/>
    <w:unhideWhenUsed/>
    <w:rsid w:val="00B50985"/>
    <w:rPr>
      <w:vertAlign w:val="superscript"/>
    </w:rPr>
  </w:style>
  <w:style w:type="character" w:styleId="Hyperlink">
    <w:name w:val="Hyperlink"/>
    <w:basedOn w:val="DefaultParagraphFont"/>
    <w:uiPriority w:val="99"/>
    <w:unhideWhenUsed/>
    <w:rsid w:val="00F47969"/>
    <w:rPr>
      <w:color w:val="0563C1" w:themeColor="hyperlink"/>
      <w:u w:val="single"/>
    </w:rPr>
  </w:style>
  <w:style w:type="character" w:styleId="UnresolvedMention">
    <w:name w:val="Unresolved Mention"/>
    <w:basedOn w:val="DefaultParagraphFont"/>
    <w:uiPriority w:val="99"/>
    <w:semiHidden/>
    <w:unhideWhenUsed/>
    <w:rsid w:val="00F47969"/>
    <w:rPr>
      <w:color w:val="605E5C"/>
      <w:shd w:val="clear" w:color="auto" w:fill="E1DFDD"/>
    </w:rPr>
  </w:style>
  <w:style w:type="paragraph" w:styleId="Revision">
    <w:name w:val="Revision"/>
    <w:hidden/>
    <w:uiPriority w:val="99"/>
    <w:semiHidden/>
    <w:rsid w:val="00410597"/>
    <w:pPr>
      <w:spacing w:after="0" w:line="240" w:lineRule="auto"/>
    </w:pPr>
    <w:rPr>
      <w:rFonts w:ascii="Times New Roman" w:eastAsia="Times New Roman" w:hAnsi="Times New Roman" w:cs="Times New Roman"/>
      <w:color w:val="000000"/>
      <w:sz w:val="24"/>
      <w:szCs w:val="24"/>
      <w:lang w:eastAsia="hr-HR" w:bidi="hr-HR"/>
    </w:rPr>
  </w:style>
  <w:style w:type="character" w:styleId="BookTitle">
    <w:name w:val="Book Title"/>
    <w:basedOn w:val="DefaultParagraphFont"/>
    <w:uiPriority w:val="33"/>
    <w:qFormat/>
    <w:rsid w:val="00410597"/>
    <w:rPr>
      <w:b/>
      <w:bCs/>
      <w:smallCaps/>
      <w:spacing w:val="5"/>
    </w:rPr>
  </w:style>
  <w:style w:type="table" w:customStyle="1" w:styleId="TableGrid1">
    <w:name w:val="Table Grid1"/>
    <w:basedOn w:val="TableNormal"/>
    <w:next w:val="TableGrid"/>
    <w:uiPriority w:val="39"/>
    <w:rsid w:val="00410597"/>
    <w:pPr>
      <w:spacing w:after="0"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1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4B9A"/>
    <w:rPr>
      <w:color w:val="808080"/>
    </w:rPr>
  </w:style>
  <w:style w:type="character" w:customStyle="1" w:styleId="ListParagraphChar">
    <w:name w:val="List Paragraph Char"/>
    <w:aliases w:val="Lettre d'introduction Char,Resume Title Char,Citation List Char,Paragrafo elenco Char,List Paragraph1 Char,1st level - Bullet List Paragraph Char"/>
    <w:link w:val="ListParagraph"/>
    <w:uiPriority w:val="34"/>
    <w:rsid w:val="00A24B9A"/>
    <w:rPr>
      <w:rFonts w:ascii="Times New Roman" w:eastAsia="Times New Roman" w:hAnsi="Times New Roman" w:cs="Times New Roman"/>
      <w:color w:val="000000"/>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F31B8E6E24EE1918E835E5FD7E58B"/>
        <w:category>
          <w:name w:val="General"/>
          <w:gallery w:val="placeholder"/>
        </w:category>
        <w:types>
          <w:type w:val="bbPlcHdr"/>
        </w:types>
        <w:behaviors>
          <w:behavior w:val="content"/>
        </w:behaviors>
        <w:guid w:val="{ECBCEFF0-B32E-4DD3-A94D-CAD2E227E499}"/>
      </w:docPartPr>
      <w:docPartBody>
        <w:p w:rsidR="00FF4AC4" w:rsidRDefault="00C74A4A" w:rsidP="00C74A4A">
          <w:pPr>
            <w:pStyle w:val="F64F31B8E6E24EE1918E835E5FD7E58B"/>
          </w:pPr>
          <w:r w:rsidRPr="00B6147E">
            <w:rPr>
              <w:rStyle w:val="PlaceholderText"/>
              <w:rFonts w:ascii="Arial" w:hAnsi="Arial" w:cs="Arial"/>
              <w:sz w:val="18"/>
              <w:szCs w:val="18"/>
            </w:rPr>
            <w:t>Izabrati iz padajućeg izbornika</w:t>
          </w:r>
        </w:p>
      </w:docPartBody>
    </w:docPart>
    <w:docPart>
      <w:docPartPr>
        <w:name w:val="729C7714AF694A3095D49E5B16B6E723"/>
        <w:category>
          <w:name w:val="General"/>
          <w:gallery w:val="placeholder"/>
        </w:category>
        <w:types>
          <w:type w:val="bbPlcHdr"/>
        </w:types>
        <w:behaviors>
          <w:behavior w:val="content"/>
        </w:behaviors>
        <w:guid w:val="{3D310735-C77C-4F0F-B67E-B58584EFE87A}"/>
      </w:docPartPr>
      <w:docPartBody>
        <w:p w:rsidR="00FF4AC4" w:rsidRDefault="00C74A4A" w:rsidP="00C74A4A">
          <w:pPr>
            <w:pStyle w:val="729C7714AF694A3095D49E5B16B6E723"/>
          </w:pPr>
          <w:r w:rsidRPr="005E3E34">
            <w:rPr>
              <w:rStyle w:val="PlaceholderText"/>
              <w:rFonts w:ascii="Arial" w:hAnsi="Arial" w:cs="Arial"/>
              <w:sz w:val="18"/>
              <w:szCs w:val="18"/>
            </w:rPr>
            <w:t>Choose an item.</w:t>
          </w:r>
        </w:p>
      </w:docPartBody>
    </w:docPart>
    <w:docPart>
      <w:docPartPr>
        <w:name w:val="21A2684C49B74A78A5CF2A3CD27FFF7D"/>
        <w:category>
          <w:name w:val="General"/>
          <w:gallery w:val="placeholder"/>
        </w:category>
        <w:types>
          <w:type w:val="bbPlcHdr"/>
        </w:types>
        <w:behaviors>
          <w:behavior w:val="content"/>
        </w:behaviors>
        <w:guid w:val="{F8159716-E81A-495E-8D43-A5558E9CD34B}"/>
      </w:docPartPr>
      <w:docPartBody>
        <w:p w:rsidR="00FF4AC4" w:rsidRDefault="00C74A4A" w:rsidP="00C74A4A">
          <w:pPr>
            <w:pStyle w:val="21A2684C49B74A78A5CF2A3CD27FFF7D"/>
          </w:pPr>
          <w:r w:rsidRPr="005E3E34">
            <w:rPr>
              <w:rStyle w:val="PlaceholderText"/>
              <w:rFonts w:ascii="Arial" w:hAnsi="Arial" w:cs="Arial"/>
              <w:sz w:val="18"/>
              <w:szCs w:val="18"/>
            </w:rPr>
            <w:t>Choose an item.</w:t>
          </w:r>
        </w:p>
      </w:docPartBody>
    </w:docPart>
    <w:docPart>
      <w:docPartPr>
        <w:name w:val="405197A84C8A44F29165A83694373454"/>
        <w:category>
          <w:name w:val="General"/>
          <w:gallery w:val="placeholder"/>
        </w:category>
        <w:types>
          <w:type w:val="bbPlcHdr"/>
        </w:types>
        <w:behaviors>
          <w:behavior w:val="content"/>
        </w:behaviors>
        <w:guid w:val="{EF4269F3-4907-499E-9363-A433B8FA8309}"/>
      </w:docPartPr>
      <w:docPartBody>
        <w:p w:rsidR="00FF4AC4" w:rsidRDefault="00C74A4A" w:rsidP="00C74A4A">
          <w:pPr>
            <w:pStyle w:val="405197A84C8A44F29165A83694373454"/>
          </w:pPr>
          <w:r w:rsidRPr="005E3E34">
            <w:rPr>
              <w:rStyle w:val="PlaceholderText"/>
              <w:rFonts w:ascii="Arial" w:hAnsi="Arial" w:cs="Arial"/>
              <w:sz w:val="18"/>
              <w:szCs w:val="18"/>
            </w:rPr>
            <w:t>Choose an item.</w:t>
          </w:r>
        </w:p>
      </w:docPartBody>
    </w:docPart>
    <w:docPart>
      <w:docPartPr>
        <w:name w:val="CABC1760FC5C4DB7A1B718E5FBFB7DBE"/>
        <w:category>
          <w:name w:val="General"/>
          <w:gallery w:val="placeholder"/>
        </w:category>
        <w:types>
          <w:type w:val="bbPlcHdr"/>
        </w:types>
        <w:behaviors>
          <w:behavior w:val="content"/>
        </w:behaviors>
        <w:guid w:val="{9161F0CC-4C6C-433B-B237-729C62911027}"/>
      </w:docPartPr>
      <w:docPartBody>
        <w:p w:rsidR="00FF4AC4" w:rsidRDefault="00C74A4A" w:rsidP="00C74A4A">
          <w:pPr>
            <w:pStyle w:val="CABC1760FC5C4DB7A1B718E5FBFB7DBE"/>
          </w:pPr>
          <w:r w:rsidRPr="005E3E34">
            <w:rPr>
              <w:rStyle w:val="PlaceholderText"/>
              <w:rFonts w:ascii="Arial" w:hAnsi="Arial" w:cs="Arial"/>
              <w:sz w:val="18"/>
              <w:szCs w:val="18"/>
            </w:rPr>
            <w:t>Choose an item.</w:t>
          </w:r>
        </w:p>
      </w:docPartBody>
    </w:docPart>
    <w:docPart>
      <w:docPartPr>
        <w:name w:val="A249DFA54D47446DB619B1DA3C6E834F"/>
        <w:category>
          <w:name w:val="General"/>
          <w:gallery w:val="placeholder"/>
        </w:category>
        <w:types>
          <w:type w:val="bbPlcHdr"/>
        </w:types>
        <w:behaviors>
          <w:behavior w:val="content"/>
        </w:behaviors>
        <w:guid w:val="{CCDEA929-601F-49F3-A1A7-60E02D5EC178}"/>
      </w:docPartPr>
      <w:docPartBody>
        <w:p w:rsidR="00FF4AC4" w:rsidRDefault="00C74A4A" w:rsidP="00C74A4A">
          <w:pPr>
            <w:pStyle w:val="A249DFA54D47446DB619B1DA3C6E834F"/>
          </w:pPr>
          <w:r w:rsidRPr="005E3E34">
            <w:rPr>
              <w:rStyle w:val="PlaceholderText"/>
              <w:rFonts w:ascii="Arial" w:hAnsi="Arial" w:cs="Arial"/>
              <w:sz w:val="18"/>
              <w:szCs w:val="18"/>
            </w:rPr>
            <w:t>Choose an item.</w:t>
          </w:r>
        </w:p>
      </w:docPartBody>
    </w:docPart>
    <w:docPart>
      <w:docPartPr>
        <w:name w:val="5AAA9206F7DF478788057E4C00B360E4"/>
        <w:category>
          <w:name w:val="General"/>
          <w:gallery w:val="placeholder"/>
        </w:category>
        <w:types>
          <w:type w:val="bbPlcHdr"/>
        </w:types>
        <w:behaviors>
          <w:behavior w:val="content"/>
        </w:behaviors>
        <w:guid w:val="{A97A2E60-5982-465D-BF20-01D59C1F7805}"/>
      </w:docPartPr>
      <w:docPartBody>
        <w:p w:rsidR="00FF4AC4" w:rsidRDefault="00C74A4A" w:rsidP="00C74A4A">
          <w:pPr>
            <w:pStyle w:val="5AAA9206F7DF478788057E4C00B360E4"/>
          </w:pPr>
          <w:r w:rsidRPr="005E3E34">
            <w:rPr>
              <w:rStyle w:val="PlaceholderText"/>
              <w:rFonts w:ascii="Arial" w:hAnsi="Arial" w:cs="Arial"/>
              <w:sz w:val="18"/>
              <w:szCs w:val="18"/>
            </w:rPr>
            <w:t>Choose an item.</w:t>
          </w:r>
        </w:p>
      </w:docPartBody>
    </w:docPart>
    <w:docPart>
      <w:docPartPr>
        <w:name w:val="596541BEB186459D98BF676BD3DD8F9F"/>
        <w:category>
          <w:name w:val="General"/>
          <w:gallery w:val="placeholder"/>
        </w:category>
        <w:types>
          <w:type w:val="bbPlcHdr"/>
        </w:types>
        <w:behaviors>
          <w:behavior w:val="content"/>
        </w:behaviors>
        <w:guid w:val="{1A924028-8D76-4470-A1C4-8367ABC70CCA}"/>
      </w:docPartPr>
      <w:docPartBody>
        <w:p w:rsidR="00FF4AC4" w:rsidRDefault="00C74A4A" w:rsidP="00C74A4A">
          <w:pPr>
            <w:pStyle w:val="596541BEB186459D98BF676BD3DD8F9F"/>
          </w:pPr>
          <w:r w:rsidRPr="005E3E34">
            <w:rPr>
              <w:rStyle w:val="PlaceholderText"/>
              <w:rFonts w:ascii="Arial" w:hAnsi="Arial" w:cs="Arial"/>
              <w:sz w:val="18"/>
              <w:szCs w:val="18"/>
            </w:rPr>
            <w:t>Choose an item.</w:t>
          </w:r>
        </w:p>
      </w:docPartBody>
    </w:docPart>
    <w:docPart>
      <w:docPartPr>
        <w:name w:val="25A47FA1B8EB404AA5CBB587E46DA501"/>
        <w:category>
          <w:name w:val="General"/>
          <w:gallery w:val="placeholder"/>
        </w:category>
        <w:types>
          <w:type w:val="bbPlcHdr"/>
        </w:types>
        <w:behaviors>
          <w:behavior w:val="content"/>
        </w:behaviors>
        <w:guid w:val="{C2C5D5B4-4535-475D-903C-B75104F87E3B}"/>
      </w:docPartPr>
      <w:docPartBody>
        <w:p w:rsidR="00FF4AC4" w:rsidRDefault="00C74A4A" w:rsidP="00C74A4A">
          <w:pPr>
            <w:pStyle w:val="25A47FA1B8EB404AA5CBB587E46DA501"/>
          </w:pPr>
          <w:r w:rsidRPr="005E3E34">
            <w:rPr>
              <w:rStyle w:val="PlaceholderText"/>
              <w:rFonts w:ascii="Arial" w:hAnsi="Arial" w:cs="Arial"/>
              <w:sz w:val="18"/>
              <w:szCs w:val="18"/>
            </w:rPr>
            <w:t>Choose an item.</w:t>
          </w:r>
        </w:p>
      </w:docPartBody>
    </w:docPart>
    <w:docPart>
      <w:docPartPr>
        <w:name w:val="CE4EA16E0E6449C9957281CE4CAE6744"/>
        <w:category>
          <w:name w:val="General"/>
          <w:gallery w:val="placeholder"/>
        </w:category>
        <w:types>
          <w:type w:val="bbPlcHdr"/>
        </w:types>
        <w:behaviors>
          <w:behavior w:val="content"/>
        </w:behaviors>
        <w:guid w:val="{45AE208C-DE21-407B-AA93-54BF7D0FA563}"/>
      </w:docPartPr>
      <w:docPartBody>
        <w:p w:rsidR="00FF4AC4" w:rsidRDefault="00C74A4A" w:rsidP="00C74A4A">
          <w:pPr>
            <w:pStyle w:val="CE4EA16E0E6449C9957281CE4CAE6744"/>
          </w:pPr>
          <w:r w:rsidRPr="005E3E34">
            <w:rPr>
              <w:rStyle w:val="PlaceholderText"/>
              <w:rFonts w:ascii="Arial" w:hAnsi="Arial" w:cs="Arial"/>
              <w:sz w:val="18"/>
              <w:szCs w:val="18"/>
            </w:rPr>
            <w:t>Choose an item.</w:t>
          </w:r>
        </w:p>
      </w:docPartBody>
    </w:docPart>
    <w:docPart>
      <w:docPartPr>
        <w:name w:val="E2AE64BC3FF2467DBDACF27F881C6494"/>
        <w:category>
          <w:name w:val="General"/>
          <w:gallery w:val="placeholder"/>
        </w:category>
        <w:types>
          <w:type w:val="bbPlcHdr"/>
        </w:types>
        <w:behaviors>
          <w:behavior w:val="content"/>
        </w:behaviors>
        <w:guid w:val="{DBBB5ADE-C7E6-4E5F-B604-5018FE53E00E}"/>
      </w:docPartPr>
      <w:docPartBody>
        <w:p w:rsidR="00FF4AC4" w:rsidRDefault="00C74A4A" w:rsidP="00C74A4A">
          <w:pPr>
            <w:pStyle w:val="E2AE64BC3FF2467DBDACF27F881C6494"/>
          </w:pPr>
          <w:r w:rsidRPr="005E3E34">
            <w:rPr>
              <w:rStyle w:val="PlaceholderText"/>
              <w:rFonts w:ascii="Arial" w:hAnsi="Arial" w:cs="Arial"/>
              <w:sz w:val="18"/>
              <w:szCs w:val="18"/>
            </w:rPr>
            <w:t>Choose an item.</w:t>
          </w:r>
        </w:p>
      </w:docPartBody>
    </w:docPart>
    <w:docPart>
      <w:docPartPr>
        <w:name w:val="EC55B24D6EFF4F97BE3B4E5C310A94D3"/>
        <w:category>
          <w:name w:val="General"/>
          <w:gallery w:val="placeholder"/>
        </w:category>
        <w:types>
          <w:type w:val="bbPlcHdr"/>
        </w:types>
        <w:behaviors>
          <w:behavior w:val="content"/>
        </w:behaviors>
        <w:guid w:val="{34F0CB43-D237-49F0-A6B4-37D9D7ACE3F9}"/>
      </w:docPartPr>
      <w:docPartBody>
        <w:p w:rsidR="00FF4AC4" w:rsidRDefault="00C74A4A" w:rsidP="00C74A4A">
          <w:pPr>
            <w:pStyle w:val="EC55B24D6EFF4F97BE3B4E5C310A94D3"/>
          </w:pPr>
          <w:r w:rsidRPr="005E3E34">
            <w:rPr>
              <w:rStyle w:val="PlaceholderText"/>
              <w:rFonts w:ascii="Arial" w:hAnsi="Arial" w:cs="Arial"/>
              <w:sz w:val="18"/>
              <w:szCs w:val="18"/>
            </w:rPr>
            <w:t>Choose an item.</w:t>
          </w:r>
        </w:p>
      </w:docPartBody>
    </w:docPart>
    <w:docPart>
      <w:docPartPr>
        <w:name w:val="88ED86954C104D69921F685A835A9552"/>
        <w:category>
          <w:name w:val="General"/>
          <w:gallery w:val="placeholder"/>
        </w:category>
        <w:types>
          <w:type w:val="bbPlcHdr"/>
        </w:types>
        <w:behaviors>
          <w:behavior w:val="content"/>
        </w:behaviors>
        <w:guid w:val="{78300D7B-958D-484E-9B66-EE6267D2EA7E}"/>
      </w:docPartPr>
      <w:docPartBody>
        <w:p w:rsidR="00FF4AC4" w:rsidRDefault="00C74A4A" w:rsidP="00C74A4A">
          <w:pPr>
            <w:pStyle w:val="88ED86954C104D69921F685A835A9552"/>
          </w:pPr>
          <w:r w:rsidRPr="005E3E34">
            <w:rPr>
              <w:rStyle w:val="PlaceholderText"/>
              <w:rFonts w:ascii="Arial" w:hAnsi="Arial" w:cs="Arial"/>
              <w:sz w:val="18"/>
              <w:szCs w:val="18"/>
            </w:rPr>
            <w:t>Choose an item.</w:t>
          </w:r>
        </w:p>
      </w:docPartBody>
    </w:docPart>
    <w:docPart>
      <w:docPartPr>
        <w:name w:val="2889099F514D477EA67CAC37F99FD542"/>
        <w:category>
          <w:name w:val="General"/>
          <w:gallery w:val="placeholder"/>
        </w:category>
        <w:types>
          <w:type w:val="bbPlcHdr"/>
        </w:types>
        <w:behaviors>
          <w:behavior w:val="content"/>
        </w:behaviors>
        <w:guid w:val="{711C1E03-B129-410A-A5B0-99DC291A703C}"/>
      </w:docPartPr>
      <w:docPartBody>
        <w:p w:rsidR="00FF4AC4" w:rsidRDefault="00C74A4A" w:rsidP="00C74A4A">
          <w:pPr>
            <w:pStyle w:val="2889099F514D477EA67CAC37F99FD542"/>
          </w:pPr>
          <w:r w:rsidRPr="005E3E34">
            <w:rPr>
              <w:rStyle w:val="PlaceholderText"/>
              <w:rFonts w:ascii="Arial" w:hAnsi="Arial" w:cs="Arial"/>
              <w:sz w:val="18"/>
              <w:szCs w:val="18"/>
            </w:rPr>
            <w:t>Choose an item.</w:t>
          </w:r>
        </w:p>
      </w:docPartBody>
    </w:docPart>
    <w:docPart>
      <w:docPartPr>
        <w:name w:val="21AB250A75A84065AD08314A5A784102"/>
        <w:category>
          <w:name w:val="General"/>
          <w:gallery w:val="placeholder"/>
        </w:category>
        <w:types>
          <w:type w:val="bbPlcHdr"/>
        </w:types>
        <w:behaviors>
          <w:behavior w:val="content"/>
        </w:behaviors>
        <w:guid w:val="{F63025C8-19D7-4B5E-8481-D6A03068396F}"/>
      </w:docPartPr>
      <w:docPartBody>
        <w:p w:rsidR="00FF4AC4" w:rsidRDefault="00C74A4A" w:rsidP="00C74A4A">
          <w:pPr>
            <w:pStyle w:val="21AB250A75A84065AD08314A5A784102"/>
          </w:pPr>
          <w:r w:rsidRPr="00D4171E">
            <w:rPr>
              <w:rStyle w:val="PlaceholderText"/>
              <w:rFonts w:ascii="Arial" w:hAnsi="Arial" w:cs="Arial"/>
              <w:sz w:val="18"/>
              <w:szCs w:val="18"/>
            </w:rPr>
            <w:t>Izabrati iz padajućeg izbornika</w:t>
          </w:r>
        </w:p>
      </w:docPartBody>
    </w:docPart>
    <w:docPart>
      <w:docPartPr>
        <w:name w:val="9398E9E8AB944F338F5C8F84AC5DC349"/>
        <w:category>
          <w:name w:val="General"/>
          <w:gallery w:val="placeholder"/>
        </w:category>
        <w:types>
          <w:type w:val="bbPlcHdr"/>
        </w:types>
        <w:behaviors>
          <w:behavior w:val="content"/>
        </w:behaviors>
        <w:guid w:val="{87BA2165-9C5B-40D4-BA1C-93A7A07DF809}"/>
      </w:docPartPr>
      <w:docPartBody>
        <w:p w:rsidR="00FF4AC4" w:rsidRDefault="00C74A4A" w:rsidP="00C74A4A">
          <w:pPr>
            <w:pStyle w:val="9398E9E8AB944F338F5C8F84AC5DC349"/>
          </w:pPr>
          <w:r w:rsidRPr="005E3E34">
            <w:rPr>
              <w:rStyle w:val="PlaceholderText"/>
              <w:rFonts w:ascii="Arial" w:hAnsi="Arial" w:cs="Arial"/>
              <w:sz w:val="18"/>
              <w:szCs w:val="18"/>
            </w:rPr>
            <w:t>Choose an item.</w:t>
          </w:r>
        </w:p>
      </w:docPartBody>
    </w:docPart>
    <w:docPart>
      <w:docPartPr>
        <w:name w:val="9D9D3D3754D9495BB3ED04F8BAA0EE7C"/>
        <w:category>
          <w:name w:val="General"/>
          <w:gallery w:val="placeholder"/>
        </w:category>
        <w:types>
          <w:type w:val="bbPlcHdr"/>
        </w:types>
        <w:behaviors>
          <w:behavior w:val="content"/>
        </w:behaviors>
        <w:guid w:val="{2D827B5E-C10C-4826-AF0B-07A709DEE078}"/>
      </w:docPartPr>
      <w:docPartBody>
        <w:p w:rsidR="00FF4AC4" w:rsidRDefault="00C74A4A" w:rsidP="00C74A4A">
          <w:pPr>
            <w:pStyle w:val="9D9D3D3754D9495BB3ED04F8BAA0EE7C"/>
          </w:pPr>
          <w:r w:rsidRPr="005E3E34">
            <w:rPr>
              <w:rStyle w:val="PlaceholderText"/>
              <w:rFonts w:ascii="Arial" w:hAnsi="Arial" w:cs="Arial"/>
              <w:sz w:val="18"/>
              <w:szCs w:val="18"/>
            </w:rPr>
            <w:t>Choose an item.</w:t>
          </w:r>
        </w:p>
      </w:docPartBody>
    </w:docPart>
    <w:docPart>
      <w:docPartPr>
        <w:name w:val="850A04476EAF4728BD0D28E92343BB5D"/>
        <w:category>
          <w:name w:val="General"/>
          <w:gallery w:val="placeholder"/>
        </w:category>
        <w:types>
          <w:type w:val="bbPlcHdr"/>
        </w:types>
        <w:behaviors>
          <w:behavior w:val="content"/>
        </w:behaviors>
        <w:guid w:val="{BD7375EB-8A96-480E-94DA-64AC0F08E441}"/>
      </w:docPartPr>
      <w:docPartBody>
        <w:p w:rsidR="00FF4AC4" w:rsidRDefault="00C74A4A" w:rsidP="00C74A4A">
          <w:pPr>
            <w:pStyle w:val="850A04476EAF4728BD0D28E92343BB5D"/>
          </w:pPr>
          <w:r w:rsidRPr="00D4171E">
            <w:rPr>
              <w:rStyle w:val="PlaceholderText"/>
              <w:rFonts w:ascii="Arial" w:hAnsi="Arial" w:cs="Arial"/>
              <w:sz w:val="18"/>
              <w:szCs w:val="18"/>
            </w:rPr>
            <w:t>Izabrati iz padajućeg izbornika</w:t>
          </w:r>
        </w:p>
      </w:docPartBody>
    </w:docPart>
    <w:docPart>
      <w:docPartPr>
        <w:name w:val="8764A3A222F940359447B95C910DB378"/>
        <w:category>
          <w:name w:val="General"/>
          <w:gallery w:val="placeholder"/>
        </w:category>
        <w:types>
          <w:type w:val="bbPlcHdr"/>
        </w:types>
        <w:behaviors>
          <w:behavior w:val="content"/>
        </w:behaviors>
        <w:guid w:val="{D31F5D0F-E2EF-452A-81CF-8BCB7338803E}"/>
      </w:docPartPr>
      <w:docPartBody>
        <w:p w:rsidR="00FF4AC4" w:rsidRDefault="00C74A4A" w:rsidP="00C74A4A">
          <w:pPr>
            <w:pStyle w:val="8764A3A222F940359447B95C910DB378"/>
          </w:pPr>
          <w:r w:rsidRPr="005E3E34">
            <w:rPr>
              <w:rStyle w:val="PlaceholderText"/>
              <w:rFonts w:ascii="Arial" w:hAnsi="Arial" w:cs="Arial"/>
              <w:sz w:val="18"/>
              <w:szCs w:val="18"/>
            </w:rPr>
            <w:t>Choose an item.</w:t>
          </w:r>
        </w:p>
      </w:docPartBody>
    </w:docPart>
    <w:docPart>
      <w:docPartPr>
        <w:name w:val="FE71DD06A7D64CA59860C6EAF775650E"/>
        <w:category>
          <w:name w:val="General"/>
          <w:gallery w:val="placeholder"/>
        </w:category>
        <w:types>
          <w:type w:val="bbPlcHdr"/>
        </w:types>
        <w:behaviors>
          <w:behavior w:val="content"/>
        </w:behaviors>
        <w:guid w:val="{A16A80D8-4EDF-48BA-82E6-3AE6F58BBAD1}"/>
      </w:docPartPr>
      <w:docPartBody>
        <w:p w:rsidR="00FF4AC4" w:rsidRDefault="00C74A4A" w:rsidP="00C74A4A">
          <w:pPr>
            <w:pStyle w:val="FE71DD06A7D64CA59860C6EAF775650E"/>
          </w:pPr>
          <w:r w:rsidRPr="005E3E34">
            <w:rPr>
              <w:rStyle w:val="PlaceholderText"/>
              <w:rFonts w:ascii="Arial" w:hAnsi="Arial" w:cs="Arial"/>
              <w:sz w:val="18"/>
              <w:szCs w:val="18"/>
            </w:rPr>
            <w:t>Choose an item.</w:t>
          </w:r>
        </w:p>
      </w:docPartBody>
    </w:docPart>
    <w:docPart>
      <w:docPartPr>
        <w:name w:val="46864C93E1C942AE973D75331F6B6A99"/>
        <w:category>
          <w:name w:val="General"/>
          <w:gallery w:val="placeholder"/>
        </w:category>
        <w:types>
          <w:type w:val="bbPlcHdr"/>
        </w:types>
        <w:behaviors>
          <w:behavior w:val="content"/>
        </w:behaviors>
        <w:guid w:val="{5BF22AF6-49A8-4EFC-8BE3-3A040E55A26E}"/>
      </w:docPartPr>
      <w:docPartBody>
        <w:p w:rsidR="00FF4AC4" w:rsidRDefault="00C74A4A" w:rsidP="00C74A4A">
          <w:pPr>
            <w:pStyle w:val="46864C93E1C942AE973D75331F6B6A99"/>
          </w:pPr>
          <w:r w:rsidRPr="00D4171E">
            <w:rPr>
              <w:rStyle w:val="PlaceholderText"/>
              <w:rFonts w:ascii="Arial" w:hAnsi="Arial" w:cs="Arial"/>
              <w:sz w:val="18"/>
              <w:szCs w:val="18"/>
            </w:rPr>
            <w:t>Izabrati iz padajućeg izbornika</w:t>
          </w:r>
        </w:p>
      </w:docPartBody>
    </w:docPart>
    <w:docPart>
      <w:docPartPr>
        <w:name w:val="6B63208F828948139BDD1FC373FB78C0"/>
        <w:category>
          <w:name w:val="General"/>
          <w:gallery w:val="placeholder"/>
        </w:category>
        <w:types>
          <w:type w:val="bbPlcHdr"/>
        </w:types>
        <w:behaviors>
          <w:behavior w:val="content"/>
        </w:behaviors>
        <w:guid w:val="{66A99746-C485-4B24-88BB-EAACF1AAD0BF}"/>
      </w:docPartPr>
      <w:docPartBody>
        <w:p w:rsidR="00FF4AC4" w:rsidRDefault="00C74A4A" w:rsidP="00C74A4A">
          <w:pPr>
            <w:pStyle w:val="6B63208F828948139BDD1FC373FB78C0"/>
          </w:pPr>
          <w:r w:rsidRPr="005E3E34">
            <w:rPr>
              <w:rStyle w:val="PlaceholderText"/>
              <w:rFonts w:ascii="Arial" w:hAnsi="Arial" w:cs="Arial"/>
              <w:sz w:val="18"/>
              <w:szCs w:val="18"/>
            </w:rPr>
            <w:t>Choose an item.</w:t>
          </w:r>
        </w:p>
      </w:docPartBody>
    </w:docPart>
    <w:docPart>
      <w:docPartPr>
        <w:name w:val="D05493FD4E1440BB84DA2DA3EB919C92"/>
        <w:category>
          <w:name w:val="General"/>
          <w:gallery w:val="placeholder"/>
        </w:category>
        <w:types>
          <w:type w:val="bbPlcHdr"/>
        </w:types>
        <w:behaviors>
          <w:behavior w:val="content"/>
        </w:behaviors>
        <w:guid w:val="{0CF61387-782F-4163-AAB9-2113CDFB1272}"/>
      </w:docPartPr>
      <w:docPartBody>
        <w:p w:rsidR="00FF4AC4" w:rsidRDefault="00C74A4A" w:rsidP="00C74A4A">
          <w:pPr>
            <w:pStyle w:val="D05493FD4E1440BB84DA2DA3EB919C92"/>
          </w:pPr>
          <w:r w:rsidRPr="005E3E34">
            <w:rPr>
              <w:rStyle w:val="PlaceholderText"/>
              <w:rFonts w:ascii="Arial" w:hAnsi="Arial" w:cs="Arial"/>
              <w:sz w:val="18"/>
              <w:szCs w:val="18"/>
            </w:rPr>
            <w:t>Choose an item.</w:t>
          </w:r>
        </w:p>
      </w:docPartBody>
    </w:docPart>
    <w:docPart>
      <w:docPartPr>
        <w:name w:val="AA9025B8617D455686C5F35C58FCB098"/>
        <w:category>
          <w:name w:val="General"/>
          <w:gallery w:val="placeholder"/>
        </w:category>
        <w:types>
          <w:type w:val="bbPlcHdr"/>
        </w:types>
        <w:behaviors>
          <w:behavior w:val="content"/>
        </w:behaviors>
        <w:guid w:val="{7A5EAE7F-0288-4667-9D0B-CE9A5892CA83}"/>
      </w:docPartPr>
      <w:docPartBody>
        <w:p w:rsidR="00FF4AC4" w:rsidRDefault="00C74A4A" w:rsidP="00C74A4A">
          <w:pPr>
            <w:pStyle w:val="AA9025B8617D455686C5F35C58FCB098"/>
          </w:pPr>
          <w:r w:rsidRPr="00D4171E">
            <w:rPr>
              <w:rStyle w:val="PlaceholderText"/>
              <w:rFonts w:ascii="Arial" w:hAnsi="Arial" w:cs="Arial"/>
              <w:sz w:val="18"/>
              <w:szCs w:val="18"/>
            </w:rPr>
            <w:t>Izabrati iz padajućeg izbornika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95"/>
    <w:rsid w:val="00097A67"/>
    <w:rsid w:val="00176C7E"/>
    <w:rsid w:val="001C7BC8"/>
    <w:rsid w:val="0024292D"/>
    <w:rsid w:val="0033791F"/>
    <w:rsid w:val="00346BD5"/>
    <w:rsid w:val="00363735"/>
    <w:rsid w:val="00491E25"/>
    <w:rsid w:val="005F6918"/>
    <w:rsid w:val="006B5C4F"/>
    <w:rsid w:val="006D51BF"/>
    <w:rsid w:val="006D7995"/>
    <w:rsid w:val="00756239"/>
    <w:rsid w:val="0078287F"/>
    <w:rsid w:val="007F1BA5"/>
    <w:rsid w:val="00AF4212"/>
    <w:rsid w:val="00BB3AAC"/>
    <w:rsid w:val="00C67DE0"/>
    <w:rsid w:val="00C74A4A"/>
    <w:rsid w:val="00CE0FA6"/>
    <w:rsid w:val="00CE7AEC"/>
    <w:rsid w:val="00D035E8"/>
    <w:rsid w:val="00D22B89"/>
    <w:rsid w:val="00D315D8"/>
    <w:rsid w:val="00D46938"/>
    <w:rsid w:val="00D67D4E"/>
    <w:rsid w:val="00ED7FF2"/>
    <w:rsid w:val="00EF008A"/>
    <w:rsid w:val="00F35F23"/>
    <w:rsid w:val="00F41734"/>
    <w:rsid w:val="00F561F6"/>
    <w:rsid w:val="00F87309"/>
    <w:rsid w:val="00FD4EBD"/>
    <w:rsid w:val="00FF4A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A4A"/>
    <w:rPr>
      <w:color w:val="808080"/>
    </w:rPr>
  </w:style>
  <w:style w:type="paragraph" w:customStyle="1" w:styleId="F64F31B8E6E24EE1918E835E5FD7E58B">
    <w:name w:val="F64F31B8E6E24EE1918E835E5FD7E58B"/>
    <w:rsid w:val="00C74A4A"/>
  </w:style>
  <w:style w:type="paragraph" w:customStyle="1" w:styleId="729C7714AF694A3095D49E5B16B6E723">
    <w:name w:val="729C7714AF694A3095D49E5B16B6E723"/>
    <w:rsid w:val="00C74A4A"/>
  </w:style>
  <w:style w:type="paragraph" w:customStyle="1" w:styleId="21A2684C49B74A78A5CF2A3CD27FFF7D">
    <w:name w:val="21A2684C49B74A78A5CF2A3CD27FFF7D"/>
    <w:rsid w:val="00C74A4A"/>
  </w:style>
  <w:style w:type="paragraph" w:customStyle="1" w:styleId="405197A84C8A44F29165A83694373454">
    <w:name w:val="405197A84C8A44F29165A83694373454"/>
    <w:rsid w:val="00C74A4A"/>
  </w:style>
  <w:style w:type="paragraph" w:customStyle="1" w:styleId="CABC1760FC5C4DB7A1B718E5FBFB7DBE">
    <w:name w:val="CABC1760FC5C4DB7A1B718E5FBFB7DBE"/>
    <w:rsid w:val="00C74A4A"/>
  </w:style>
  <w:style w:type="paragraph" w:customStyle="1" w:styleId="A249DFA54D47446DB619B1DA3C6E834F">
    <w:name w:val="A249DFA54D47446DB619B1DA3C6E834F"/>
    <w:rsid w:val="00C74A4A"/>
  </w:style>
  <w:style w:type="paragraph" w:customStyle="1" w:styleId="5AAA9206F7DF478788057E4C00B360E4">
    <w:name w:val="5AAA9206F7DF478788057E4C00B360E4"/>
    <w:rsid w:val="00C74A4A"/>
  </w:style>
  <w:style w:type="paragraph" w:customStyle="1" w:styleId="596541BEB186459D98BF676BD3DD8F9F">
    <w:name w:val="596541BEB186459D98BF676BD3DD8F9F"/>
    <w:rsid w:val="00C74A4A"/>
  </w:style>
  <w:style w:type="paragraph" w:customStyle="1" w:styleId="25A47FA1B8EB404AA5CBB587E46DA501">
    <w:name w:val="25A47FA1B8EB404AA5CBB587E46DA501"/>
    <w:rsid w:val="00C74A4A"/>
  </w:style>
  <w:style w:type="paragraph" w:customStyle="1" w:styleId="CE4EA16E0E6449C9957281CE4CAE6744">
    <w:name w:val="CE4EA16E0E6449C9957281CE4CAE6744"/>
    <w:rsid w:val="00C74A4A"/>
  </w:style>
  <w:style w:type="paragraph" w:customStyle="1" w:styleId="E2AE64BC3FF2467DBDACF27F881C6494">
    <w:name w:val="E2AE64BC3FF2467DBDACF27F881C6494"/>
    <w:rsid w:val="00C74A4A"/>
  </w:style>
  <w:style w:type="paragraph" w:customStyle="1" w:styleId="EC55B24D6EFF4F97BE3B4E5C310A94D3">
    <w:name w:val="EC55B24D6EFF4F97BE3B4E5C310A94D3"/>
    <w:rsid w:val="00C74A4A"/>
  </w:style>
  <w:style w:type="paragraph" w:customStyle="1" w:styleId="88ED86954C104D69921F685A835A9552">
    <w:name w:val="88ED86954C104D69921F685A835A9552"/>
    <w:rsid w:val="00C74A4A"/>
  </w:style>
  <w:style w:type="paragraph" w:customStyle="1" w:styleId="2889099F514D477EA67CAC37F99FD542">
    <w:name w:val="2889099F514D477EA67CAC37F99FD542"/>
    <w:rsid w:val="00C74A4A"/>
  </w:style>
  <w:style w:type="paragraph" w:customStyle="1" w:styleId="21AB250A75A84065AD08314A5A784102">
    <w:name w:val="21AB250A75A84065AD08314A5A784102"/>
    <w:rsid w:val="00C74A4A"/>
  </w:style>
  <w:style w:type="paragraph" w:customStyle="1" w:styleId="9398E9E8AB944F338F5C8F84AC5DC349">
    <w:name w:val="9398E9E8AB944F338F5C8F84AC5DC349"/>
    <w:rsid w:val="00C74A4A"/>
  </w:style>
  <w:style w:type="paragraph" w:customStyle="1" w:styleId="9D9D3D3754D9495BB3ED04F8BAA0EE7C">
    <w:name w:val="9D9D3D3754D9495BB3ED04F8BAA0EE7C"/>
    <w:rsid w:val="00C74A4A"/>
  </w:style>
  <w:style w:type="paragraph" w:customStyle="1" w:styleId="850A04476EAF4728BD0D28E92343BB5D">
    <w:name w:val="850A04476EAF4728BD0D28E92343BB5D"/>
    <w:rsid w:val="00C74A4A"/>
  </w:style>
  <w:style w:type="paragraph" w:customStyle="1" w:styleId="8764A3A222F940359447B95C910DB378">
    <w:name w:val="8764A3A222F940359447B95C910DB378"/>
    <w:rsid w:val="00C74A4A"/>
  </w:style>
  <w:style w:type="paragraph" w:customStyle="1" w:styleId="FE71DD06A7D64CA59860C6EAF775650E">
    <w:name w:val="FE71DD06A7D64CA59860C6EAF775650E"/>
    <w:rsid w:val="00C74A4A"/>
  </w:style>
  <w:style w:type="paragraph" w:customStyle="1" w:styleId="46864C93E1C942AE973D75331F6B6A99">
    <w:name w:val="46864C93E1C942AE973D75331F6B6A99"/>
    <w:rsid w:val="00C74A4A"/>
  </w:style>
  <w:style w:type="paragraph" w:customStyle="1" w:styleId="6B63208F828948139BDD1FC373FB78C0">
    <w:name w:val="6B63208F828948139BDD1FC373FB78C0"/>
    <w:rsid w:val="00C74A4A"/>
  </w:style>
  <w:style w:type="paragraph" w:customStyle="1" w:styleId="D05493FD4E1440BB84DA2DA3EB919C92">
    <w:name w:val="D05493FD4E1440BB84DA2DA3EB919C92"/>
    <w:rsid w:val="00C74A4A"/>
  </w:style>
  <w:style w:type="paragraph" w:customStyle="1" w:styleId="AA9025B8617D455686C5F35C58FCB098">
    <w:name w:val="AA9025B8617D455686C5F35C58FCB098"/>
    <w:rsid w:val="00C74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724C-AB84-4263-AD66-9939EBF23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56CEA1-56F6-477F-A40A-D11F692F73E3}">
  <ds:schemaRefs>
    <ds:schemaRef ds:uri="http://schemas.microsoft.com/sharepoint/v3/contenttype/forms"/>
  </ds:schemaRefs>
</ds:datastoreItem>
</file>

<file path=customXml/itemProps3.xml><?xml version="1.0" encoding="utf-8"?>
<ds:datastoreItem xmlns:ds="http://schemas.openxmlformats.org/officeDocument/2006/customXml" ds:itemID="{F1BF45C2-B42D-4E78-868C-EE39E180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6BBF0-655D-4F45-A36D-0198E303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15</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Petković Ivana</dc:creator>
  <cp:keywords/>
  <dc:description/>
  <cp:lastModifiedBy>Petković Ivana</cp:lastModifiedBy>
  <cp:revision>78</cp:revision>
  <dcterms:created xsi:type="dcterms:W3CDTF">2022-02-04T12:14:00Z</dcterms:created>
  <dcterms:modified xsi:type="dcterms:W3CDTF">2022-10-11T12:06:00Z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ies>
</file>