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136" w:type="dxa"/>
        <w:tblLook w:val="04A0" w:firstRow="1" w:lastRow="0" w:firstColumn="1" w:lastColumn="0" w:noHBand="0" w:noVBand="1"/>
      </w:tblPr>
      <w:tblGrid>
        <w:gridCol w:w="4413"/>
        <w:gridCol w:w="2723"/>
      </w:tblGrid>
      <w:tr w:rsidR="006F5CCF" w:rsidRPr="006F5CCF" w14:paraId="4B8D9E03" w14:textId="77777777" w:rsidTr="006F5CCF">
        <w:trPr>
          <w:trHeight w:val="420"/>
        </w:trPr>
        <w:tc>
          <w:tcPr>
            <w:tcW w:w="7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505D6" w14:textId="77777777" w:rsidR="006F5CCF" w:rsidRPr="006F5CCF" w:rsidRDefault="006F5CCF" w:rsidP="006F5C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32"/>
                <w:szCs w:val="32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color w:val="000000" w:themeColor="text1"/>
                <w:kern w:val="0"/>
                <w:sz w:val="32"/>
                <w:szCs w:val="32"/>
                <w:lang w:eastAsia="hr-HR"/>
                <w14:ligatures w14:val="none"/>
              </w:rPr>
              <w:t>Plan zapošljavanja za 2026. godinu</w:t>
            </w:r>
          </w:p>
        </w:tc>
      </w:tr>
      <w:tr w:rsidR="006F5CCF" w:rsidRPr="006F5CCF" w14:paraId="423A43C7" w14:textId="77777777" w:rsidTr="006F5CCF">
        <w:trPr>
          <w:trHeight w:val="420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3A692" w14:textId="55F33964" w:rsidR="006F5CCF" w:rsidRPr="006F5CCF" w:rsidRDefault="006F5CCF" w:rsidP="006F5CC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F5CCF">
              <w:rPr>
                <w:rFonts w:ascii="Calibri" w:eastAsia="Times New Roman" w:hAnsi="Calibri" w:cs="Calibri"/>
                <w:noProof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89BF50E" wp14:editId="293BE2F7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114300</wp:posOffset>
                  </wp:positionV>
                  <wp:extent cx="1066800" cy="542925"/>
                  <wp:effectExtent l="0" t="0" r="0" b="9525"/>
                  <wp:wrapNone/>
                  <wp:docPr id="3" name="Picture 1" descr="A close-up of a logo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E6D01A-4EEC-4841-8ED9-EB085B063A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A close-up of a logo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19E6D01A-4EEC-4841-8ED9-EB085B063A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55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0"/>
            </w:tblGrid>
            <w:tr w:rsidR="006F5CCF" w:rsidRPr="006F5CCF" w14:paraId="34757FC8" w14:textId="77777777">
              <w:trPr>
                <w:trHeight w:val="420"/>
                <w:tblCellSpacing w:w="0" w:type="dxa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49DB79" w14:textId="77777777" w:rsidR="006F5CCF" w:rsidRPr="006F5CCF" w:rsidRDefault="006F5CCF" w:rsidP="006F5CC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kern w:val="0"/>
                      <w:sz w:val="22"/>
                      <w:szCs w:val="22"/>
                      <w:lang w:eastAsia="hr-HR"/>
                      <w14:ligatures w14:val="none"/>
                    </w:rPr>
                  </w:pPr>
                </w:p>
              </w:tc>
            </w:tr>
          </w:tbl>
          <w:p w14:paraId="1AB3F8CB" w14:textId="77777777" w:rsidR="006F5CCF" w:rsidRPr="006F5CCF" w:rsidRDefault="006F5CCF" w:rsidP="006F5CC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5C551F" w14:textId="77777777" w:rsidR="006F5CCF" w:rsidRPr="006F5CCF" w:rsidRDefault="006F5CCF" w:rsidP="006F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F5CCF" w:rsidRPr="006F5CCF" w14:paraId="4B24FF76" w14:textId="77777777" w:rsidTr="006F5CCF">
        <w:trPr>
          <w:trHeight w:val="522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70800" w14:textId="77777777" w:rsidR="006F5CCF" w:rsidRPr="006F5CCF" w:rsidRDefault="006F5CCF" w:rsidP="006F5CC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0AD89E" w14:textId="77777777" w:rsidR="006F5CCF" w:rsidRPr="006F5CCF" w:rsidRDefault="006F5CCF" w:rsidP="006F5CC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  <w:t>PLANIRANA ZAPOŠLJAVANJA</w:t>
            </w:r>
          </w:p>
        </w:tc>
      </w:tr>
      <w:tr w:rsidR="006F5CCF" w:rsidRPr="006F5CCF" w14:paraId="7A79D066" w14:textId="77777777" w:rsidTr="006F5CCF">
        <w:trPr>
          <w:trHeight w:val="300"/>
        </w:trPr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693871" w14:textId="77777777" w:rsidR="006F5CCF" w:rsidRPr="006F5CCF" w:rsidRDefault="006F5CCF" w:rsidP="006F5CC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A73A72" w14:textId="77777777" w:rsidR="006F5CCF" w:rsidRPr="006F5CCF" w:rsidRDefault="006F5CCF" w:rsidP="006F5CC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6F5CCF" w:rsidRPr="006F5CCF" w14:paraId="39C68568" w14:textId="77777777" w:rsidTr="006F5CCF">
        <w:trPr>
          <w:trHeight w:val="300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E3CC09B" w14:textId="77777777" w:rsidR="006F5CCF" w:rsidRPr="006F5CCF" w:rsidRDefault="006F5CCF" w:rsidP="006F5CC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  <w:t>1100 Uprava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B5D558" w14:textId="77777777" w:rsidR="006F5CCF" w:rsidRPr="006F5CCF" w:rsidRDefault="006F5CCF" w:rsidP="006F5C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6F5CCF" w:rsidRPr="006F5CCF" w14:paraId="267C1569" w14:textId="77777777" w:rsidTr="006F5CCF">
        <w:trPr>
          <w:trHeight w:val="300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FF8CB1D" w14:textId="77777777" w:rsidR="006F5CCF" w:rsidRPr="006F5CCF" w:rsidRDefault="006F5CCF" w:rsidP="006F5CC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  <w:t>1150 Ured za usklađenost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94D354" w14:textId="77777777" w:rsidR="006F5CCF" w:rsidRPr="006F5CCF" w:rsidRDefault="006F5CCF" w:rsidP="006F5C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  <w:t>0</w:t>
            </w:r>
          </w:p>
        </w:tc>
      </w:tr>
      <w:tr w:rsidR="006F5CCF" w:rsidRPr="006F5CCF" w14:paraId="3719A31C" w14:textId="77777777" w:rsidTr="006F5CCF">
        <w:trPr>
          <w:trHeight w:val="510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14E1319" w14:textId="601ABBB4" w:rsidR="006F5CCF" w:rsidRPr="006F5CCF" w:rsidRDefault="006F5CCF" w:rsidP="006F5CC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  <w:t>1160 Funkcija sigurnosti informacijsko</w:t>
            </w:r>
            <w:r w:rsidRPr="006F5CCF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  <w:t>g</w:t>
            </w:r>
            <w:r w:rsidRPr="006F5CCF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  <w:t xml:space="preserve"> sustava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3F512B" w14:textId="77777777" w:rsidR="006F5CCF" w:rsidRPr="006F5CCF" w:rsidRDefault="006F5CCF" w:rsidP="006F5C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  <w:t>0</w:t>
            </w:r>
          </w:p>
        </w:tc>
      </w:tr>
      <w:tr w:rsidR="006F5CCF" w:rsidRPr="006F5CCF" w14:paraId="0650AA46" w14:textId="77777777" w:rsidTr="006F5CCF">
        <w:trPr>
          <w:trHeight w:val="300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D9328E5" w14:textId="77777777" w:rsidR="006F5CCF" w:rsidRPr="006F5CCF" w:rsidRDefault="006F5CCF" w:rsidP="006F5CC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  <w:t>1200 Ured Uprave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94D8DF" w14:textId="77777777" w:rsidR="006F5CCF" w:rsidRPr="006F5CCF" w:rsidRDefault="006F5CCF" w:rsidP="006F5C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  <w:t>0</w:t>
            </w:r>
          </w:p>
        </w:tc>
      </w:tr>
      <w:tr w:rsidR="006F5CCF" w:rsidRPr="006F5CCF" w14:paraId="370B8993" w14:textId="77777777" w:rsidTr="006F5CCF">
        <w:trPr>
          <w:trHeight w:val="300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FA0E8F0" w14:textId="77777777" w:rsidR="006F5CCF" w:rsidRPr="006F5CCF" w:rsidRDefault="006F5CCF" w:rsidP="006F5CC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  <w:t>1300 Unutarnja revizija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153127" w14:textId="77777777" w:rsidR="006F5CCF" w:rsidRPr="006F5CCF" w:rsidRDefault="006F5CCF" w:rsidP="006F5C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  <w:t>0</w:t>
            </w:r>
          </w:p>
        </w:tc>
      </w:tr>
      <w:tr w:rsidR="006F5CCF" w:rsidRPr="006F5CCF" w14:paraId="7C4E733A" w14:textId="77777777" w:rsidTr="006F5CCF">
        <w:trPr>
          <w:trHeight w:val="510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0A98F2A" w14:textId="77777777" w:rsidR="006F5CCF" w:rsidRPr="006F5CCF" w:rsidRDefault="006F5CCF" w:rsidP="006F5CC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  <w:t>1400 Sektor osiguranja izvoza i jamstava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E61208" w14:textId="77777777" w:rsidR="006F5CCF" w:rsidRPr="006F5CCF" w:rsidRDefault="006F5CCF" w:rsidP="006F5C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  <w:t>0</w:t>
            </w:r>
          </w:p>
        </w:tc>
      </w:tr>
      <w:tr w:rsidR="006F5CCF" w:rsidRPr="006F5CCF" w14:paraId="419BE538" w14:textId="77777777" w:rsidTr="006F5CCF">
        <w:trPr>
          <w:trHeight w:val="420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8A76C5B" w14:textId="77777777" w:rsidR="006F5CCF" w:rsidRPr="006F5CCF" w:rsidRDefault="006F5CCF" w:rsidP="006F5CC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  <w:t>1550 Održivo financiranje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F4DBA9" w14:textId="77777777" w:rsidR="006F5CCF" w:rsidRPr="006F5CCF" w:rsidRDefault="006F5CCF" w:rsidP="006F5C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  <w:t>0</w:t>
            </w:r>
          </w:p>
        </w:tc>
      </w:tr>
      <w:tr w:rsidR="006F5CCF" w:rsidRPr="006F5CCF" w14:paraId="2756FB78" w14:textId="77777777" w:rsidTr="006F5CCF">
        <w:trPr>
          <w:trHeight w:val="345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4B574E1" w14:textId="77777777" w:rsidR="006F5CCF" w:rsidRPr="006F5CCF" w:rsidRDefault="006F5CCF" w:rsidP="006F5CC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  <w:t>1700 Međunarodna i izvozna strategija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51A5EC" w14:textId="77777777" w:rsidR="006F5CCF" w:rsidRPr="006F5CCF" w:rsidRDefault="006F5CCF" w:rsidP="006F5C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  <w:t>0</w:t>
            </w:r>
          </w:p>
        </w:tc>
      </w:tr>
      <w:tr w:rsidR="006F5CCF" w:rsidRPr="006F5CCF" w14:paraId="46484468" w14:textId="77777777" w:rsidTr="006F5CCF">
        <w:trPr>
          <w:trHeight w:val="510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EF9EEEE" w14:textId="77777777" w:rsidR="006F5CCF" w:rsidRPr="006F5CCF" w:rsidRDefault="006F5CCF" w:rsidP="006F5CC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  <w:t>1850 Poslovne komunikacije i marketing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4FED1C" w14:textId="77777777" w:rsidR="006F5CCF" w:rsidRPr="006F5CCF" w:rsidRDefault="006F5CCF" w:rsidP="006F5C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  <w:t>0</w:t>
            </w:r>
          </w:p>
        </w:tc>
      </w:tr>
      <w:tr w:rsidR="006F5CCF" w:rsidRPr="006F5CCF" w14:paraId="1DE0919F" w14:textId="77777777" w:rsidTr="006F5CCF">
        <w:trPr>
          <w:trHeight w:val="300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D751F93" w14:textId="77777777" w:rsidR="006F5CCF" w:rsidRPr="006F5CCF" w:rsidRDefault="006F5CCF" w:rsidP="006F5CC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  <w:t>1900 Ljudski potencijali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49236A" w14:textId="77777777" w:rsidR="006F5CCF" w:rsidRPr="006F5CCF" w:rsidRDefault="006F5CCF" w:rsidP="006F5C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  <w:t>0</w:t>
            </w:r>
          </w:p>
        </w:tc>
      </w:tr>
      <w:tr w:rsidR="006F5CCF" w:rsidRPr="006F5CCF" w14:paraId="26BD0026" w14:textId="77777777" w:rsidTr="006F5CCF">
        <w:trPr>
          <w:trHeight w:val="300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B3F3AD5" w14:textId="77777777" w:rsidR="006F5CCF" w:rsidRPr="006F5CCF" w:rsidRDefault="006F5CCF" w:rsidP="006F5CC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  <w:t>2000 Sektor kreditiranja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C0CE73" w14:textId="77777777" w:rsidR="006F5CCF" w:rsidRPr="006F5CCF" w:rsidRDefault="006F5CCF" w:rsidP="006F5C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  <w:t>1</w:t>
            </w:r>
          </w:p>
        </w:tc>
      </w:tr>
      <w:tr w:rsidR="006F5CCF" w:rsidRPr="006F5CCF" w14:paraId="52D91D3E" w14:textId="77777777" w:rsidTr="006F5CCF">
        <w:trPr>
          <w:trHeight w:val="300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BBB7AA3" w14:textId="77777777" w:rsidR="006F5CCF" w:rsidRPr="006F5CCF" w:rsidRDefault="006F5CCF" w:rsidP="006F5CC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  <w:t>3000 Sektor sredstava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5C87F9" w14:textId="77777777" w:rsidR="006F5CCF" w:rsidRPr="006F5CCF" w:rsidRDefault="006F5CCF" w:rsidP="006F5C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  <w:t>0</w:t>
            </w:r>
          </w:p>
        </w:tc>
      </w:tr>
      <w:tr w:rsidR="006F5CCF" w:rsidRPr="006F5CCF" w14:paraId="01021500" w14:textId="77777777" w:rsidTr="006F5CCF">
        <w:trPr>
          <w:trHeight w:val="300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E43BFCB" w14:textId="77777777" w:rsidR="006F5CCF" w:rsidRPr="006F5CCF" w:rsidRDefault="006F5CCF" w:rsidP="006F5CC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  <w:t>4000 Sektor financija i računovodstva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21BAA5" w14:textId="77777777" w:rsidR="006F5CCF" w:rsidRPr="006F5CCF" w:rsidRDefault="006F5CCF" w:rsidP="006F5C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</w:p>
        </w:tc>
      </w:tr>
      <w:tr w:rsidR="006F5CCF" w:rsidRPr="006F5CCF" w14:paraId="29CE168D" w14:textId="77777777" w:rsidTr="006F5CCF">
        <w:trPr>
          <w:trHeight w:val="300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7EC584C" w14:textId="77777777" w:rsidR="006F5CCF" w:rsidRPr="006F5CCF" w:rsidRDefault="006F5CCF" w:rsidP="006F5CC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  <w:t>6000 Sektor pravnih poslova i nabave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043766" w14:textId="77777777" w:rsidR="006F5CCF" w:rsidRPr="006F5CCF" w:rsidRDefault="006F5CCF" w:rsidP="006F5C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  <w:t>1</w:t>
            </w:r>
          </w:p>
        </w:tc>
      </w:tr>
      <w:tr w:rsidR="006F5CCF" w:rsidRPr="006F5CCF" w14:paraId="4B170534" w14:textId="77777777" w:rsidTr="006F5CCF">
        <w:trPr>
          <w:trHeight w:val="300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243F889" w14:textId="77777777" w:rsidR="006F5CCF" w:rsidRPr="006F5CCF" w:rsidRDefault="006F5CCF" w:rsidP="006F5CC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  <w:t>7000 Sektor analiza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A28D63" w14:textId="77777777" w:rsidR="006F5CCF" w:rsidRPr="006F5CCF" w:rsidRDefault="006F5CCF" w:rsidP="006F5C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  <w:t>2</w:t>
            </w:r>
          </w:p>
        </w:tc>
      </w:tr>
      <w:tr w:rsidR="006F5CCF" w:rsidRPr="006F5CCF" w14:paraId="1F457479" w14:textId="77777777" w:rsidTr="006F5CCF">
        <w:trPr>
          <w:trHeight w:val="300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D2F677E" w14:textId="77777777" w:rsidR="006F5CCF" w:rsidRPr="006F5CCF" w:rsidRDefault="006F5CCF" w:rsidP="006F5CC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  <w:t>8000 Sektor informacijskih tehnologija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A2312E" w14:textId="77777777" w:rsidR="006F5CCF" w:rsidRPr="006F5CCF" w:rsidRDefault="006F5CCF" w:rsidP="006F5C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  <w:t>6</w:t>
            </w:r>
          </w:p>
        </w:tc>
      </w:tr>
      <w:tr w:rsidR="006F5CCF" w:rsidRPr="006F5CCF" w14:paraId="70F59EE6" w14:textId="77777777" w:rsidTr="006F5CCF">
        <w:trPr>
          <w:trHeight w:val="300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69219BA" w14:textId="77777777" w:rsidR="006F5CCF" w:rsidRPr="006F5CCF" w:rsidRDefault="006F5CCF" w:rsidP="006F5CC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  <w:t>11000 Sektor strategije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F1D141" w14:textId="77777777" w:rsidR="006F5CCF" w:rsidRPr="006F5CCF" w:rsidRDefault="006F5CCF" w:rsidP="006F5C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  <w:t>1</w:t>
            </w:r>
          </w:p>
        </w:tc>
      </w:tr>
      <w:tr w:rsidR="006F5CCF" w:rsidRPr="006F5CCF" w14:paraId="024CE951" w14:textId="77777777" w:rsidTr="006F5CCF">
        <w:trPr>
          <w:trHeight w:val="300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9DDDA2A" w14:textId="77777777" w:rsidR="006F5CCF" w:rsidRPr="006F5CCF" w:rsidRDefault="006F5CCF" w:rsidP="006F5CC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  <w:t>12000 Sektor upravljanja rizicima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07336E" w14:textId="77777777" w:rsidR="006F5CCF" w:rsidRPr="006F5CCF" w:rsidRDefault="006F5CCF" w:rsidP="006F5C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  <w:t>2</w:t>
            </w:r>
          </w:p>
        </w:tc>
      </w:tr>
      <w:tr w:rsidR="006F5CCF" w:rsidRPr="006F5CCF" w14:paraId="0A79F041" w14:textId="77777777" w:rsidTr="006F5CCF">
        <w:trPr>
          <w:trHeight w:val="300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B9F80B2" w14:textId="77777777" w:rsidR="006F5CCF" w:rsidRPr="006F5CCF" w:rsidRDefault="006F5CCF" w:rsidP="006F5CC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  <w:t>13000 Sektor poslovne podrške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191652" w14:textId="77777777" w:rsidR="006F5CCF" w:rsidRPr="006F5CCF" w:rsidRDefault="006F5CCF" w:rsidP="006F5C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  <w:t>1</w:t>
            </w:r>
          </w:p>
        </w:tc>
      </w:tr>
      <w:tr w:rsidR="006F5CCF" w:rsidRPr="006F5CCF" w14:paraId="3B163620" w14:textId="77777777" w:rsidTr="006F5CCF">
        <w:trPr>
          <w:trHeight w:val="300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302A464" w14:textId="77777777" w:rsidR="006F5CCF" w:rsidRPr="006F5CCF" w:rsidRDefault="006F5CCF" w:rsidP="006F5CC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hr-HR"/>
                <w14:ligatures w14:val="none"/>
              </w:rPr>
              <w:t>UKUPNO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693B57" w14:textId="77777777" w:rsidR="006F5CCF" w:rsidRPr="006F5CCF" w:rsidRDefault="006F5CCF" w:rsidP="006F5C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F5CCF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2"/>
                <w:szCs w:val="22"/>
                <w:lang w:eastAsia="hr-HR"/>
                <w14:ligatures w14:val="none"/>
              </w:rPr>
              <w:t>17</w:t>
            </w:r>
          </w:p>
        </w:tc>
      </w:tr>
    </w:tbl>
    <w:p w14:paraId="39DDA301" w14:textId="77777777" w:rsidR="00FD636A" w:rsidRDefault="00FD636A"/>
    <w:sectPr w:rsidR="00FD636A" w:rsidSect="006F5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CF"/>
    <w:rsid w:val="006F5CCF"/>
    <w:rsid w:val="00721DA2"/>
    <w:rsid w:val="00BC5F0E"/>
    <w:rsid w:val="00FD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3EFD"/>
  <w15:chartTrackingRefBased/>
  <w15:docId w15:val="{E4C08455-2310-43CF-AEBB-9E3A6291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C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C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C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C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C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C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C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C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C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C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C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Stipica Tihana</dc:creator>
  <cp:keywords/>
  <dc:description/>
  <cp:lastModifiedBy/>
  <cp:revision>1</cp:revision>
  <dcterms:created xsi:type="dcterms:W3CDTF">2025-12-22T14:12:00Z</dcterms:created>
</cp:coreProperties>
</file>