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77" w:rsidRPr="009A56CC" w:rsidRDefault="00823377" w:rsidP="00823377">
      <w:pPr>
        <w:pStyle w:val="Heading2"/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026285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           </w:t>
      </w:r>
      <w:r w:rsidRPr="009A56CC">
        <w:rPr>
          <w:rFonts w:ascii="Arial" w:hAnsi="Arial" w:cs="Arial"/>
          <w:color w:val="808080"/>
          <w:sz w:val="18"/>
          <w:szCs w:val="18"/>
        </w:rPr>
        <w:tab/>
        <w:t xml:space="preserve">      </w:t>
      </w:r>
      <w:r w:rsidRPr="006E46E5">
        <w:rPr>
          <w:rFonts w:ascii="Arial" w:hAnsi="Arial" w:cs="Arial"/>
          <w:b w:val="0"/>
          <w:i w:val="0"/>
          <w:color w:val="808080"/>
          <w:sz w:val="16"/>
          <w:szCs w:val="16"/>
        </w:rPr>
        <w:t>Datum zaprimanja zahtjeva</w:t>
      </w:r>
    </w:p>
    <w:p w:rsidR="00823377" w:rsidRPr="009A56CC" w:rsidRDefault="00823377" w:rsidP="00823377">
      <w:pPr>
        <w:rPr>
          <w:rFonts w:ascii="Arial" w:hAnsi="Arial" w:cs="Arial"/>
          <w:color w:val="808080"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A666F3" w:rsidRPr="008B1A5F" w:rsidRDefault="00A666F3" w:rsidP="00823377">
      <w:pPr>
        <w:spacing w:before="4" w:after="120"/>
        <w:jc w:val="center"/>
        <w:rPr>
          <w:rFonts w:ascii="Arial" w:hAnsi="Arial" w:cs="Arial"/>
          <w:b/>
        </w:rPr>
      </w:pPr>
    </w:p>
    <w:p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 xml:space="preserve">Zahtjev za osiguranje kredita inozemnom kupcu </w:t>
      </w:r>
    </w:p>
    <w:p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28"/>
          <w:szCs w:val="28"/>
        </w:rPr>
      </w:pPr>
      <w:r w:rsidRPr="006E46E5">
        <w:rPr>
          <w:rFonts w:ascii="Arial" w:hAnsi="Arial" w:cs="Arial"/>
          <w:b/>
          <w:sz w:val="28"/>
          <w:szCs w:val="28"/>
        </w:rPr>
        <w:t>br.___________</w:t>
      </w:r>
    </w:p>
    <w:p w:rsidR="00823377" w:rsidRPr="006E46E5" w:rsidRDefault="00823377" w:rsidP="00823377">
      <w:pPr>
        <w:spacing w:before="4" w:after="120"/>
        <w:jc w:val="center"/>
        <w:rPr>
          <w:rFonts w:ascii="Arial" w:hAnsi="Arial" w:cs="Arial"/>
          <w:b/>
          <w:sz w:val="16"/>
          <w:szCs w:val="16"/>
        </w:rPr>
      </w:pPr>
      <w:r w:rsidRPr="006E46E5">
        <w:rPr>
          <w:rFonts w:ascii="Arial" w:hAnsi="Arial" w:cs="Arial"/>
          <w:i/>
          <w:sz w:val="16"/>
          <w:szCs w:val="16"/>
        </w:rPr>
        <w:t>(ispunjava HBOR)</w:t>
      </w:r>
    </w:p>
    <w:p w:rsidR="00823377" w:rsidRPr="008B1A5F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387"/>
        <w:gridCol w:w="4253"/>
      </w:tblGrid>
      <w:tr w:rsidR="00823377" w:rsidRPr="009A56CC" w:rsidTr="00BB191D">
        <w:trPr>
          <w:trHeight w:val="919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Osiguranik / Kreditor / Banka</w:t>
            </w:r>
          </w:p>
          <w:p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823377" w:rsidP="00C110E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Podnositelj Zahtjeva </w:t>
            </w:r>
          </w:p>
          <w:p w:rsidR="00823377" w:rsidRPr="009A56CC" w:rsidRDefault="00823377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(financijska institucija kao davatelj kredita)</w:t>
            </w: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:rsidTr="00BB191D">
        <w:trPr>
          <w:trHeight w:val="997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Izvoznik </w:t>
            </w:r>
          </w:p>
          <w:p w:rsidR="00823377" w:rsidRPr="009A56CC" w:rsidRDefault="00823377" w:rsidP="00C11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8233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377" w:rsidRPr="009A56CC" w:rsidTr="00BB191D">
        <w:trPr>
          <w:trHeight w:val="969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Inozemni kupac </w:t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:rsidTr="00BB191D">
        <w:trPr>
          <w:trHeight w:val="891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Korisnik kredita</w:t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:rsidTr="00BB191D">
        <w:trPr>
          <w:trHeight w:val="686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Izvozna roba / usluga</w:t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3377" w:rsidRPr="009A56CC" w:rsidTr="00BB191D">
        <w:trPr>
          <w:trHeight w:val="686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Država izvoza</w:t>
            </w:r>
          </w:p>
        </w:tc>
        <w:tc>
          <w:tcPr>
            <w:tcW w:w="4253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:rsidTr="00BB191D">
        <w:trPr>
          <w:trHeight w:val="686"/>
        </w:trPr>
        <w:tc>
          <w:tcPr>
            <w:tcW w:w="538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Ovaj Zahtjev se podnosi za</w:t>
            </w:r>
          </w:p>
        </w:tc>
        <w:tc>
          <w:tcPr>
            <w:tcW w:w="4253" w:type="dxa"/>
            <w:shd w:val="clear" w:color="auto" w:fill="auto"/>
          </w:tcPr>
          <w:p w:rsidR="00823377" w:rsidRPr="009A56CC" w:rsidRDefault="00D9149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5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zaključenje ugovora o osiguranju kredita inozemnom kupcu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08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obvezujućeg pisma namjere za osiguranje kredita inozemnom kupcu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69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izdavanje neobvezujuće ponude za osiguranje kredita inozemnom kupcu</w:t>
            </w:r>
          </w:p>
        </w:tc>
      </w:tr>
    </w:tbl>
    <w:p w:rsidR="00823377" w:rsidRPr="009A56CC" w:rsidRDefault="00823377" w:rsidP="00823377">
      <w:pPr>
        <w:tabs>
          <w:tab w:val="left" w:pos="1509"/>
        </w:tabs>
        <w:rPr>
          <w:rFonts w:ascii="Arial" w:hAnsi="Arial" w:cs="Arial"/>
          <w:sz w:val="18"/>
          <w:szCs w:val="18"/>
        </w:rPr>
      </w:pPr>
    </w:p>
    <w:p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  <w:r w:rsidRPr="009A56CC">
        <w:rPr>
          <w:rFonts w:ascii="Arial" w:hAnsi="Arial" w:cs="Arial"/>
          <w:sz w:val="18"/>
          <w:szCs w:val="18"/>
        </w:rPr>
        <w:br w:type="page"/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:rsidTr="00EE3F2A">
        <w:trPr>
          <w:cantSplit/>
          <w:trHeight w:val="260"/>
        </w:trPr>
        <w:tc>
          <w:tcPr>
            <w:tcW w:w="9640" w:type="dxa"/>
            <w:gridSpan w:val="2"/>
            <w:shd w:val="clear" w:color="auto" w:fill="D9D9D9"/>
          </w:tcPr>
          <w:p w:rsidR="00823377" w:rsidRPr="009A56CC" w:rsidRDefault="00823377" w:rsidP="00C110E2">
            <w:pPr>
              <w:pStyle w:val="headingM"/>
              <w:rPr>
                <w:rFonts w:ascii="Arial" w:hAnsi="Arial" w:cs="Arial"/>
                <w:b w:val="0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1. PODACI O OSIGURANIKU / KREDITORU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 (u skladu s internim ovlaštenjima Osiguranika)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Godina osnivanja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Povezane osobe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(posredno ili neposredno) vlasnički ili na drugi način povezani sa strankama u Izvoznom ugovoru (osnovni dužnik, drugi dužnik, Izvoznik)?</w:t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780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75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Pr="009A56CC" w:rsidRDefault="00823377" w:rsidP="00823377">
      <w:pPr>
        <w:pStyle w:val="headingM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:rsidR="00823377" w:rsidRPr="009A56CC" w:rsidRDefault="00823377" w:rsidP="00C110E2">
            <w:pPr>
              <w:pStyle w:val="headingM"/>
              <w:rPr>
                <w:rFonts w:ascii="Arial" w:hAnsi="Arial" w:cs="Arial"/>
                <w:sz w:val="18"/>
                <w:szCs w:val="18"/>
              </w:rPr>
            </w:pPr>
            <w:bookmarkStart w:id="1" w:name="_Hlk6398900"/>
            <w:r w:rsidRPr="009A56CC">
              <w:rPr>
                <w:rFonts w:ascii="Arial" w:hAnsi="Arial" w:cs="Arial"/>
                <w:sz w:val="18"/>
                <w:szCs w:val="18"/>
              </w:rPr>
              <w:t>2. PODACI O IZVOZNIKU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33282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OIB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9F1179">
        <w:trPr>
          <w:cantSplit/>
        </w:trPr>
        <w:tc>
          <w:tcPr>
            <w:tcW w:w="5207" w:type="dxa"/>
            <w:tcBorders>
              <w:bottom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bottom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"/>
      <w:tr w:rsidR="00823377" w:rsidRPr="009A56CC" w:rsidTr="009F1179">
        <w:trPr>
          <w:cantSplit/>
          <w:trHeight w:val="555"/>
        </w:trPr>
        <w:tc>
          <w:tcPr>
            <w:tcW w:w="9640" w:type="dxa"/>
            <w:gridSpan w:val="2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Izvoznikom (opis)</w:t>
            </w:r>
          </w:p>
          <w:p w:rsidR="009F1179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Default="00823377" w:rsidP="00823377">
      <w:pPr>
        <w:rPr>
          <w:rFonts w:ascii="Arial" w:hAnsi="Arial" w:cs="Arial"/>
          <w:b/>
          <w:sz w:val="18"/>
          <w:szCs w:val="18"/>
        </w:rPr>
      </w:pPr>
    </w:p>
    <w:p w:rsidR="009F1179" w:rsidRPr="009A56CC" w:rsidRDefault="009F1179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3. PODACI O INOZEMNOM KUPCU 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:rsidR="00913076" w:rsidRPr="009A56CC" w:rsidRDefault="00823377" w:rsidP="001F6B6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:rsidR="00913076" w:rsidRPr="009A56CC" w:rsidRDefault="00823377" w:rsidP="00913076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Telefon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Grana djelatnosti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Inozemnim kupcem (opis)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4. PODACI O KORISNIKU KREDITA (OSNOVNOM DUŽNIKU)</w:t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popuniti u slučaju ako je Korisnik kredita različita osoba od Inozemnog kupca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Pravni oblik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Ovlaštena osoba za zastupanje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Kontakt osoba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Vlasnička struktura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Dosadašnje iskustvo Osiguranika s Korisnikom kredita (opis)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b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5207"/>
        <w:gridCol w:w="443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shd w:val="clear" w:color="auto" w:fill="D9D9D9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5. PODACI O DRUGOM DUŽNIKU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garant, jamac, solidarni dužnik,..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Naziv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Sjedište, ulica 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Matični broj ili drugi identifikacijski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Kontakt osoba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2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opisati o kojoj se vrsti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radi te navesti opisne podatke ( npr. dokument, iznos, datum izdavanja, trajanje garancije/jamstva/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sudužništva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i dr.)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3667"/>
        <w:gridCol w:w="1248"/>
        <w:gridCol w:w="292"/>
        <w:gridCol w:w="1041"/>
        <w:gridCol w:w="448"/>
        <w:gridCol w:w="236"/>
        <w:gridCol w:w="2708"/>
      </w:tblGrid>
      <w:tr w:rsidR="00823377" w:rsidRPr="009A56CC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385339"/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6. PODACI O IZVOZNOM UGOVORU  </w:t>
            </w:r>
          </w:p>
          <w:p w:rsidR="00823377" w:rsidRPr="009A56CC" w:rsidRDefault="00823377" w:rsidP="00C110E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Pod izvoznim ugovorom smatra se i izvozni posao koji još nije formalno zaključen</w:t>
            </w:r>
          </w:p>
        </w:tc>
      </w:tr>
      <w:tr w:rsidR="00823377" w:rsidRPr="009A56CC" w:rsidTr="00EE3F2A">
        <w:trPr>
          <w:cantSplit/>
        </w:trPr>
        <w:tc>
          <w:tcPr>
            <w:tcW w:w="5207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Predmet Izvoznog ugovora (roba i usluga) i namjena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i broj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i valuta</w:t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t>plaćanja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3667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>Očekivani datum početka i trajanja proizvodnje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1" w:type="dxa"/>
            <w:gridSpan w:val="3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početka isporuka roba i / ili usluga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8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FFFFFF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single" w:sz="4" w:space="0" w:color="A6A6A6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kraja isporuka roba i/ili usluga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606"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Očekivani datum završetka izvršenja Izvoznog ugovora isporuka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 w:rsidDel="00D20C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plaćanja Izvoznog ugovora (avans, odgoda uz koje rokove, doznaka, L/C, ..)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isporuke (navesti dokumentarne preduvjete npr. INCOTERMS)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4915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Dodatne obveze Izvoznika ugovorene Izvoznim ugovorom</w:t>
            </w:r>
          </w:p>
        </w:tc>
        <w:tc>
          <w:tcPr>
            <w:tcW w:w="4725" w:type="dxa"/>
            <w:gridSpan w:val="5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921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montaža</w:t>
            </w:r>
          </w:p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6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nadzor</w:t>
            </w:r>
          </w:p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22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puštanje u pogon</w:t>
            </w:r>
          </w:p>
          <w:p w:rsidR="00823377" w:rsidRPr="009A56CC" w:rsidRDefault="00D9149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341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ostale obveze </w:t>
            </w:r>
          </w:p>
          <w:p w:rsidR="00823377" w:rsidRPr="009A56CC" w:rsidRDefault="00823377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koje su ostale obveze: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932CF0" w:rsidRPr="009A56CC" w:rsidRDefault="00932CF0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 li inozemni kupac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 ili posrednik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za daljnju prodaju izvozne robe/usluga u predmetnom izvoznom poslu?</w:t>
            </w:r>
          </w:p>
          <w:p w:rsidR="00932CF0" w:rsidRPr="009A56CC" w:rsidRDefault="00D9149A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9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Krajnji korisnik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932CF0" w:rsidRPr="009A56CC" w:rsidRDefault="00D9149A" w:rsidP="0097260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76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CF0" w:rsidRPr="009A56CC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D7A4B" w:rsidRPr="009A56CC">
              <w:rPr>
                <w:rFonts w:ascii="Arial" w:hAnsi="Arial" w:cs="Arial"/>
                <w:sz w:val="18"/>
                <w:szCs w:val="18"/>
              </w:rPr>
              <w:t>Posrednik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 xml:space="preserve"> (navesti naziv i adresu krajnjeg kupca): 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="00932CF0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32CF0" w:rsidRPr="009A56CC" w:rsidTr="00B768F2">
        <w:tblPrEx>
          <w:tblBorders>
            <w:insideV w:val="single" w:sz="4" w:space="0" w:color="999999"/>
          </w:tblBorders>
          <w:tblCellMar>
            <w:top w:w="79" w:type="dxa"/>
            <w:bottom w:w="79" w:type="dxa"/>
          </w:tblCellMar>
        </w:tblPrEx>
        <w:trPr>
          <w:cantSplit/>
        </w:trPr>
        <w:tc>
          <w:tcPr>
            <w:tcW w:w="9640" w:type="dxa"/>
            <w:gridSpan w:val="7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vAlign w:val="center"/>
          </w:tcPr>
          <w:p w:rsidR="00932CF0" w:rsidRPr="009A56CC" w:rsidRDefault="00932CF0" w:rsidP="00B768F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podaci o Izvoznom ugovoru koje smatrate relevantnim za spomenuti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157" w:tblpY="1"/>
        <w:tblOverlap w:val="never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953"/>
        <w:gridCol w:w="24"/>
        <w:gridCol w:w="4647"/>
      </w:tblGrid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D9D9D9"/>
          </w:tcPr>
          <w:bookmarkEnd w:id="2"/>
          <w:p w:rsidR="00823377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PODACI O UGOVORU O KREDITU</w:t>
            </w:r>
          </w:p>
        </w:tc>
      </w:tr>
      <w:tr w:rsidR="00823377" w:rsidRPr="009A56CC" w:rsidTr="00EE3F2A">
        <w:trPr>
          <w:cantSplit/>
        </w:trPr>
        <w:tc>
          <w:tcPr>
            <w:tcW w:w="4953" w:type="dxa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Broj </w:t>
            </w:r>
          </w:p>
          <w:p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1" w:type="dxa"/>
            <w:gridSpan w:val="2"/>
            <w:tcBorders>
              <w:top w:val="double" w:sz="4" w:space="0" w:color="999999"/>
              <w:left w:val="single" w:sz="4" w:space="0" w:color="999999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(očekivani datum zaključenja)</w:t>
            </w:r>
          </w:p>
          <w:p w:rsidR="00823377" w:rsidRPr="009A56CC" w:rsidRDefault="00823377" w:rsidP="00EE3F2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kredita u odnosu na Izvozni ugovor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Namjena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 valuta kredita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Ugovorena kamatna stopa (%)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E3F2A" w:rsidRPr="009A56CC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:rsidR="00EE3F2A" w:rsidRPr="009A56CC" w:rsidRDefault="00EE3F2A" w:rsidP="00C110E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Dokumentarni preduvjeti za korištenje sredstava kredita (sukladno Izvoznom ugovoru - dokaz</w:t>
            </w:r>
            <w:r w:rsidR="00CF1FA1"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 urednom izvršenju Izvoznog ugovora) 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EE3F2A" w:rsidRPr="009A56CC" w:rsidRDefault="00EE3F2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Period korištenja kredita (datum početka i kraja korištenja kredita)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FFFFFF"/>
              <w:bottom w:val="double" w:sz="4" w:space="0" w:color="999999"/>
              <w:right w:val="double" w:sz="4" w:space="0" w:color="999999"/>
            </w:tcBorders>
            <w:shd w:val="clear" w:color="auto" w:fill="auto"/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Datum početka otplate kredita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Trajanje i krajnji rok otplate kredita (od zaključenja ugovora o kreditu do krajnjeg roka otplate)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Dinamika otplate (mjesečno, kvartalno, polugodišnje ili nestandardno)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Uvjeti za početak otplate kredita (potrebna dokumentacija)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lastRenderedPageBreak/>
              <w:t xml:space="preserve">Ugovoreni instrumenti osiguranja plaćanja kredita 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75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Ocjena </w:t>
            </w:r>
            <w:proofErr w:type="spellStart"/>
            <w:r w:rsidRPr="009A56CC">
              <w:rPr>
                <w:rFonts w:ascii="Arial" w:hAnsi="Arial" w:cs="Arial"/>
                <w:sz w:val="18"/>
                <w:szCs w:val="18"/>
              </w:rPr>
              <w:t>kolateralizacije</w:t>
            </w:r>
            <w:proofErr w:type="spellEnd"/>
            <w:r w:rsidRPr="009A56CC">
              <w:rPr>
                <w:rFonts w:ascii="Arial" w:hAnsi="Arial" w:cs="Arial"/>
                <w:sz w:val="18"/>
                <w:szCs w:val="18"/>
              </w:rPr>
              <w:t xml:space="preserve"> (pokrivenost kredita osiguranjem)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13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visoka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462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uobičajena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11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niska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:rsidTr="00EE3F2A">
        <w:trPr>
          <w:cantSplit/>
          <w:trHeight w:val="1022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Drugo ugovoreno osiguranje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1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Negative </w:t>
            </w:r>
            <w:r w:rsidR="00861343" w:rsidRPr="009A56CC">
              <w:rPr>
                <w:rFonts w:ascii="Arial" w:hAnsi="Arial" w:cs="Arial"/>
                <w:sz w:val="18"/>
                <w:szCs w:val="18"/>
              </w:rPr>
              <w:t>„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pledge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8244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„pari </w:t>
            </w:r>
            <w:proofErr w:type="spellStart"/>
            <w:r w:rsidR="00823377" w:rsidRPr="009A56CC">
              <w:rPr>
                <w:rFonts w:ascii="Arial" w:hAnsi="Arial" w:cs="Arial"/>
                <w:sz w:val="18"/>
                <w:szCs w:val="18"/>
              </w:rPr>
              <w:t>passu</w:t>
            </w:r>
            <w:proofErr w:type="spellEnd"/>
            <w:r w:rsidR="00823377" w:rsidRPr="009A56CC">
              <w:rPr>
                <w:rFonts w:ascii="Arial" w:hAnsi="Arial" w:cs="Arial"/>
                <w:sz w:val="18"/>
                <w:szCs w:val="18"/>
              </w:rPr>
              <w:t>“ klauzula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Ostalo – molimo navedite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Koje je mjerodavno pravo ugovoreno po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Nadležnost kojeg suda je ugovorena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791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808080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Financiranje premije osiguranja - želite li uključiti premij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osiguranja u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 xml:space="preserve">glavnicu </w:t>
            </w:r>
            <w:r w:rsidRPr="009A56CC">
              <w:rPr>
                <w:rFonts w:ascii="Arial" w:hAnsi="Arial" w:cs="Arial"/>
                <w:sz w:val="18"/>
                <w:szCs w:val="18"/>
              </w:rPr>
              <w:t>kredita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808080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7598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707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  <w:tr w:rsidR="00823377" w:rsidRPr="009A56CC" w:rsidTr="00EE3F2A">
        <w:trPr>
          <w:cantSplit/>
          <w:trHeight w:val="905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Hoćete li Kreditom kupcu ugovoriti neovisnu obvezu povrata kredita od strane Korisnika kredita, bez obzira na status izvršenja Izvoznog ugovora (tzv. „</w:t>
            </w:r>
            <w:r w:rsidRPr="009A56CC">
              <w:rPr>
                <w:rFonts w:ascii="Arial" w:hAnsi="Arial" w:cs="Arial"/>
                <w:i/>
                <w:sz w:val="18"/>
                <w:szCs w:val="18"/>
              </w:rPr>
              <w:t>Isabella klauzula“)?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5037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021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7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Ne. Molimo obrazložite: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253"/>
        </w:trPr>
        <w:tc>
          <w:tcPr>
            <w:tcW w:w="9624" w:type="dxa"/>
            <w:gridSpan w:val="3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Ostali bitni podaci o ugovoru o kreditu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3377" w:rsidRPr="009A56CC" w:rsidTr="00EE3F2A">
        <w:trPr>
          <w:cantSplit/>
          <w:trHeight w:val="253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Zatražena visina pokrića osiguranjem u % 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(maksimalno pokriće 95%)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A56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23377" w:rsidRPr="009A56CC" w:rsidTr="00EE3F2A">
        <w:trPr>
          <w:cantSplit/>
          <w:trHeight w:val="640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2B6503" w:rsidP="00EE3F2A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R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azdoblje u kojem u slučaju nemogućnosti naplate dospjelih obveza po Kreditu kupcu, banka ima pravo podnijeti Odštetni zahtjev  („</w:t>
            </w:r>
            <w:r w:rsidR="00823377" w:rsidRPr="009A56CC">
              <w:rPr>
                <w:rFonts w:ascii="Arial" w:hAnsi="Arial" w:cs="Arial"/>
                <w:i/>
                <w:sz w:val="18"/>
                <w:szCs w:val="18"/>
              </w:rPr>
              <w:t>Razdoblje čekanja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“)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124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3 mjeseca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43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6 mjeseci </w:t>
            </w:r>
          </w:p>
        </w:tc>
      </w:tr>
      <w:tr w:rsidR="00823377" w:rsidRPr="009A56CC" w:rsidTr="00EE3F2A">
        <w:trPr>
          <w:cantSplit/>
          <w:trHeight w:val="1006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2B6503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aluta za isplatu odštete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788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valuta Kredita kupcu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9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druga valuta </w:t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Molimo navedite drugu valutu i obrazložite: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377" w:rsidRPr="009A56CC" w:rsidTr="00EE3F2A">
        <w:trPr>
          <w:cantSplit/>
          <w:trHeight w:val="955"/>
        </w:trPr>
        <w:tc>
          <w:tcPr>
            <w:tcW w:w="4977" w:type="dxa"/>
            <w:gridSpan w:val="2"/>
            <w:tcBorders>
              <w:top w:val="double" w:sz="4" w:space="0" w:color="999999"/>
              <w:left w:val="double" w:sz="4" w:space="0" w:color="999999"/>
              <w:bottom w:val="double" w:sz="4" w:space="0" w:color="999999"/>
              <w:right w:val="single" w:sz="4" w:space="0" w:color="A6A6A6"/>
            </w:tcBorders>
          </w:tcPr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U slučaju da nemate mogućnost obvezati Izvoznika na zaključenje Regresnog sporazuma s Osigurateljem, molimo odgovorite želite li isključiti navedenu obvezu iz </w:t>
            </w:r>
            <w:r w:rsidR="00C110E2" w:rsidRPr="009A56CC">
              <w:rPr>
                <w:rFonts w:ascii="Arial" w:hAnsi="Arial" w:cs="Arial"/>
                <w:sz w:val="18"/>
                <w:szCs w:val="18"/>
              </w:rPr>
              <w:t>U</w:t>
            </w:r>
            <w:r w:rsidRPr="009A56CC">
              <w:rPr>
                <w:rFonts w:ascii="Arial" w:hAnsi="Arial" w:cs="Arial"/>
                <w:sz w:val="18"/>
                <w:szCs w:val="18"/>
              </w:rPr>
              <w:t>govora o osiguranju?</w:t>
            </w:r>
          </w:p>
        </w:tc>
        <w:tc>
          <w:tcPr>
            <w:tcW w:w="4647" w:type="dxa"/>
            <w:tcBorders>
              <w:top w:val="double" w:sz="4" w:space="0" w:color="999999"/>
              <w:left w:val="single" w:sz="4" w:space="0" w:color="A6A6A6"/>
              <w:bottom w:val="double" w:sz="4" w:space="0" w:color="999999"/>
              <w:right w:val="double" w:sz="4" w:space="0" w:color="999999"/>
            </w:tcBorders>
          </w:tcPr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16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   </w:t>
            </w:r>
          </w:p>
          <w:p w:rsidR="00823377" w:rsidRPr="009A56CC" w:rsidRDefault="00D9149A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43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Da. Molimo obrazložite: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23377" w:rsidRPr="009A56CC" w:rsidRDefault="00823377" w:rsidP="00EE3F2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EE3F2A" w:rsidRPr="009A56CC" w:rsidRDefault="002B6503" w:rsidP="00EE3F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EE3F2A" w:rsidRPr="009A56CC">
              <w:rPr>
                <w:rFonts w:ascii="Arial" w:hAnsi="Arial" w:cs="Arial"/>
                <w:b/>
                <w:sz w:val="18"/>
                <w:szCs w:val="18"/>
              </w:rPr>
              <w:t>. RADNI UVJETI U DRUŠTVU INOZEMNOG KUPCA</w:t>
            </w:r>
          </w:p>
        </w:tc>
      </w:tr>
      <w:tr w:rsidR="00823377" w:rsidRPr="009A56CC" w:rsidTr="00EE3F2A">
        <w:trPr>
          <w:cantSplit/>
        </w:trPr>
        <w:tc>
          <w:tcPr>
            <w:tcW w:w="5227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Jeste li ispitali radne uvjete u društvu Inozemnog kupca? </w:t>
            </w:r>
          </w:p>
        </w:tc>
        <w:tc>
          <w:tcPr>
            <w:tcW w:w="4413" w:type="dxa"/>
            <w:shd w:val="clear" w:color="auto" w:fill="auto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879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35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Opišite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Imate li saznanja o korištenju dječje radne snage, prisilnog rada ili zdravstvenim ili sigurnosnim problemima u društvu Inozemnog kupca?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53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829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Opišite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23377" w:rsidRDefault="00823377" w:rsidP="00823377">
      <w:pPr>
        <w:rPr>
          <w:rFonts w:ascii="Arial" w:hAnsi="Arial" w:cs="Arial"/>
          <w:sz w:val="18"/>
          <w:szCs w:val="18"/>
        </w:rPr>
      </w:pPr>
    </w:p>
    <w:p w:rsidR="00ED297D" w:rsidRDefault="00ED297D" w:rsidP="00823377">
      <w:pPr>
        <w:rPr>
          <w:rFonts w:ascii="Arial" w:hAnsi="Arial" w:cs="Arial"/>
          <w:sz w:val="18"/>
          <w:szCs w:val="18"/>
        </w:rPr>
      </w:pPr>
    </w:p>
    <w:p w:rsidR="00ED297D" w:rsidRPr="009A56CC" w:rsidRDefault="00ED297D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45"/>
        <w:gridCol w:w="4395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823377" w:rsidRPr="009A56CC" w:rsidRDefault="002B6503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. UTJECAJ IZVOZNOG UGOVORA NA OKOLIŠ I DRUŠTVENO ODGOVORNO POSLOVANJE</w:t>
            </w:r>
          </w:p>
        </w:tc>
      </w:tr>
      <w:tr w:rsidR="00823377" w:rsidRPr="009A56CC" w:rsidTr="00EE3F2A">
        <w:trPr>
          <w:cantSplit/>
        </w:trPr>
        <w:tc>
          <w:tcPr>
            <w:tcW w:w="5245" w:type="dxa"/>
            <w:shd w:val="clear" w:color="auto" w:fill="auto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Obavlja li se poslovanje društva Inozemnog kupca na zaštićenom području, području od iznimnog kulturnog značaja ili uključuje preseljenje stanovništva?</w:t>
            </w:r>
          </w:p>
        </w:tc>
        <w:tc>
          <w:tcPr>
            <w:tcW w:w="4395" w:type="dxa"/>
            <w:shd w:val="clear" w:color="auto" w:fill="auto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7732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Opišite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:rsidTr="00EE3F2A">
        <w:trPr>
          <w:cantSplit/>
        </w:trPr>
        <w:tc>
          <w:tcPr>
            <w:tcW w:w="5245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Jeste li analizirali moguće utjecaje Izvoznog ugovora na okoliš (pozitivne ili negativne)?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160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F2A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Opišite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5227"/>
        <w:gridCol w:w="4413"/>
      </w:tblGrid>
      <w:tr w:rsidR="00823377" w:rsidRPr="009A56CC" w:rsidTr="00EE3F2A">
        <w:trPr>
          <w:cantSplit/>
        </w:trPr>
        <w:tc>
          <w:tcPr>
            <w:tcW w:w="9640" w:type="dxa"/>
            <w:gridSpan w:val="2"/>
            <w:shd w:val="clear" w:color="auto" w:fill="D9D9D9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3" w:name="_Hlk6387033"/>
            <w:r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62B" w:rsidRPr="009A56C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. NALAZI LI SE </w:t>
            </w:r>
            <w:r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NA LISTI (</w:t>
            </w:r>
            <w:r w:rsidRPr="009A56CC">
              <w:rPr>
                <w:rFonts w:ascii="Arial" w:hAnsi="Arial" w:cs="Arial"/>
                <w:b/>
                <w:i/>
                <w:sz w:val="18"/>
                <w:szCs w:val="18"/>
              </w:rPr>
              <w:t>DEBARMENT LIST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) SLJEDEĆIH MEĐUNARODNIH FINANCIJSKIH INSTITUCIJA?</w:t>
            </w:r>
          </w:p>
        </w:tc>
      </w:tr>
      <w:tr w:rsidR="00823377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Grupacija Svjetske banke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8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2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23377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Europska banka za obnovu i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55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569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Azijska razvojna banka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5563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258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Inter-američka banka za razvoj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867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334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A76E9" w:rsidRPr="009A56CC" w:rsidTr="00EE3F2A">
        <w:trPr>
          <w:cantSplit/>
        </w:trPr>
        <w:tc>
          <w:tcPr>
            <w:tcW w:w="5227" w:type="dxa"/>
            <w:shd w:val="clear" w:color="auto" w:fill="auto"/>
            <w:vAlign w:val="center"/>
          </w:tcPr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Afrička razvojna bankarska grupacija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BA76E9" w:rsidRPr="009A56CC" w:rsidRDefault="00BA76E9" w:rsidP="00BA76E9">
            <w:pPr>
              <w:rPr>
                <w:rFonts w:ascii="Arial" w:hAnsi="Arial" w:cs="Arial"/>
                <w:sz w:val="18"/>
                <w:szCs w:val="18"/>
              </w:rPr>
            </w:pPr>
          </w:p>
          <w:p w:rsidR="00BA76E9" w:rsidRPr="009A56CC" w:rsidRDefault="00D9149A" w:rsidP="00BA76E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40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6E9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A76E9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76462B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BA76E9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:rsidTr="00ED297D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62B"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. JE LI </w:t>
            </w:r>
            <w:r w:rsidRPr="009A56CC">
              <w:rPr>
                <w:rFonts w:ascii="Arial" w:hAnsi="Arial" w:cs="Arial"/>
                <w:b/>
                <w:sz w:val="18"/>
                <w:szCs w:val="18"/>
                <w:u w:val="single"/>
              </w:rPr>
              <w:t>INOZEMNI KUPAC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ILI NETKO TKO DJELUJE U NJEGOVO IME, OPTUŽEN, ILI JE U PROTEKLIH 5 GODINA OSUĐEN, ZA KRŠENJE ZAKONA PROTIV PODMIĆIVANJA JAVNIH SLUŽBENIKA U BILO KOJOJ ZEMLJI?</w:t>
            </w:r>
          </w:p>
        </w:tc>
      </w:tr>
      <w:tr w:rsidR="00823377" w:rsidRPr="009A56CC" w:rsidTr="00ED297D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688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9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Da. Obrazložite u točki 1</w:t>
            </w:r>
            <w:r w:rsidR="008764FC" w:rsidRPr="009A56CC">
              <w:rPr>
                <w:rFonts w:ascii="Arial" w:hAnsi="Arial" w:cs="Arial"/>
                <w:sz w:val="18"/>
                <w:szCs w:val="18"/>
              </w:rPr>
              <w:t>2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:rsidR="00EE3F2A" w:rsidRPr="009A56CC" w:rsidRDefault="00EE3F2A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4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62B" w:rsidRPr="009A56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. NAVEDITE SVE OSTALE VAMA POZNATE PODATKE , A KOJI BI MOGLI BITI U SVEZI S PROCJENOM RIZIKA POSLOVNOG DOGAĐAJA</w:t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" w:name="Text107"/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823377" w:rsidRPr="009A56CC" w:rsidRDefault="00823377" w:rsidP="00823377">
      <w:pPr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:rsidTr="00EE3F2A">
        <w:trPr>
          <w:cantSplit/>
        </w:trPr>
        <w:tc>
          <w:tcPr>
            <w:tcW w:w="9640" w:type="dxa"/>
            <w:shd w:val="clear" w:color="auto" w:fill="D9D9D9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62B" w:rsidRPr="009A56C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. PRIBAVLJANJE FINANCIJSKIH IZVJEŠĆA POTREBNIH ZA OCJENU OVOG ZAHTJEVA</w:t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Inozemni kupac</w:t>
            </w:r>
          </w:p>
          <w:p w:rsidR="00823377" w:rsidRPr="009A56CC" w:rsidRDefault="00D9149A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26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:rsidR="00823377" w:rsidRPr="009A56CC" w:rsidRDefault="00D9149A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502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Osnovni dužnik</w:t>
            </w:r>
          </w:p>
          <w:p w:rsidR="00823377" w:rsidRPr="009A56CC" w:rsidRDefault="00D9149A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155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:rsidR="00823377" w:rsidRPr="009A56CC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645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</w:tc>
      </w:tr>
      <w:tr w:rsidR="00823377" w:rsidRPr="009A56CC" w:rsidTr="00EE3F2A">
        <w:trPr>
          <w:cantSplit/>
        </w:trPr>
        <w:tc>
          <w:tcPr>
            <w:tcW w:w="9640" w:type="dxa"/>
            <w:shd w:val="clear" w:color="auto" w:fill="auto"/>
            <w:vAlign w:val="center"/>
          </w:tcPr>
          <w:p w:rsidR="00823377" w:rsidRPr="009A56CC" w:rsidRDefault="00823377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sz w:val="18"/>
                <w:szCs w:val="18"/>
              </w:rPr>
              <w:t>Drugi dužnik (ako postoji)</w:t>
            </w:r>
          </w:p>
          <w:p w:rsidR="00823377" w:rsidRPr="009A56CC" w:rsidRDefault="00D9149A" w:rsidP="00C110E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50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Pribavlja ih Osiguranik i prilaže ovom Zahtjevu</w:t>
            </w:r>
          </w:p>
          <w:p w:rsidR="00823377" w:rsidRDefault="00D9149A" w:rsidP="00C110E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352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23377" w:rsidRPr="009A56CC">
              <w:rPr>
                <w:rFonts w:ascii="Arial" w:hAnsi="Arial" w:cs="Arial"/>
                <w:sz w:val="18"/>
                <w:szCs w:val="18"/>
              </w:rPr>
              <w:t>Osiguranik ovlašćuje HBOR za pribavljanje izvješća te se obvezuje nadoknaditi troškove pribavljanja izvješća</w:t>
            </w:r>
          </w:p>
          <w:p w:rsidR="00867FAF" w:rsidRPr="009A56CC" w:rsidRDefault="00867FAF" w:rsidP="00C110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3377" w:rsidRPr="009A56CC" w:rsidRDefault="00823377" w:rsidP="0082337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:rsidTr="00EE3F2A">
        <w:tc>
          <w:tcPr>
            <w:tcW w:w="9640" w:type="dxa"/>
            <w:shd w:val="clear" w:color="auto" w:fill="D9D9D9"/>
            <w:vAlign w:val="center"/>
          </w:tcPr>
          <w:p w:rsidR="00823377" w:rsidRPr="009A56CC" w:rsidRDefault="002B6503" w:rsidP="00C110E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98694"/>
            <w:r w:rsidRPr="009A56C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6462B" w:rsidRPr="009A56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 xml:space="preserve">SASTAVNIM DIJELOM OVOG ZAHTJEVA SMATRAJU SE </w:t>
            </w:r>
            <w:bookmarkEnd w:id="5"/>
            <w:r w:rsidR="00823377" w:rsidRPr="009A56CC">
              <w:rPr>
                <w:rFonts w:ascii="Arial" w:hAnsi="Arial" w:cs="Arial"/>
                <w:b/>
                <w:sz w:val="18"/>
                <w:szCs w:val="18"/>
              </w:rPr>
              <w:t>(označiti):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spacing w:after="120"/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707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Statusna i financijska dokumentacija Osnovnog dužnika (revidirana financijska izvješća)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EA4FD1" w:rsidRPr="009A56CC" w:rsidRDefault="00D9149A" w:rsidP="00EA4FD1">
            <w:pPr>
              <w:ind w:left="480" w:hanging="48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55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Ocjena prihvatljivosti kreditnog rizika Osnovnog dužnika i Drugog dužnika u obliku prihvatljivom </w:t>
            </w:r>
          </w:p>
          <w:p w:rsidR="00823377" w:rsidRPr="009A56CC" w:rsidRDefault="007D5D84" w:rsidP="007D5D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Osiguraniku</w:t>
            </w:r>
            <w:r w:rsidR="00EA4FD1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koja uključuje financijsku i nefinancijsku analizu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47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503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Analiza poslovnog plana Inozemnog kupca i projekcije novčanog tijeka povrata kredita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75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Projekcija plana korištenja i otplatnog plana kredita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88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FD1" w:rsidRPr="009A56C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2707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Prilog 1 Zahtjevu kojeg </w:t>
            </w:r>
            <w:r w:rsidR="002B6503" w:rsidRPr="009A56CC">
              <w:rPr>
                <w:rFonts w:ascii="Arial" w:hAnsi="Arial" w:cs="Arial"/>
                <w:sz w:val="18"/>
                <w:szCs w:val="18"/>
              </w:rPr>
              <w:t>Banka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 xml:space="preserve"> prikuplja od Izvoznika, a isti sadrži:</w:t>
            </w:r>
          </w:p>
          <w:p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Statusnu i financijsku dokumentaciju Izvoznika (revidirana financijska izvješća)</w:t>
            </w:r>
          </w:p>
          <w:p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Podatke o Izvozniku i Izvoznom ugovoru (kratak opis financijskog i tržišnog položaja Izvoznika, opis Izvoznog ugovora (izvozna roba, podizvođači, dinamika i način izvršenja, izvori financiranja itd.), sposobnost izvršenja Izvoznog ugovora (reference, iskustvo) te iskustva Izvoznika na inozemnom tržištu)</w:t>
            </w:r>
          </w:p>
          <w:p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Potvrdu Porezne uprave o stanju duga Izvoznika po osnovi javnih davanja, ne starija od 30 dana</w:t>
            </w:r>
          </w:p>
          <w:p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Izjavu Izvoznika o poštivanju propisa protiv podmićivanja u međunarodnoj trgovini</w:t>
            </w:r>
          </w:p>
          <w:p w:rsidR="00823377" w:rsidRPr="009A56CC" w:rsidRDefault="00823377" w:rsidP="00C110E2">
            <w:pPr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Izjavu Izvoznika o davanju suglasnosti za javnu objavu podataka</w:t>
            </w:r>
          </w:p>
        </w:tc>
      </w:tr>
      <w:tr w:rsidR="00823377" w:rsidRPr="009A56CC" w:rsidTr="00EE3F2A">
        <w:tc>
          <w:tcPr>
            <w:tcW w:w="9640" w:type="dxa"/>
            <w:shd w:val="clear" w:color="auto" w:fill="auto"/>
            <w:vAlign w:val="center"/>
          </w:tcPr>
          <w:p w:rsidR="00823377" w:rsidRPr="009A56CC" w:rsidRDefault="00D9149A" w:rsidP="00C110E2">
            <w:pPr>
              <w:tabs>
                <w:tab w:val="num" w:pos="480"/>
              </w:tabs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49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395" w:rsidRPr="009A56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56395"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377" w:rsidRPr="009A56CC">
              <w:rPr>
                <w:rFonts w:ascii="Arial" w:hAnsi="Arial" w:cs="Arial"/>
                <w:sz w:val="18"/>
                <w:szCs w:val="18"/>
              </w:rPr>
              <w:t>Ostalo navesti</w:t>
            </w:r>
          </w:p>
        </w:tc>
      </w:tr>
    </w:tbl>
    <w:p w:rsidR="0076462B" w:rsidRPr="009A56CC" w:rsidRDefault="0076462B" w:rsidP="00823377">
      <w:pPr>
        <w:jc w:val="both"/>
        <w:rPr>
          <w:rFonts w:ascii="Arial" w:hAnsi="Arial" w:cs="Arial"/>
          <w:sz w:val="18"/>
          <w:szCs w:val="18"/>
        </w:rPr>
      </w:pPr>
    </w:p>
    <w:p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Ostale odredbe</w:t>
      </w:r>
    </w:p>
    <w:tbl>
      <w:tblPr>
        <w:tblW w:w="9640" w:type="dxa"/>
        <w:tblInd w:w="-15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823377" w:rsidRPr="009A56CC" w:rsidTr="009A56CC">
        <w:trPr>
          <w:cantSplit/>
          <w:trHeight w:val="3767"/>
        </w:trPr>
        <w:tc>
          <w:tcPr>
            <w:tcW w:w="9640" w:type="dxa"/>
            <w:shd w:val="clear" w:color="auto" w:fill="auto"/>
            <w:vAlign w:val="center"/>
          </w:tcPr>
          <w:p w:rsidR="00E32E25" w:rsidRPr="009A56CC" w:rsidRDefault="00823377" w:rsidP="00EA4FD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bookmarkStart w:id="6" w:name="_Hlk31980183"/>
            <w:r w:rsidRPr="009A56CC">
              <w:rPr>
                <w:rFonts w:ascii="Arial" w:hAnsi="Arial" w:cs="Arial"/>
                <w:bCs/>
                <w:sz w:val="18"/>
                <w:szCs w:val="18"/>
              </w:rPr>
              <w:t>Ugovor o osiguranju sastoji se od Općih uvjeta osiguranja kredita inozemnom kupcu OU-KK-01/17 (dalje Opći uvjeti) i police osiguranja kredita inozemnom kupcu (dalje: Polica osiguranja) s prilozima</w:t>
            </w:r>
            <w:r w:rsidR="00CD04AB" w:rsidRPr="009A56CC">
              <w:rPr>
                <w:rFonts w:ascii="Arial" w:hAnsi="Arial" w:cs="Arial"/>
                <w:bCs/>
                <w:sz w:val="18"/>
                <w:szCs w:val="18"/>
              </w:rPr>
              <w:t xml:space="preserve">. Prilozi polici osiguranja koji se smatraju njezinim sastavnim dijelovima su ovaj popunjeni obrazac zahtjeva za osiguranje (dalje: Zahtjev) i drugi dokumenti s kojima se ugovorne strane usuglase. HBOR pri procjeni rizika osiguranja uzima u obzir isključivo podatke koje je Podnositelj zahtjeva naveo u Zahtjevu, neovisno o tome je li upoznat sa sadržajem i uvjetima iz ostalih pripadajućih dokumenata. </w:t>
            </w:r>
          </w:p>
          <w:p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obvezan je HBOR-u platiti naknadu za obradu Zahtjeva koja se naplaćuje na temelju važeće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Pravilnika</w:t>
            </w: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 o naknadama za usluge koje obavlja HBOR</w:t>
            </w:r>
            <w:r w:rsidR="00005896" w:rsidRPr="009A56C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2E25" w:rsidRPr="009A56CC" w:rsidRDefault="00E32E25" w:rsidP="00E32E2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U slučaju zaprimanja zahtjeva za informacijama, sukladno Zakonu o pravu na pristup informacijama HBOR će dostaviti informacije o izvozniku i to: tvrtku, iznos osigurane svote, program osiguranja na temelju kojeg je odobreno osiguranje izvoza. U slučaju da nakon podnošenja ovog Zahtjeva i/ili zaključenja Ugovora o osiguranju dođe do povećanja/smanjenja obima javno dostupnih informacija zbog presuda bilo kojih sudova, eventualnih izmjena propisa, i/ili drugačijih odluka bilo kojeg meritornog/meritornih tijela, HBOR će podnositeljima zahtjeva u vezi njihovih zahtjeva za informacijama, dostavljati podatke koje će sudovi smatrati, odnosno, propisi i/ili meritorno tijelo/meritorna tijela određivati da su javno dostupni podaci na dan kada se isti budu dostavljali.</w:t>
            </w:r>
          </w:p>
        </w:tc>
      </w:tr>
      <w:bookmarkEnd w:id="6"/>
    </w:tbl>
    <w:p w:rsidR="009A56CC" w:rsidRDefault="009A56CC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D54F5D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>Izjave Podnositelja Zahtjeva</w:t>
      </w:r>
    </w:p>
    <w:tbl>
      <w:tblPr>
        <w:tblW w:w="9640" w:type="dxa"/>
        <w:tblInd w:w="-157" w:type="dxa"/>
        <w:tblBorders>
          <w:top w:val="double" w:sz="4" w:space="0" w:color="AEAAAA"/>
          <w:left w:val="double" w:sz="4" w:space="0" w:color="AEAAAA"/>
          <w:bottom w:val="double" w:sz="4" w:space="0" w:color="AEAAAA"/>
          <w:right w:val="double" w:sz="4" w:space="0" w:color="AEAAAA"/>
          <w:insideH w:val="double" w:sz="4" w:space="0" w:color="AEAAAA"/>
          <w:insideV w:val="double" w:sz="4" w:space="0" w:color="AEAAAA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40"/>
      </w:tblGrid>
      <w:tr w:rsidR="009A56CC" w:rsidRPr="009A56CC" w:rsidTr="003265B0">
        <w:trPr>
          <w:cantSplit/>
          <w:trHeight w:val="1318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bottom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:rsidR="009A56CC" w:rsidRPr="00ED297D" w:rsidRDefault="009A56CC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točnosti i istinitosti podataka</w:t>
            </w:r>
          </w:p>
          <w:p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ovog Zahtjeva s pripadajućim Prilozima, ovime pod kaznenom i materijalnom odgovornošću, izjavljuje da su svi podaci navedeni u Zahtjevu točni i potpuni, odnosno da nije zatajio podatke koji bi mogli utjecati na sklapanje i izvršenje Ugovora o osiguranju te da će, ako dođe do promjene podataka navedenih u Zahtjevu, o tome odmah obavijestiti HBOR.</w:t>
            </w:r>
          </w:p>
          <w:p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je suglasan da se Ugovor o osiguranju sastavi i zaključi isključivo na temelju podataka koje je naveo u Zahtjevu te da je prije potpisivanja Zahtjeva primio i pročitao Opće uvjete, te da je iste u potpunosti razumio.</w:t>
            </w:r>
          </w:p>
          <w:p w:rsidR="009A56CC" w:rsidRPr="009A56CC" w:rsidRDefault="009A56CC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C34219" w:rsidRPr="009A56CC" w:rsidTr="003265B0">
        <w:trPr>
          <w:cantSplit/>
          <w:trHeight w:val="10954"/>
        </w:trPr>
        <w:tc>
          <w:tcPr>
            <w:tcW w:w="9640" w:type="dxa"/>
            <w:tcBorders>
              <w:top w:val="double" w:sz="4" w:space="0" w:color="AEAAAA"/>
              <w:left w:val="double" w:sz="4" w:space="0" w:color="AEAAAA"/>
              <w:right w:val="double" w:sz="4" w:space="0" w:color="AEAAAA"/>
            </w:tcBorders>
            <w:shd w:val="clear" w:color="auto" w:fill="auto"/>
            <w:vAlign w:val="center"/>
          </w:tcPr>
          <w:p w:rsidR="00C34219" w:rsidRPr="00ED297D" w:rsidRDefault="00C34219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Izjava o zaštiti osobnih podataka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HBOR-u dobrovoljno daje na raspolaganje svoje podatke navedene u Zahtjevu kao i u pratećoj dokumentaciji uključujući i sve njegove podatke i osobne podatke koji su HBOR-u dostupni sukladno važećim propisima, te je suglasan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</w:t>
            </w:r>
          </w:p>
          <w:p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– eng.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      </w:r>
            <w:hyperlink r:id="rId9" w:history="1">
              <w:r w:rsidRPr="009A56CC">
                <w:rPr>
                  <w:rStyle w:val="Hyperlink"/>
                  <w:rFonts w:ascii="Arial" w:hAnsi="Arial" w:cs="Arial"/>
                  <w:sz w:val="18"/>
                  <w:szCs w:val="18"/>
                </w:rPr>
                <w:t>www.hbor.hr</w:t>
              </w:r>
            </w:hyperlink>
            <w:r w:rsidRPr="009A56C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potvrđuje da je upoznat sa svojim pravima i informacijama o obradama i zaštiti osobnih podataka koje HBOR obrađuje, objavljenim u dokumentima Politika privatnosti i Informacije ispitanicima.</w:t>
            </w:r>
          </w:p>
          <w:p w:rsidR="00C34219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izjavljuje da neće učiniti dostupnim trećima niti koristiti za svoje interese povjerljive podatke i obavijesti koje je, prilikom obrade Zahtjeva i kasnije, Podnositelju Zahtjeva HBOR dao ili omogućio da dođe do njih, bez obzira je li na temelju Zahtjeva Podnositelja došlo do odobrenja osiguranja ili nije.</w:t>
            </w:r>
          </w:p>
          <w:p w:rsidR="00C34219" w:rsidRPr="009D1BEB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davanju suglasnosti za objavu podataka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Podnositelj zahtjeva daje suglasnost HBOR-u za javnu objavu kao i za objavu u svrhu izvještavanja nadležnih tijela, sljedećih podataka: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iznos osigurane svote,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djelatnost izvoznika,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vrsta robe i/ili usluga koja je predmet osiguranja izvoza,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iznos isplaćene odštete,          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rPr>
                <w:rFonts w:ascii="Arial" w:eastAsiaTheme="minorHAnsi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država u koju se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 xml:space="preserve"> izvoz</w:t>
            </w:r>
            <w:r w:rsidRPr="009A56CC">
              <w:rPr>
                <w:rFonts w:ascii="Arial" w:hAnsi="Arial" w:cs="Arial"/>
                <w:sz w:val="18"/>
                <w:szCs w:val="18"/>
              </w:rPr>
              <w:t>i</w:t>
            </w:r>
            <w:r w:rsidRPr="009A56CC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>HBOR se za navedene podatke oslobađa obveze čuvanja bankovne tajne predviđene odredbama važećeg Zakona o kreditnim institucijama, odnosno njegovim eventualnim izmjenama i dopunama. Za objavu drugih podataka koje je HBOR prikupio u obavljanju poslova osiguranja izvoza, HBOR je dužan zatražiti prethodnu pisanu suglasnost Podnositelja zahtjeva, osim ako mjerodavnim propisima nije drugačije određeno ili se radi o već javno dostupnim podacima.</w:t>
            </w:r>
          </w:p>
          <w:p w:rsidR="00C34219" w:rsidRPr="00ED297D" w:rsidRDefault="00C34219" w:rsidP="009A5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34219" w:rsidRPr="00ED297D" w:rsidRDefault="00C34219" w:rsidP="009A56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97D">
              <w:rPr>
                <w:rFonts w:ascii="Arial" w:hAnsi="Arial" w:cs="Arial"/>
                <w:b/>
                <w:bCs/>
                <w:sz w:val="18"/>
                <w:szCs w:val="18"/>
              </w:rPr>
              <w:t>Izjava o poštivanju propisa protiv podmićivanja u međunarodnoj trgovini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Podnositelj zahtjeva prima na znanje kako osiguranje u području službeno podupiranih izvoznih kredita koje HBOR kao osiguratelj obavlja u ime i za račun Republike Hrvatske, nije moguće pružiti za izvoz prilikom čijeg ugovaranja je došlo do podmićivanja u međunarodnoj trgovini. </w:t>
            </w:r>
          </w:p>
          <w:p w:rsidR="00C34219" w:rsidRPr="009A56CC" w:rsidRDefault="00C34219" w:rsidP="009A56CC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56CC">
              <w:rPr>
                <w:rFonts w:ascii="Arial" w:hAnsi="Arial" w:cs="Arial"/>
                <w:bCs/>
                <w:sz w:val="18"/>
                <w:szCs w:val="18"/>
              </w:rPr>
              <w:t xml:space="preserve">Podnositelj zahtjeva izjavljuje: </w:t>
            </w:r>
          </w:p>
          <w:p w:rsidR="00C34219" w:rsidRPr="002A1A1F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7" w:name="_GoBack"/>
            <w:bookmarkEnd w:id="7"/>
            <w:r w:rsidRPr="002A1A1F">
              <w:rPr>
                <w:rFonts w:ascii="Arial" w:hAnsi="Arial" w:cs="Arial"/>
                <w:sz w:val="18"/>
                <w:szCs w:val="18"/>
              </w:rPr>
              <w:t xml:space="preserve">da prilikom ugovaranja izvoznog ugovora nije došlo do kršenja propisa protiv podmićivanja u međunarodnoj trgovini, </w:t>
            </w:r>
          </w:p>
          <w:p w:rsidR="00C34219" w:rsidRPr="00055BAB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BAB">
              <w:rPr>
                <w:rFonts w:ascii="Arial" w:hAnsi="Arial" w:cs="Arial"/>
                <w:sz w:val="18"/>
                <w:szCs w:val="18"/>
              </w:rPr>
              <w:t>da se Podnositelj zahtjeva niti bilo koja fizička ili pravna osoba koja djeluje u njegovo ime u vezi s izvoznim ugovorom, ne nalazi na nekoj od lista (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debarment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55BAB">
              <w:rPr>
                <w:rFonts w:ascii="Arial" w:hAnsi="Arial" w:cs="Arial"/>
                <w:sz w:val="18"/>
                <w:szCs w:val="18"/>
              </w:rPr>
              <w:t>lists</w:t>
            </w:r>
            <w:proofErr w:type="spellEnd"/>
            <w:r w:rsidRPr="00055BAB">
              <w:rPr>
                <w:rFonts w:ascii="Arial" w:hAnsi="Arial" w:cs="Arial"/>
                <w:sz w:val="18"/>
                <w:szCs w:val="18"/>
              </w:rPr>
              <w:t>) sljedećih međunarodnih financijskih institucija: Grupacija Svjetske banke, Europska banka za obnovu i razvoj, Azijska razvojna banka, Inter-američka banka za razvoj, Afrička razvojna bankarska grupacija,</w:t>
            </w:r>
          </w:p>
          <w:p w:rsidR="00C34219" w:rsidRPr="009A56CC" w:rsidRDefault="00C34219" w:rsidP="00055BAB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1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5BAB">
              <w:rPr>
                <w:rFonts w:ascii="Arial" w:hAnsi="Arial" w:cs="Arial"/>
                <w:sz w:val="18"/>
                <w:szCs w:val="18"/>
              </w:rPr>
              <w:t>da niti Podnositelj zahtjeva, niti bilo koja fizička ili pravna osoba koja djeluje u njegovo ime u vezi s izvoznim ugovorom, nije optužen, niti je u proteklih 5 godina osuđen, za kršenje propisa protiv podmićivanja javnih službenika u bilo kojoj zemlji.</w:t>
            </w:r>
            <w:r w:rsidRPr="009A56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23377" w:rsidRPr="009A56CC" w:rsidRDefault="00823377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1470E8" w:rsidRPr="009A56CC" w:rsidRDefault="001470E8" w:rsidP="001470E8">
      <w:pPr>
        <w:spacing w:before="120"/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9A56CC">
        <w:rPr>
          <w:rFonts w:ascii="Arial" w:hAnsi="Arial" w:cs="Arial"/>
          <w:b/>
          <w:color w:val="C00000"/>
          <w:sz w:val="18"/>
          <w:szCs w:val="18"/>
        </w:rPr>
        <w:t xml:space="preserve">Podnositelj zahtjeva </w:t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</w:r>
      <w:r w:rsidRPr="009A56CC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2039"/>
        <w:gridCol w:w="7444"/>
      </w:tblGrid>
      <w:tr w:rsidR="001470E8" w:rsidRPr="009A56CC" w:rsidTr="003265B0">
        <w:trPr>
          <w:trHeight w:val="1104"/>
        </w:trPr>
        <w:tc>
          <w:tcPr>
            <w:tcW w:w="2039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Mjesto i datum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4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1470E8" w:rsidRPr="009A56CC" w:rsidRDefault="001470E8" w:rsidP="00867FAF">
            <w:pPr>
              <w:spacing w:before="120"/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9A56CC">
              <w:rPr>
                <w:rFonts w:ascii="Arial" w:hAnsi="Arial" w:cs="Arial"/>
                <w:b/>
                <w:color w:val="C00000"/>
                <w:sz w:val="18"/>
                <w:szCs w:val="18"/>
              </w:rPr>
              <w:t>Osoba po zakonu ovlaštena za zastupanje ili opunomoćena od osoba ovlaštenih za zastupanje</w:t>
            </w:r>
          </w:p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 xml:space="preserve">Funkcija         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sz w:val="18"/>
                <w:szCs w:val="18"/>
              </w:rPr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70E8" w:rsidRPr="009A56CC" w:rsidRDefault="001470E8" w:rsidP="00867FAF">
            <w:pPr>
              <w:spacing w:before="4" w:after="4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A56CC">
              <w:rPr>
                <w:rFonts w:ascii="Arial" w:hAnsi="Arial" w:cs="Arial"/>
                <w:sz w:val="18"/>
                <w:szCs w:val="18"/>
              </w:rPr>
              <w:t>Potpis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9A56C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470E8" w:rsidRPr="009A56CC" w:rsidRDefault="001470E8" w:rsidP="00823377">
      <w:pPr>
        <w:spacing w:before="4" w:after="4" w:line="360" w:lineRule="auto"/>
        <w:rPr>
          <w:rFonts w:ascii="Arial" w:hAnsi="Arial" w:cs="Arial"/>
          <w:b/>
          <w:color w:val="C00000"/>
          <w:sz w:val="18"/>
          <w:szCs w:val="18"/>
        </w:rPr>
      </w:pPr>
    </w:p>
    <w:sectPr w:rsidR="001470E8" w:rsidRPr="009A56CC" w:rsidSect="001F6B62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9A" w:rsidRDefault="00D9149A" w:rsidP="00A666F3">
      <w:r>
        <w:separator/>
      </w:r>
    </w:p>
  </w:endnote>
  <w:endnote w:type="continuationSeparator" w:id="0">
    <w:p w:rsidR="00D9149A" w:rsidRDefault="00D9149A" w:rsidP="00A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0871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67FAF" w:rsidRPr="0091728A" w:rsidRDefault="00867FAF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91728A">
          <w:rPr>
            <w:rFonts w:ascii="Arial" w:hAnsi="Arial" w:cs="Arial"/>
            <w:sz w:val="18"/>
            <w:szCs w:val="18"/>
          </w:rPr>
          <w:fldChar w:fldCharType="begin"/>
        </w:r>
        <w:r w:rsidRPr="0091728A">
          <w:rPr>
            <w:rFonts w:ascii="Arial" w:hAnsi="Arial" w:cs="Arial"/>
            <w:sz w:val="18"/>
            <w:szCs w:val="18"/>
          </w:rPr>
          <w:instrText>PAGE   \* MERGEFORMAT</w:instrText>
        </w:r>
        <w:r w:rsidRPr="0091728A">
          <w:rPr>
            <w:rFonts w:ascii="Arial" w:hAnsi="Arial" w:cs="Arial"/>
            <w:sz w:val="18"/>
            <w:szCs w:val="18"/>
          </w:rPr>
          <w:fldChar w:fldCharType="separate"/>
        </w:r>
        <w:r w:rsidRPr="0091728A">
          <w:rPr>
            <w:rFonts w:ascii="Arial" w:hAnsi="Arial" w:cs="Arial"/>
            <w:sz w:val="18"/>
            <w:szCs w:val="18"/>
          </w:rPr>
          <w:t>2</w:t>
        </w:r>
        <w:r w:rsidRPr="0091728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67FAF" w:rsidRDefault="00867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9A" w:rsidRDefault="00D9149A" w:rsidP="00A666F3">
      <w:r>
        <w:separator/>
      </w:r>
    </w:p>
  </w:footnote>
  <w:footnote w:type="continuationSeparator" w:id="0">
    <w:p w:rsidR="00D9149A" w:rsidRDefault="00D9149A" w:rsidP="00A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57800"/>
    <w:multiLevelType w:val="hybridMultilevel"/>
    <w:tmpl w:val="68B8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F32C7"/>
    <w:multiLevelType w:val="hybridMultilevel"/>
    <w:tmpl w:val="29C49F9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3FE9"/>
    <w:multiLevelType w:val="hybridMultilevel"/>
    <w:tmpl w:val="535425D6"/>
    <w:lvl w:ilvl="0" w:tplc="B1BA9F7E">
      <w:numFmt w:val="bullet"/>
      <w:lvlText w:val=""/>
      <w:lvlJc w:val="left"/>
      <w:pPr>
        <w:ind w:left="187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3FE73EFB"/>
    <w:multiLevelType w:val="hybridMultilevel"/>
    <w:tmpl w:val="A6024C9A"/>
    <w:lvl w:ilvl="0" w:tplc="290658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75BF"/>
    <w:multiLevelType w:val="hybridMultilevel"/>
    <w:tmpl w:val="CFC2E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33AD0"/>
    <w:multiLevelType w:val="hybridMultilevel"/>
    <w:tmpl w:val="A7ACDBDA"/>
    <w:lvl w:ilvl="0" w:tplc="EF0C58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F0F70"/>
    <w:multiLevelType w:val="hybridMultilevel"/>
    <w:tmpl w:val="C6F07FE0"/>
    <w:lvl w:ilvl="0" w:tplc="BCE2D36E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7073773"/>
    <w:multiLevelType w:val="hybridMultilevel"/>
    <w:tmpl w:val="D07A6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D0E8E"/>
    <w:multiLevelType w:val="hybridMultilevel"/>
    <w:tmpl w:val="00D40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43775C"/>
    <w:multiLevelType w:val="hybridMultilevel"/>
    <w:tmpl w:val="7C1CC5A2"/>
    <w:lvl w:ilvl="0" w:tplc="EF680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F522E"/>
    <w:multiLevelType w:val="hybridMultilevel"/>
    <w:tmpl w:val="FE02534A"/>
    <w:lvl w:ilvl="0" w:tplc="08A046D6">
      <w:numFmt w:val="bullet"/>
      <w:lvlText w:val="—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2"/>
  </w:num>
  <w:num w:numId="4">
    <w:abstractNumId w:val="4"/>
  </w:num>
  <w:num w:numId="5">
    <w:abstractNumId w:val="3"/>
  </w:num>
  <w:num w:numId="6">
    <w:abstractNumId w:val="15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16"/>
  </w:num>
  <w:num w:numId="13">
    <w:abstractNumId w:val="5"/>
  </w:num>
  <w:num w:numId="14">
    <w:abstractNumId w:val="14"/>
  </w:num>
  <w:num w:numId="15">
    <w:abstractNumId w:val="21"/>
  </w:num>
  <w:num w:numId="16">
    <w:abstractNumId w:val="17"/>
  </w:num>
  <w:num w:numId="17">
    <w:abstractNumId w:val="12"/>
  </w:num>
  <w:num w:numId="18">
    <w:abstractNumId w:val="8"/>
  </w:num>
  <w:num w:numId="19">
    <w:abstractNumId w:val="23"/>
  </w:num>
  <w:num w:numId="20">
    <w:abstractNumId w:val="1"/>
  </w:num>
  <w:num w:numId="21">
    <w:abstractNumId w:val="20"/>
  </w:num>
  <w:num w:numId="22">
    <w:abstractNumId w:val="13"/>
  </w:num>
  <w:num w:numId="23">
    <w:abstractNumId w:val="19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77"/>
    <w:rsid w:val="00000AA9"/>
    <w:rsid w:val="00005896"/>
    <w:rsid w:val="000140F1"/>
    <w:rsid w:val="00055BAB"/>
    <w:rsid w:val="00071FED"/>
    <w:rsid w:val="00084A6C"/>
    <w:rsid w:val="00095F5E"/>
    <w:rsid w:val="00097227"/>
    <w:rsid w:val="001470E8"/>
    <w:rsid w:val="0015200E"/>
    <w:rsid w:val="001D7A4B"/>
    <w:rsid w:val="001F6B62"/>
    <w:rsid w:val="00213910"/>
    <w:rsid w:val="00225DEF"/>
    <w:rsid w:val="00231AA8"/>
    <w:rsid w:val="00243351"/>
    <w:rsid w:val="002A103A"/>
    <w:rsid w:val="002A1A1F"/>
    <w:rsid w:val="002A7F71"/>
    <w:rsid w:val="002B2CDF"/>
    <w:rsid w:val="002B6503"/>
    <w:rsid w:val="002C138D"/>
    <w:rsid w:val="002C6B13"/>
    <w:rsid w:val="002E215E"/>
    <w:rsid w:val="002E6E10"/>
    <w:rsid w:val="003265B0"/>
    <w:rsid w:val="00344899"/>
    <w:rsid w:val="003A106C"/>
    <w:rsid w:val="003B299B"/>
    <w:rsid w:val="003D4532"/>
    <w:rsid w:val="00405869"/>
    <w:rsid w:val="00450DA0"/>
    <w:rsid w:val="0048145A"/>
    <w:rsid w:val="004F639F"/>
    <w:rsid w:val="00534596"/>
    <w:rsid w:val="0059126A"/>
    <w:rsid w:val="005F1981"/>
    <w:rsid w:val="0060139F"/>
    <w:rsid w:val="00632D30"/>
    <w:rsid w:val="00656395"/>
    <w:rsid w:val="00673434"/>
    <w:rsid w:val="00677490"/>
    <w:rsid w:val="00682FD4"/>
    <w:rsid w:val="006C4206"/>
    <w:rsid w:val="006E46E5"/>
    <w:rsid w:val="0076462B"/>
    <w:rsid w:val="007B3A3F"/>
    <w:rsid w:val="007D2B87"/>
    <w:rsid w:val="007D5D84"/>
    <w:rsid w:val="007E6746"/>
    <w:rsid w:val="00823377"/>
    <w:rsid w:val="00832983"/>
    <w:rsid w:val="00861343"/>
    <w:rsid w:val="00867FAF"/>
    <w:rsid w:val="00874813"/>
    <w:rsid w:val="00874C1D"/>
    <w:rsid w:val="008764FC"/>
    <w:rsid w:val="008908D5"/>
    <w:rsid w:val="008B1A5F"/>
    <w:rsid w:val="008F14F9"/>
    <w:rsid w:val="008F2636"/>
    <w:rsid w:val="00913076"/>
    <w:rsid w:val="0091728A"/>
    <w:rsid w:val="0091778F"/>
    <w:rsid w:val="00932CF0"/>
    <w:rsid w:val="0097260E"/>
    <w:rsid w:val="00980CCB"/>
    <w:rsid w:val="009A56CC"/>
    <w:rsid w:val="009B2707"/>
    <w:rsid w:val="009B415B"/>
    <w:rsid w:val="009B656E"/>
    <w:rsid w:val="009C024F"/>
    <w:rsid w:val="009D1BEB"/>
    <w:rsid w:val="009F0230"/>
    <w:rsid w:val="009F1179"/>
    <w:rsid w:val="00A1685A"/>
    <w:rsid w:val="00A1716C"/>
    <w:rsid w:val="00A538CD"/>
    <w:rsid w:val="00A666F3"/>
    <w:rsid w:val="00A72DF1"/>
    <w:rsid w:val="00AD176D"/>
    <w:rsid w:val="00B07C42"/>
    <w:rsid w:val="00B1023F"/>
    <w:rsid w:val="00B20692"/>
    <w:rsid w:val="00B768F2"/>
    <w:rsid w:val="00B96C70"/>
    <w:rsid w:val="00BA76E9"/>
    <w:rsid w:val="00BA7D5D"/>
    <w:rsid w:val="00BB191D"/>
    <w:rsid w:val="00BB1AA0"/>
    <w:rsid w:val="00C05B8C"/>
    <w:rsid w:val="00C110E2"/>
    <w:rsid w:val="00C203B9"/>
    <w:rsid w:val="00C34219"/>
    <w:rsid w:val="00C43AC7"/>
    <w:rsid w:val="00C75B42"/>
    <w:rsid w:val="00CD04AB"/>
    <w:rsid w:val="00CF1FA1"/>
    <w:rsid w:val="00D12F8F"/>
    <w:rsid w:val="00D321C4"/>
    <w:rsid w:val="00D33282"/>
    <w:rsid w:val="00D50B7F"/>
    <w:rsid w:val="00D54F5D"/>
    <w:rsid w:val="00D86895"/>
    <w:rsid w:val="00D9149A"/>
    <w:rsid w:val="00DE43B6"/>
    <w:rsid w:val="00E32E25"/>
    <w:rsid w:val="00EA4FD1"/>
    <w:rsid w:val="00ED297D"/>
    <w:rsid w:val="00ED4E12"/>
    <w:rsid w:val="00ED500C"/>
    <w:rsid w:val="00EE3F2A"/>
    <w:rsid w:val="00EE4A9E"/>
    <w:rsid w:val="00F0705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3CD5A-8BBC-4818-93A3-5A0CED9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23377"/>
    <w:pPr>
      <w:keepNext/>
      <w:jc w:val="center"/>
      <w:outlineLvl w:val="0"/>
    </w:pPr>
    <w:rPr>
      <w:b/>
      <w:sz w:val="28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nhideWhenUsed/>
    <w:qFormat/>
    <w:rsid w:val="0082337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37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823377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BodyTextIndent2">
    <w:name w:val="Body Text Indent 2"/>
    <w:aliases w:val="  uvlaka 2"/>
    <w:basedOn w:val="Normal"/>
    <w:link w:val="BodyTextIndent2Char"/>
    <w:rsid w:val="00823377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82337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823377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8233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823377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82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823377"/>
    <w:rPr>
      <w:sz w:val="16"/>
      <w:szCs w:val="16"/>
    </w:rPr>
  </w:style>
  <w:style w:type="character" w:customStyle="1" w:styleId="longtext10">
    <w:name w:val="longtext1"/>
    <w:basedOn w:val="DefaultParagraphFont"/>
    <w:rsid w:val="00823377"/>
  </w:style>
  <w:style w:type="paragraph" w:styleId="Footer">
    <w:name w:val="footer"/>
    <w:basedOn w:val="Normal"/>
    <w:link w:val="FooterChar"/>
    <w:uiPriority w:val="99"/>
    <w:rsid w:val="008233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823377"/>
  </w:style>
  <w:style w:type="character" w:styleId="CommentReference">
    <w:name w:val="annotation reference"/>
    <w:semiHidden/>
    <w:rsid w:val="0082337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23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337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3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337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823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2337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M">
    <w:name w:val="heading M"/>
    <w:basedOn w:val="Normal"/>
    <w:link w:val="headingMChar"/>
    <w:qFormat/>
    <w:rsid w:val="00823377"/>
    <w:rPr>
      <w:rFonts w:ascii="Calibri" w:hAnsi="Calibri"/>
      <w:b/>
      <w:sz w:val="20"/>
      <w:szCs w:val="20"/>
    </w:rPr>
  </w:style>
  <w:style w:type="character" w:customStyle="1" w:styleId="headingMChar">
    <w:name w:val="heading M Char"/>
    <w:link w:val="headingM"/>
    <w:rsid w:val="00823377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styleId="Hyperlink">
    <w:name w:val="Hyperlink"/>
    <w:rsid w:val="00823377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337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23377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823377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50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bor.hr/naslovnica/hbor/pravilnici-ak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B2D7-9872-4582-8EEF-D10FB65D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2576</Words>
  <Characters>14685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			                 	      Datum zaprimanja zahtjeva</vt:lpstr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Gavran Franić Vedrana</dc:creator>
  <cp:keywords/>
  <dc:description/>
  <cp:lastModifiedBy>Hajdina Željka</cp:lastModifiedBy>
  <cp:revision>32</cp:revision>
  <cp:lastPrinted>2020-02-06T12:37:00Z</cp:lastPrinted>
  <dcterms:created xsi:type="dcterms:W3CDTF">2020-02-13T09:22:00Z</dcterms:created>
  <dcterms:modified xsi:type="dcterms:W3CDTF">2020-03-20T17:00:00Z</dcterms:modified>
</cp:coreProperties>
</file>