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357AF8" w:rsidRPr="00C35B8D" w:rsidRDefault="0095561E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Idejno rješenje i produkcija spota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95561E">
              <w:rPr>
                <w:rFonts w:ascii="Calibri Light" w:hAnsi="Calibri Light" w:cs="Calibri Light"/>
                <w:b/>
              </w:rPr>
              <w:t>095</w:t>
            </w:r>
            <w:bookmarkStart w:id="2" w:name="_GoBack"/>
            <w:bookmarkEnd w:id="2"/>
            <w:r w:rsidR="00D109FE">
              <w:rPr>
                <w:rFonts w:ascii="Calibri Light" w:hAnsi="Calibri Light" w:cs="Calibri Light"/>
                <w:b/>
              </w:rPr>
              <w:t>-</w:t>
            </w:r>
            <w:r w:rsidR="00A934E4">
              <w:rPr>
                <w:rFonts w:ascii="Calibri Light" w:hAnsi="Calibri Light" w:cs="Calibri Light"/>
                <w:b/>
              </w:rPr>
              <w:t>20</w:t>
            </w:r>
          </w:p>
        </w:tc>
      </w:tr>
    </w:tbl>
    <w:bookmarkEnd w:id="1"/>
    <w:p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Sudjelovanje </w:t>
            </w:r>
            <w:proofErr w:type="spellStart"/>
            <w:r w:rsidRPr="00C35B8D">
              <w:rPr>
                <w:rFonts w:ascii="Calibri Light" w:hAnsi="Calibri Light" w:cs="Calibri Light"/>
                <w:b/>
                <w:bCs/>
              </w:rPr>
              <w:t>podizvoditelja</w:t>
            </w:r>
            <w:proofErr w:type="spellEnd"/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 xml:space="preserve">*** u slučaju sudjelovanja </w:t>
      </w:r>
      <w:proofErr w:type="spellStart"/>
      <w:r w:rsidRPr="00C35B8D">
        <w:rPr>
          <w:rFonts w:ascii="Calibri Light" w:hAnsi="Calibri Light" w:cs="Calibri Light"/>
          <w:i/>
        </w:rPr>
        <w:t>podizvoditelja</w:t>
      </w:r>
      <w:proofErr w:type="spellEnd"/>
      <w:r w:rsidRPr="00C35B8D">
        <w:rPr>
          <w:rFonts w:ascii="Calibri Light" w:hAnsi="Calibri Light" w:cs="Calibri Light"/>
          <w:i/>
        </w:rPr>
        <w:t>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4C" w:rsidRDefault="0081134C">
      <w:r>
        <w:separator/>
      </w:r>
    </w:p>
  </w:endnote>
  <w:endnote w:type="continuationSeparator" w:id="0">
    <w:p w:rsidR="0081134C" w:rsidRDefault="008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4C" w:rsidRDefault="0081134C">
      <w:r>
        <w:separator/>
      </w:r>
    </w:p>
  </w:footnote>
  <w:footnote w:type="continuationSeparator" w:id="0">
    <w:p w:rsidR="0081134C" w:rsidRDefault="0081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96098"/>
    <w:rsid w:val="002B16F7"/>
    <w:rsid w:val="002D060D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13F6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01EC4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A72AA"/>
    <w:rsid w:val="006C2650"/>
    <w:rsid w:val="006D6BAA"/>
    <w:rsid w:val="007412CA"/>
    <w:rsid w:val="00742464"/>
    <w:rsid w:val="00786345"/>
    <w:rsid w:val="007904C3"/>
    <w:rsid w:val="007A6782"/>
    <w:rsid w:val="007B6E3E"/>
    <w:rsid w:val="007D01D3"/>
    <w:rsid w:val="0081134C"/>
    <w:rsid w:val="0081591E"/>
    <w:rsid w:val="00825B19"/>
    <w:rsid w:val="00872FCC"/>
    <w:rsid w:val="008D6493"/>
    <w:rsid w:val="008E63DF"/>
    <w:rsid w:val="00930E9F"/>
    <w:rsid w:val="00945E71"/>
    <w:rsid w:val="0095561E"/>
    <w:rsid w:val="00995429"/>
    <w:rsid w:val="00995485"/>
    <w:rsid w:val="009A6150"/>
    <w:rsid w:val="009B4EA3"/>
    <w:rsid w:val="00A0616F"/>
    <w:rsid w:val="00A10EBC"/>
    <w:rsid w:val="00A83C8C"/>
    <w:rsid w:val="00A852E7"/>
    <w:rsid w:val="00A934E4"/>
    <w:rsid w:val="00A95269"/>
    <w:rsid w:val="00AA3300"/>
    <w:rsid w:val="00AA53FD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0E79"/>
    <w:rsid w:val="00CA2F3F"/>
    <w:rsid w:val="00CD6F6D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3E29"/>
    <w:rsid w:val="00E91271"/>
    <w:rsid w:val="00E97968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C18D2"/>
  <w15:chartTrackingRefBased/>
  <w15:docId w15:val="{7A019FAB-4EAC-48C7-9A25-B7C80AF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140-19 Nabava usluga praćenja online medija u stvarnom vremenu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I-15/230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1365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019-3E83-4653-BCB2-1B6DF0C6CE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A48039-CAD7-49E4-8279-F7774FD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551CA-4648-4B5C-8571-77978E4F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4752E-5429-4A75-ABB5-3F073CD048A2}">
  <ds:schemaRefs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purl.org/dc/elements/1.1/"/>
    <ds:schemaRef ds:uri="http://schemas.microsoft.com/office/2006/metadata/properties"/>
    <ds:schemaRef ds:uri="http://schemas.microsoft.com/office/infopath/2007/PartnerControls"/>
    <ds:schemaRef ds:uri="cc1bae78-4333-4ddf-b08b-bd286aa6bb3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6E3B8D-D44F-4E86-9A1D-78DE659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Kalajdžić Ivan</cp:lastModifiedBy>
  <cp:revision>2</cp:revision>
  <cp:lastPrinted>2019-05-03T12:24:00Z</cp:lastPrinted>
  <dcterms:created xsi:type="dcterms:W3CDTF">2020-03-06T09:39:00Z</dcterms:created>
  <dcterms:modified xsi:type="dcterms:W3CDTF">2020-03-06T09:39:00Z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1240 (Poslovne komunikacije i marketing)</vt:lpwstr>
  </property>
  <property fmtid="{D5CDD505-2E9C-101B-9397-08002B2CF9AE}" pid="4" name="display_urn:schemas-microsoft-com:office:office#Ovla_x0161_teni_x0020_predstavnici_x002f_stru_x010d_no_x0020_povjerenstvo_x0020_za_x0020_nabavu">
    <vt:lpwstr>Saraga Iva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