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Start w:id="1" w:name="_GoBack"/>
      <w:bookmarkEnd w:id="0"/>
      <w:bookmarkEnd w:id="1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5BE2AB1" w:rsidR="00461CE2" w:rsidRPr="00C35B8D" w:rsidRDefault="00E63915" w:rsidP="00E410D9">
          <w:pPr>
            <w:rPr>
              <w:rFonts w:ascii="Calibri Light" w:hAnsi="Calibri Light" w:cs="Calibri Light"/>
            </w:rPr>
          </w:pPr>
          <w:r w:rsidRPr="0021281F">
            <w:rPr>
              <w:rFonts w:ascii="Calibri" w:hAnsi="Calibri" w:cs="Calibri"/>
              <w:b/>
              <w:sz w:val="20"/>
              <w:szCs w:val="20"/>
            </w:rPr>
            <w:t>Usluga revizora za potrebe kontrole namjenskog trošenja kredita – I. grupa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365B46FD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45425F">
            <w:rPr>
              <w:b/>
            </w:rPr>
            <w:t>0</w:t>
          </w:r>
          <w:r w:rsidR="00E63915">
            <w:rPr>
              <w:b/>
            </w:rPr>
            <w:t>17</w:t>
          </w:r>
          <w:r w:rsidRPr="00406953">
            <w:rPr>
              <w:b/>
            </w:rPr>
            <w:t>-</w:t>
          </w:r>
          <w:r w:rsidR="0045425F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425F"/>
    <w:rsid w:val="0045689B"/>
    <w:rsid w:val="00461CE2"/>
    <w:rsid w:val="00493DD7"/>
    <w:rsid w:val="005F55D7"/>
    <w:rsid w:val="00633749"/>
    <w:rsid w:val="00660E15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134C5"/>
    <w:rsid w:val="00E22951"/>
    <w:rsid w:val="00E410D9"/>
    <w:rsid w:val="00E63915"/>
    <w:rsid w:val="00EE2E9D"/>
    <w:rsid w:val="00EF1003"/>
    <w:rsid w:val="00F12263"/>
    <w:rsid w:val="00F361A2"/>
    <w:rsid w:val="00F74549"/>
    <w:rsid w:val="00FD0276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017-20 Usluge neovisnog revizora za potrebe kontrole namjenskog trošenja kredita</Evidencijski_x0020_broj_x0020_nabave>
    <Interni_x0020_naru_x010d_itelj xmlns="1b2b10a5-14e7-4666-aebf-a6c484a2d948">
      <UserInfo>
        <DisplayName>HBOR\2030 (direkcija za restrukturiranja)</DisplayName>
        <AccountId>981</AccountId>
        <AccountType/>
      </UserInfo>
    </Interni_x0020_naru_x010d_itelj>
    <Stavka_x0020_Plana_x0020_nabave xmlns="1b2b10a5-14e7-4666-aebf-a6c484a2d948">I-15/175 Konzultantske usluge za potrebe Sektora kreditiranja (odvjetničke usluge i pravne analize)</Stavka_x0020_Plana_x0020_nabave>
    <Ovla_x0161_teni_x0020_predstavnici_x002f_stru_x010d_no_x0020_povjerenstvo_x0020_za_x0020_nabavu xmlns="1b2b10a5-14e7-4666-aebf-a6c484a2d948">
      <UserInfo>
        <DisplayName>Pitlović Juraj</DisplayName>
        <AccountId>200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110000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I-15/175 Konzultantske usluge za potrebe Sektora kreditiranja (odvjetničke usluge i pravne analize)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170C8-16AA-4A2C-BB60-C71AC496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openxmlformats.org/package/2006/metadata/core-properties"/>
    <ds:schemaRef ds:uri="http://purl.org/dc/terms/"/>
    <ds:schemaRef ds:uri="1b2b10a5-14e7-4666-aebf-a6c484a2d94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7ed6651-52e6-4112-9a29-a4a91ab3f94a"/>
    <ds:schemaRef ds:uri="cc1bae78-4333-4ddf-b08b-bd286aa6bb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Fadljević</dc:creator>
  <cp:lastModifiedBy>Žutak Marijana</cp:lastModifiedBy>
  <cp:revision>3</cp:revision>
  <cp:lastPrinted>2019-04-04T08:06:00Z</cp:lastPrinted>
  <dcterms:created xsi:type="dcterms:W3CDTF">2020-07-10T14:04:00Z</dcterms:created>
  <dcterms:modified xsi:type="dcterms:W3CDTF">2020-07-10T14:04:00Z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