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F535" w14:textId="77777777" w:rsidR="00CD1CB3" w:rsidRDefault="00CD1CB3" w:rsidP="00CD1CB3">
      <w:pPr>
        <w:ind w:left="-6" w:hanging="11"/>
        <w:jc w:val="center"/>
        <w:rPr>
          <w:rFonts w:ascii="Arial" w:hAnsi="Arial" w:cs="Arial"/>
          <w:b/>
          <w:color w:val="000000"/>
          <w:sz w:val="20"/>
          <w:szCs w:val="20"/>
        </w:rPr>
      </w:pPr>
    </w:p>
    <w:p w14:paraId="040A47D8" w14:textId="63608876" w:rsidR="00CD1CB3" w:rsidRPr="00155BE6"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VISINA NOMINALNIH KAMATNIH STOPA</w:t>
      </w:r>
    </w:p>
    <w:p w14:paraId="1972E9AF" w14:textId="533F87B1" w:rsidR="00CD1CB3" w:rsidRDefault="00CD1CB3" w:rsidP="00CD1CB3">
      <w:pPr>
        <w:ind w:left="-6" w:hanging="11"/>
        <w:jc w:val="center"/>
        <w:rPr>
          <w:rFonts w:ascii="Arial" w:hAnsi="Arial" w:cs="Arial"/>
          <w:b/>
          <w:color w:val="000000"/>
          <w:sz w:val="20"/>
          <w:szCs w:val="20"/>
        </w:rPr>
      </w:pPr>
      <w:r w:rsidRPr="00155BE6">
        <w:rPr>
          <w:rFonts w:ascii="Arial" w:hAnsi="Arial" w:cs="Arial"/>
          <w:b/>
          <w:color w:val="000000"/>
          <w:sz w:val="20"/>
          <w:szCs w:val="20"/>
        </w:rPr>
        <w:t>u primjeni od 1.</w:t>
      </w:r>
      <w:r w:rsidR="00816A9D">
        <w:rPr>
          <w:rFonts w:ascii="Arial" w:hAnsi="Arial" w:cs="Arial"/>
          <w:b/>
          <w:color w:val="000000"/>
          <w:sz w:val="20"/>
          <w:szCs w:val="20"/>
        </w:rPr>
        <w:t>1</w:t>
      </w:r>
      <w:r w:rsidRPr="00155BE6">
        <w:rPr>
          <w:rFonts w:ascii="Arial" w:hAnsi="Arial" w:cs="Arial"/>
          <w:b/>
          <w:color w:val="000000"/>
          <w:sz w:val="20"/>
          <w:szCs w:val="20"/>
        </w:rPr>
        <w:t>.20</w:t>
      </w:r>
      <w:r>
        <w:rPr>
          <w:rFonts w:ascii="Arial" w:hAnsi="Arial" w:cs="Arial"/>
          <w:b/>
          <w:color w:val="000000"/>
          <w:sz w:val="20"/>
          <w:szCs w:val="20"/>
        </w:rPr>
        <w:t>2</w:t>
      </w:r>
      <w:r w:rsidR="00816A9D">
        <w:rPr>
          <w:rFonts w:ascii="Arial" w:hAnsi="Arial" w:cs="Arial"/>
          <w:b/>
          <w:color w:val="000000"/>
          <w:sz w:val="20"/>
          <w:szCs w:val="20"/>
        </w:rPr>
        <w:t>3</w:t>
      </w:r>
      <w:r w:rsidRPr="00155BE6">
        <w:rPr>
          <w:rFonts w:ascii="Arial" w:hAnsi="Arial" w:cs="Arial"/>
          <w:b/>
          <w:color w:val="000000"/>
          <w:sz w:val="20"/>
          <w:szCs w:val="20"/>
        </w:rPr>
        <w:t>. godine*</w:t>
      </w:r>
    </w:p>
    <w:p w14:paraId="687BAB99" w14:textId="77777777" w:rsidR="00CD1CB3" w:rsidRPr="00155BE6" w:rsidRDefault="00CD1CB3" w:rsidP="00CD1CB3">
      <w:pPr>
        <w:ind w:left="-6" w:hanging="11"/>
        <w:jc w:val="center"/>
        <w:rPr>
          <w:rFonts w:ascii="Arial" w:hAnsi="Arial" w:cs="Arial"/>
          <w:b/>
          <w:color w:val="000000"/>
          <w:sz w:val="20"/>
          <w:szCs w:val="20"/>
        </w:rPr>
      </w:pPr>
    </w:p>
    <w:p w14:paraId="6B73024B" w14:textId="77777777" w:rsidR="00CD1CB3" w:rsidRPr="00155BE6" w:rsidRDefault="00CD1CB3" w:rsidP="00CD1CB3">
      <w:pPr>
        <w:ind w:left="-6" w:hanging="11"/>
        <w:jc w:val="center"/>
        <w:rPr>
          <w:rFonts w:ascii="Arial" w:hAnsi="Arial" w:cs="Arial"/>
          <w:b/>
          <w:color w:val="000000"/>
          <w:sz w:val="20"/>
          <w:szCs w:val="20"/>
        </w:rPr>
      </w:pPr>
    </w:p>
    <w:p w14:paraId="47429B90" w14:textId="77777777"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„Priprema izvoza“</w:t>
      </w:r>
    </w:p>
    <w:p w14:paraId="6156CB50" w14:textId="77777777" w:rsidR="00FB199C" w:rsidRPr="00155BE6"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FB199C" w:rsidRPr="00155BE6" w14:paraId="19AA08D5" w14:textId="77777777" w:rsidTr="002E2B99">
        <w:trPr>
          <w:trHeight w:val="397"/>
          <w:jc w:val="center"/>
        </w:trPr>
        <w:tc>
          <w:tcPr>
            <w:tcW w:w="8712" w:type="dxa"/>
            <w:gridSpan w:val="4"/>
            <w:shd w:val="clear" w:color="auto" w:fill="E6E6E6"/>
            <w:vAlign w:val="center"/>
          </w:tcPr>
          <w:p w14:paraId="59C29A65" w14:textId="77777777" w:rsidR="00FB199C" w:rsidRPr="00155BE6" w:rsidRDefault="00FB199C" w:rsidP="002E2B99">
            <w:pPr>
              <w:spacing w:before="120" w:after="120" w:line="276" w:lineRule="auto"/>
              <w:jc w:val="center"/>
              <w:rPr>
                <w:rFonts w:ascii="Arial" w:hAnsi="Arial" w:cs="Arial"/>
                <w:b/>
                <w:sz w:val="20"/>
                <w:szCs w:val="20"/>
              </w:rPr>
            </w:pPr>
            <w:bookmarkStart w:id="0" w:name="_Hlk112883089"/>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FB199C" w:rsidRPr="00155BE6" w14:paraId="18931B6E" w14:textId="77777777" w:rsidTr="002E2B99">
        <w:trPr>
          <w:trHeight w:val="397"/>
          <w:jc w:val="center"/>
        </w:trPr>
        <w:tc>
          <w:tcPr>
            <w:tcW w:w="3631" w:type="dxa"/>
            <w:vMerge w:val="restart"/>
            <w:vAlign w:val="center"/>
          </w:tcPr>
          <w:p w14:paraId="2B219BB0" w14:textId="77777777" w:rsidR="00FB199C" w:rsidRPr="00155BE6" w:rsidRDefault="00FB199C" w:rsidP="002E2B99">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435E6D47" w14:textId="77777777" w:rsidR="00FB199C" w:rsidRPr="00155BE6" w:rsidRDefault="00FB199C" w:rsidP="002E2B99">
            <w:pPr>
              <w:spacing w:before="120" w:after="120" w:line="276" w:lineRule="auto"/>
              <w:jc w:val="center"/>
              <w:rPr>
                <w:rFonts w:ascii="Arial" w:hAnsi="Arial" w:cs="Arial"/>
                <w:b/>
                <w:sz w:val="20"/>
                <w:szCs w:val="20"/>
              </w:rPr>
            </w:pPr>
            <w:proofErr w:type="spellStart"/>
            <w:r w:rsidRPr="00155BE6">
              <w:rPr>
                <w:rFonts w:ascii="Arial" w:hAnsi="Arial" w:cs="Arial"/>
                <w:b/>
                <w:sz w:val="20"/>
                <w:szCs w:val="20"/>
              </w:rPr>
              <w:t>Kolateralizacija</w:t>
            </w:r>
            <w:proofErr w:type="spellEnd"/>
            <w:r w:rsidRPr="00155BE6">
              <w:rPr>
                <w:rFonts w:ascii="Arial" w:hAnsi="Arial" w:cs="Arial"/>
                <w:b/>
                <w:sz w:val="20"/>
                <w:szCs w:val="20"/>
              </w:rPr>
              <w:t xml:space="preserve"> (osiguranje)</w:t>
            </w:r>
          </w:p>
        </w:tc>
      </w:tr>
      <w:tr w:rsidR="00FB199C" w:rsidRPr="00155BE6" w14:paraId="3FD39AFE" w14:textId="77777777" w:rsidTr="002E2B99">
        <w:trPr>
          <w:trHeight w:val="397"/>
          <w:jc w:val="center"/>
        </w:trPr>
        <w:tc>
          <w:tcPr>
            <w:tcW w:w="3631" w:type="dxa"/>
            <w:vMerge/>
            <w:vAlign w:val="center"/>
          </w:tcPr>
          <w:p w14:paraId="5E900E3F" w14:textId="77777777" w:rsidR="00FB199C" w:rsidRPr="00155BE6" w:rsidRDefault="00FB199C" w:rsidP="002E2B99">
            <w:pPr>
              <w:spacing w:before="120" w:after="120" w:line="276" w:lineRule="auto"/>
              <w:jc w:val="both"/>
              <w:rPr>
                <w:rFonts w:ascii="Arial" w:hAnsi="Arial" w:cs="Arial"/>
                <w:sz w:val="20"/>
                <w:szCs w:val="20"/>
              </w:rPr>
            </w:pPr>
          </w:p>
        </w:tc>
        <w:tc>
          <w:tcPr>
            <w:tcW w:w="1693" w:type="dxa"/>
            <w:shd w:val="clear" w:color="auto" w:fill="FFCC99"/>
            <w:vAlign w:val="center"/>
          </w:tcPr>
          <w:p w14:paraId="577F651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4D5549BE"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BFACE92" w14:textId="77777777" w:rsidR="00FB199C" w:rsidRPr="00155BE6" w:rsidRDefault="00FB199C" w:rsidP="002E2B99">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FB199C" w:rsidRPr="00155BE6" w14:paraId="1A7999AD" w14:textId="77777777" w:rsidTr="002E2B99">
        <w:trPr>
          <w:trHeight w:val="397"/>
          <w:jc w:val="center"/>
        </w:trPr>
        <w:tc>
          <w:tcPr>
            <w:tcW w:w="3631" w:type="dxa"/>
            <w:shd w:val="clear" w:color="auto" w:fill="FFCC99"/>
            <w:vAlign w:val="center"/>
          </w:tcPr>
          <w:p w14:paraId="33EDE7F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48E841C6" w14:textId="3B1C6664"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00FB199C" w:rsidRPr="00155BE6">
              <w:rPr>
                <w:rFonts w:ascii="Arial" w:hAnsi="Arial" w:cs="Arial"/>
                <w:sz w:val="20"/>
                <w:szCs w:val="20"/>
              </w:rPr>
              <w:t>,75%</w:t>
            </w:r>
          </w:p>
        </w:tc>
        <w:tc>
          <w:tcPr>
            <w:tcW w:w="1693" w:type="dxa"/>
            <w:shd w:val="clear" w:color="auto" w:fill="auto"/>
            <w:vAlign w:val="center"/>
          </w:tcPr>
          <w:p w14:paraId="1130235F" w14:textId="05DAFF38"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00FB199C" w:rsidRPr="00155BE6">
              <w:rPr>
                <w:rFonts w:ascii="Arial" w:hAnsi="Arial" w:cs="Arial"/>
                <w:sz w:val="20"/>
                <w:szCs w:val="20"/>
              </w:rPr>
              <w:t>,75%</w:t>
            </w:r>
          </w:p>
        </w:tc>
        <w:tc>
          <w:tcPr>
            <w:tcW w:w="1695" w:type="dxa"/>
            <w:shd w:val="clear" w:color="auto" w:fill="auto"/>
            <w:vAlign w:val="center"/>
          </w:tcPr>
          <w:p w14:paraId="7EC9B033" w14:textId="31F43EE7"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00FB199C" w:rsidRPr="00155BE6">
              <w:rPr>
                <w:rFonts w:ascii="Arial" w:hAnsi="Arial" w:cs="Arial"/>
                <w:sz w:val="20"/>
                <w:szCs w:val="20"/>
              </w:rPr>
              <w:t>,</w:t>
            </w:r>
            <w:r>
              <w:rPr>
                <w:rFonts w:ascii="Arial" w:hAnsi="Arial" w:cs="Arial"/>
                <w:sz w:val="20"/>
                <w:szCs w:val="20"/>
              </w:rPr>
              <w:t>96</w:t>
            </w:r>
            <w:r w:rsidR="00FB199C" w:rsidRPr="00155BE6">
              <w:rPr>
                <w:rFonts w:ascii="Arial" w:hAnsi="Arial" w:cs="Arial"/>
                <w:sz w:val="20"/>
                <w:szCs w:val="20"/>
              </w:rPr>
              <w:t>%</w:t>
            </w:r>
          </w:p>
        </w:tc>
      </w:tr>
      <w:tr w:rsidR="00FB199C" w:rsidRPr="00155BE6" w14:paraId="6C3EF143" w14:textId="77777777" w:rsidTr="002E2B99">
        <w:trPr>
          <w:trHeight w:val="397"/>
          <w:jc w:val="center"/>
        </w:trPr>
        <w:tc>
          <w:tcPr>
            <w:tcW w:w="3631" w:type="dxa"/>
            <w:shd w:val="clear" w:color="auto" w:fill="FFFF99"/>
            <w:vAlign w:val="center"/>
          </w:tcPr>
          <w:p w14:paraId="46095325"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EC78F5A" w14:textId="71C44790"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00FB199C" w:rsidRPr="00155BE6">
              <w:rPr>
                <w:rFonts w:ascii="Arial" w:hAnsi="Arial" w:cs="Arial"/>
                <w:sz w:val="20"/>
                <w:szCs w:val="20"/>
              </w:rPr>
              <w:t>,75%</w:t>
            </w:r>
          </w:p>
        </w:tc>
        <w:tc>
          <w:tcPr>
            <w:tcW w:w="1693" w:type="dxa"/>
            <w:shd w:val="clear" w:color="auto" w:fill="auto"/>
            <w:vAlign w:val="center"/>
          </w:tcPr>
          <w:p w14:paraId="78D35286" w14:textId="18993893"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Pr="00155BE6">
              <w:rPr>
                <w:rFonts w:ascii="Arial" w:hAnsi="Arial" w:cs="Arial"/>
                <w:sz w:val="20"/>
                <w:szCs w:val="20"/>
              </w:rPr>
              <w:t>,</w:t>
            </w:r>
            <w:r>
              <w:rPr>
                <w:rFonts w:ascii="Arial" w:hAnsi="Arial" w:cs="Arial"/>
                <w:sz w:val="20"/>
                <w:szCs w:val="20"/>
              </w:rPr>
              <w:t>96</w:t>
            </w:r>
            <w:r w:rsidR="00FB199C" w:rsidRPr="00155BE6">
              <w:rPr>
                <w:rFonts w:ascii="Arial" w:hAnsi="Arial" w:cs="Arial"/>
                <w:sz w:val="20"/>
                <w:szCs w:val="20"/>
              </w:rPr>
              <w:t>%</w:t>
            </w:r>
          </w:p>
        </w:tc>
        <w:tc>
          <w:tcPr>
            <w:tcW w:w="1695" w:type="dxa"/>
            <w:shd w:val="clear" w:color="auto" w:fill="auto"/>
            <w:vAlign w:val="center"/>
          </w:tcPr>
          <w:p w14:paraId="5E11CEFF" w14:textId="232D20BC"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4,11</w:t>
            </w:r>
            <w:r w:rsidR="00FB199C" w:rsidRPr="00155BE6">
              <w:rPr>
                <w:rFonts w:ascii="Arial" w:hAnsi="Arial" w:cs="Arial"/>
                <w:sz w:val="20"/>
                <w:szCs w:val="20"/>
              </w:rPr>
              <w:t>%</w:t>
            </w:r>
          </w:p>
        </w:tc>
      </w:tr>
      <w:tr w:rsidR="00FB199C" w:rsidRPr="00155BE6" w14:paraId="25E32EE3" w14:textId="77777777" w:rsidTr="002E2B99">
        <w:trPr>
          <w:trHeight w:val="397"/>
          <w:jc w:val="center"/>
        </w:trPr>
        <w:tc>
          <w:tcPr>
            <w:tcW w:w="3631" w:type="dxa"/>
            <w:shd w:val="clear" w:color="auto" w:fill="CCFFCC"/>
            <w:vAlign w:val="center"/>
          </w:tcPr>
          <w:p w14:paraId="45BA955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22012512" w14:textId="570F9C42"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2</w:t>
            </w:r>
            <w:r w:rsidRPr="00155BE6">
              <w:rPr>
                <w:rFonts w:ascii="Arial" w:hAnsi="Arial" w:cs="Arial"/>
                <w:sz w:val="20"/>
                <w:szCs w:val="20"/>
              </w:rPr>
              <w:t>,</w:t>
            </w:r>
            <w:r>
              <w:rPr>
                <w:rFonts w:ascii="Arial" w:hAnsi="Arial" w:cs="Arial"/>
                <w:sz w:val="20"/>
                <w:szCs w:val="20"/>
              </w:rPr>
              <w:t>96</w:t>
            </w:r>
            <w:r w:rsidR="00FB199C" w:rsidRPr="00155BE6">
              <w:rPr>
                <w:rFonts w:ascii="Arial" w:hAnsi="Arial" w:cs="Arial"/>
                <w:sz w:val="20"/>
                <w:szCs w:val="20"/>
              </w:rPr>
              <w:t>%</w:t>
            </w:r>
          </w:p>
        </w:tc>
        <w:tc>
          <w:tcPr>
            <w:tcW w:w="1693" w:type="dxa"/>
            <w:shd w:val="clear" w:color="auto" w:fill="auto"/>
            <w:vAlign w:val="center"/>
          </w:tcPr>
          <w:p w14:paraId="20F7E8ED" w14:textId="30241DCA"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4,11</w:t>
            </w:r>
            <w:r w:rsidR="00FB199C" w:rsidRPr="00155BE6">
              <w:rPr>
                <w:rFonts w:ascii="Arial" w:hAnsi="Arial" w:cs="Arial"/>
                <w:sz w:val="20"/>
                <w:szCs w:val="20"/>
              </w:rPr>
              <w:t>%</w:t>
            </w:r>
          </w:p>
        </w:tc>
        <w:tc>
          <w:tcPr>
            <w:tcW w:w="1695" w:type="dxa"/>
            <w:shd w:val="clear" w:color="auto" w:fill="auto"/>
            <w:vAlign w:val="center"/>
          </w:tcPr>
          <w:p w14:paraId="61AF8737" w14:textId="42F904F1"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5,80</w:t>
            </w:r>
            <w:r w:rsidR="00FB199C" w:rsidRPr="00155BE6">
              <w:rPr>
                <w:rFonts w:ascii="Arial" w:hAnsi="Arial" w:cs="Arial"/>
                <w:sz w:val="20"/>
                <w:szCs w:val="20"/>
              </w:rPr>
              <w:t>%</w:t>
            </w:r>
          </w:p>
        </w:tc>
      </w:tr>
      <w:tr w:rsidR="00FB199C" w:rsidRPr="00155BE6" w14:paraId="43417D5B" w14:textId="77777777" w:rsidTr="002E2B99">
        <w:trPr>
          <w:trHeight w:val="397"/>
          <w:jc w:val="center"/>
        </w:trPr>
        <w:tc>
          <w:tcPr>
            <w:tcW w:w="3631" w:type="dxa"/>
            <w:shd w:val="clear" w:color="auto" w:fill="CCFFFF"/>
            <w:vAlign w:val="center"/>
          </w:tcPr>
          <w:p w14:paraId="178A6F24"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34D68628" w14:textId="3FA5738F"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4,11</w:t>
            </w:r>
            <w:r w:rsidR="00FB199C" w:rsidRPr="00155BE6">
              <w:rPr>
                <w:rFonts w:ascii="Arial" w:hAnsi="Arial" w:cs="Arial"/>
                <w:sz w:val="20"/>
                <w:szCs w:val="20"/>
              </w:rPr>
              <w:t>%</w:t>
            </w:r>
          </w:p>
        </w:tc>
        <w:tc>
          <w:tcPr>
            <w:tcW w:w="1693" w:type="dxa"/>
            <w:shd w:val="clear" w:color="auto" w:fill="auto"/>
            <w:vAlign w:val="center"/>
          </w:tcPr>
          <w:p w14:paraId="24E56A59" w14:textId="51B900F2"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5,80</w:t>
            </w:r>
            <w:r w:rsidR="00FB199C" w:rsidRPr="00155BE6">
              <w:rPr>
                <w:rFonts w:ascii="Arial" w:hAnsi="Arial" w:cs="Arial"/>
                <w:sz w:val="20"/>
                <w:szCs w:val="20"/>
              </w:rPr>
              <w:t>%</w:t>
            </w:r>
          </w:p>
        </w:tc>
        <w:tc>
          <w:tcPr>
            <w:tcW w:w="1695" w:type="dxa"/>
            <w:shd w:val="clear" w:color="auto" w:fill="auto"/>
            <w:vAlign w:val="center"/>
          </w:tcPr>
          <w:p w14:paraId="102DAC8E" w14:textId="5711833B" w:rsidR="00FB199C" w:rsidRPr="00155BE6" w:rsidRDefault="009B1442" w:rsidP="002E2B99">
            <w:pPr>
              <w:spacing w:before="120" w:after="120" w:line="276" w:lineRule="auto"/>
              <w:jc w:val="center"/>
              <w:rPr>
                <w:rFonts w:ascii="Arial" w:hAnsi="Arial" w:cs="Arial"/>
                <w:sz w:val="20"/>
                <w:szCs w:val="20"/>
              </w:rPr>
            </w:pPr>
            <w:r>
              <w:rPr>
                <w:rFonts w:ascii="Arial" w:hAnsi="Arial" w:cs="Arial"/>
                <w:sz w:val="20"/>
                <w:szCs w:val="20"/>
              </w:rPr>
              <w:t>8,13</w:t>
            </w:r>
            <w:r w:rsidR="00FB199C" w:rsidRPr="00155BE6">
              <w:rPr>
                <w:rFonts w:ascii="Arial" w:hAnsi="Arial" w:cs="Arial"/>
                <w:sz w:val="20"/>
                <w:szCs w:val="20"/>
              </w:rPr>
              <w:t>%</w:t>
            </w:r>
          </w:p>
        </w:tc>
      </w:tr>
      <w:tr w:rsidR="00FB199C" w:rsidRPr="00155BE6" w14:paraId="72D4E2F5" w14:textId="77777777" w:rsidTr="002E2B99">
        <w:trPr>
          <w:trHeight w:val="397"/>
          <w:jc w:val="center"/>
        </w:trPr>
        <w:tc>
          <w:tcPr>
            <w:tcW w:w="3631" w:type="dxa"/>
            <w:shd w:val="clear" w:color="auto" w:fill="99CCFF"/>
            <w:vAlign w:val="center"/>
          </w:tcPr>
          <w:p w14:paraId="4272E79F" w14:textId="77777777" w:rsidR="00FB199C" w:rsidRPr="00155BE6" w:rsidRDefault="00FB199C" w:rsidP="002E2B99">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D2C9740" w14:textId="566626BA"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5,80</w:t>
            </w:r>
            <w:r w:rsidR="00FB199C" w:rsidRPr="00155BE6">
              <w:rPr>
                <w:rFonts w:ascii="Arial" w:hAnsi="Arial" w:cs="Arial"/>
                <w:sz w:val="20"/>
                <w:szCs w:val="20"/>
              </w:rPr>
              <w:t>%</w:t>
            </w:r>
          </w:p>
        </w:tc>
        <w:tc>
          <w:tcPr>
            <w:tcW w:w="1693" w:type="dxa"/>
            <w:shd w:val="clear" w:color="auto" w:fill="auto"/>
            <w:vAlign w:val="center"/>
          </w:tcPr>
          <w:p w14:paraId="42B35FF2" w14:textId="7EEBF963" w:rsidR="00FB199C" w:rsidRPr="00155BE6" w:rsidRDefault="00816A9D" w:rsidP="002E2B99">
            <w:pPr>
              <w:spacing w:before="120" w:after="120" w:line="276" w:lineRule="auto"/>
              <w:jc w:val="center"/>
              <w:rPr>
                <w:rFonts w:ascii="Arial" w:hAnsi="Arial" w:cs="Arial"/>
                <w:sz w:val="20"/>
                <w:szCs w:val="20"/>
              </w:rPr>
            </w:pPr>
            <w:r>
              <w:rPr>
                <w:rFonts w:ascii="Arial" w:hAnsi="Arial" w:cs="Arial"/>
                <w:sz w:val="20"/>
                <w:szCs w:val="20"/>
              </w:rPr>
              <w:t>8,13</w:t>
            </w:r>
            <w:r w:rsidR="00FB199C" w:rsidRPr="00155BE6">
              <w:rPr>
                <w:rFonts w:ascii="Arial" w:hAnsi="Arial" w:cs="Arial"/>
                <w:sz w:val="20"/>
                <w:szCs w:val="20"/>
              </w:rPr>
              <w:t>%</w:t>
            </w:r>
          </w:p>
        </w:tc>
        <w:tc>
          <w:tcPr>
            <w:tcW w:w="1695" w:type="dxa"/>
            <w:shd w:val="clear" w:color="auto" w:fill="auto"/>
            <w:vAlign w:val="center"/>
          </w:tcPr>
          <w:p w14:paraId="76749DC1" w14:textId="0DD4FEFC" w:rsidR="00FB199C" w:rsidRPr="00155BE6" w:rsidRDefault="00DD76A1" w:rsidP="002E2B99">
            <w:pPr>
              <w:spacing w:before="120" w:after="120" w:line="276" w:lineRule="auto"/>
              <w:jc w:val="center"/>
              <w:rPr>
                <w:rFonts w:ascii="Arial" w:hAnsi="Arial" w:cs="Arial"/>
                <w:sz w:val="20"/>
                <w:szCs w:val="20"/>
              </w:rPr>
            </w:pPr>
            <w:r>
              <w:rPr>
                <w:rFonts w:ascii="Arial" w:hAnsi="Arial" w:cs="Arial"/>
                <w:sz w:val="20"/>
                <w:szCs w:val="20"/>
              </w:rPr>
              <w:t>11,31</w:t>
            </w:r>
            <w:r w:rsidR="00FB199C" w:rsidRPr="00155BE6">
              <w:rPr>
                <w:rFonts w:ascii="Arial" w:hAnsi="Arial" w:cs="Arial"/>
                <w:sz w:val="20"/>
                <w:szCs w:val="20"/>
              </w:rPr>
              <w:t>%</w:t>
            </w:r>
          </w:p>
        </w:tc>
      </w:tr>
      <w:bookmarkEnd w:id="0"/>
    </w:tbl>
    <w:p w14:paraId="6C13B5EE" w14:textId="77777777" w:rsidR="00FB199C" w:rsidRPr="00155BE6" w:rsidRDefault="00FB199C" w:rsidP="00FB199C">
      <w:pPr>
        <w:jc w:val="both"/>
        <w:rPr>
          <w:rFonts w:ascii="Arial" w:hAnsi="Arial" w:cs="Arial"/>
          <w:sz w:val="20"/>
          <w:szCs w:val="20"/>
        </w:rPr>
      </w:pPr>
    </w:p>
    <w:p w14:paraId="13E797F5" w14:textId="77777777" w:rsidR="00600A4F" w:rsidRDefault="00600A4F" w:rsidP="00600A4F">
      <w:pPr>
        <w:pStyle w:val="ListParagraph"/>
        <w:ind w:left="343"/>
        <w:rPr>
          <w:rFonts w:ascii="Arial" w:hAnsi="Arial" w:cs="Arial"/>
          <w:b/>
          <w:color w:val="000000"/>
          <w:sz w:val="20"/>
          <w:szCs w:val="20"/>
        </w:rPr>
      </w:pPr>
    </w:p>
    <w:p w14:paraId="4B375F13" w14:textId="5F09BEBF" w:rsidR="00FB199C" w:rsidRPr="00FB199C" w:rsidRDefault="00FB199C" w:rsidP="00FB199C">
      <w:pPr>
        <w:pStyle w:val="ListParagraph"/>
        <w:numPr>
          <w:ilvl w:val="0"/>
          <w:numId w:val="29"/>
        </w:numPr>
        <w:rPr>
          <w:rFonts w:ascii="Arial" w:hAnsi="Arial" w:cs="Arial"/>
          <w:b/>
          <w:color w:val="000000"/>
          <w:sz w:val="20"/>
          <w:szCs w:val="20"/>
        </w:rPr>
      </w:pPr>
      <w:r w:rsidRPr="00FB199C">
        <w:rPr>
          <w:rFonts w:ascii="Arial" w:hAnsi="Arial" w:cs="Arial"/>
          <w:b/>
          <w:color w:val="000000"/>
          <w:sz w:val="20"/>
          <w:szCs w:val="20"/>
        </w:rPr>
        <w:t>Po programu kreditiranja „EU projekti“</w:t>
      </w:r>
    </w:p>
    <w:p w14:paraId="2647403C" w14:textId="0F214BC0" w:rsidR="00FB199C" w:rsidRDefault="00FB199C" w:rsidP="00FB199C">
      <w:pPr>
        <w:pStyle w:val="ListParagraph"/>
        <w:ind w:left="343"/>
        <w:rPr>
          <w:rFonts w:ascii="Arial" w:hAnsi="Arial" w:cs="Arial"/>
          <w:b/>
          <w:color w:val="000000"/>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1"/>
        <w:gridCol w:w="1693"/>
        <w:gridCol w:w="1693"/>
        <w:gridCol w:w="1695"/>
      </w:tblGrid>
      <w:tr w:rsidR="00A1581F" w:rsidRPr="00155BE6" w14:paraId="149F0DAC" w14:textId="77777777" w:rsidTr="00AB0743">
        <w:trPr>
          <w:trHeight w:val="397"/>
          <w:jc w:val="center"/>
        </w:trPr>
        <w:tc>
          <w:tcPr>
            <w:tcW w:w="8712" w:type="dxa"/>
            <w:gridSpan w:val="4"/>
            <w:shd w:val="clear" w:color="auto" w:fill="E6E6E6"/>
            <w:vAlign w:val="center"/>
          </w:tcPr>
          <w:p w14:paraId="0DF53FD9" w14:textId="77777777" w:rsidR="00A1581F" w:rsidRPr="00155BE6" w:rsidRDefault="00A1581F" w:rsidP="00AB0743">
            <w:pPr>
              <w:spacing w:before="120" w:after="120" w:line="276" w:lineRule="auto"/>
              <w:jc w:val="center"/>
              <w:rPr>
                <w:rFonts w:ascii="Arial" w:hAnsi="Arial" w:cs="Arial"/>
                <w:b/>
                <w:sz w:val="20"/>
                <w:szCs w:val="20"/>
              </w:rPr>
            </w:pPr>
            <w:r w:rsidRPr="00155BE6">
              <w:rPr>
                <w:rFonts w:ascii="Arial" w:hAnsi="Arial" w:cs="Arial"/>
                <w:sz w:val="20"/>
                <w:szCs w:val="20"/>
              </w:rPr>
              <w:tab/>
            </w:r>
            <w:r w:rsidRPr="00155BE6">
              <w:rPr>
                <w:rFonts w:ascii="Arial" w:hAnsi="Arial" w:cs="Arial"/>
                <w:b/>
                <w:sz w:val="20"/>
                <w:szCs w:val="20"/>
              </w:rPr>
              <w:t>Visina kamatne stope za (krajnjeg) korisnika kredita</w:t>
            </w:r>
          </w:p>
        </w:tc>
      </w:tr>
      <w:tr w:rsidR="00A1581F" w:rsidRPr="00155BE6" w14:paraId="687A773D" w14:textId="77777777" w:rsidTr="00AB0743">
        <w:trPr>
          <w:trHeight w:val="397"/>
          <w:jc w:val="center"/>
        </w:trPr>
        <w:tc>
          <w:tcPr>
            <w:tcW w:w="3631" w:type="dxa"/>
            <w:vMerge w:val="restart"/>
            <w:vAlign w:val="center"/>
          </w:tcPr>
          <w:p w14:paraId="34DC4EE9" w14:textId="77777777" w:rsidR="00A1581F" w:rsidRPr="00155BE6" w:rsidRDefault="00A1581F" w:rsidP="00AB0743">
            <w:pPr>
              <w:spacing w:before="120" w:after="120" w:line="276" w:lineRule="auto"/>
              <w:jc w:val="both"/>
              <w:rPr>
                <w:rFonts w:ascii="Arial" w:hAnsi="Arial" w:cs="Arial"/>
                <w:b/>
                <w:sz w:val="20"/>
                <w:szCs w:val="20"/>
              </w:rPr>
            </w:pPr>
            <w:r w:rsidRPr="00155BE6">
              <w:rPr>
                <w:rFonts w:ascii="Arial" w:hAnsi="Arial" w:cs="Arial"/>
                <w:b/>
                <w:sz w:val="20"/>
                <w:szCs w:val="20"/>
              </w:rPr>
              <w:t>Kreditni rang</w:t>
            </w:r>
          </w:p>
        </w:tc>
        <w:tc>
          <w:tcPr>
            <w:tcW w:w="5081" w:type="dxa"/>
            <w:gridSpan w:val="3"/>
            <w:vAlign w:val="center"/>
          </w:tcPr>
          <w:p w14:paraId="02CC08CE" w14:textId="77777777" w:rsidR="00A1581F" w:rsidRPr="00155BE6" w:rsidRDefault="00A1581F" w:rsidP="00AB0743">
            <w:pPr>
              <w:spacing w:before="120" w:after="120" w:line="276" w:lineRule="auto"/>
              <w:jc w:val="center"/>
              <w:rPr>
                <w:rFonts w:ascii="Arial" w:hAnsi="Arial" w:cs="Arial"/>
                <w:b/>
                <w:sz w:val="20"/>
                <w:szCs w:val="20"/>
              </w:rPr>
            </w:pPr>
            <w:proofErr w:type="spellStart"/>
            <w:r w:rsidRPr="00155BE6">
              <w:rPr>
                <w:rFonts w:ascii="Arial" w:hAnsi="Arial" w:cs="Arial"/>
                <w:b/>
                <w:sz w:val="20"/>
                <w:szCs w:val="20"/>
              </w:rPr>
              <w:t>Kolateralizacija</w:t>
            </w:r>
            <w:proofErr w:type="spellEnd"/>
            <w:r w:rsidRPr="00155BE6">
              <w:rPr>
                <w:rFonts w:ascii="Arial" w:hAnsi="Arial" w:cs="Arial"/>
                <w:b/>
                <w:sz w:val="20"/>
                <w:szCs w:val="20"/>
              </w:rPr>
              <w:t xml:space="preserve"> (osiguranje)</w:t>
            </w:r>
          </w:p>
        </w:tc>
      </w:tr>
      <w:tr w:rsidR="00A1581F" w:rsidRPr="00155BE6" w14:paraId="571B27E5" w14:textId="77777777" w:rsidTr="00AB0743">
        <w:trPr>
          <w:trHeight w:val="397"/>
          <w:jc w:val="center"/>
        </w:trPr>
        <w:tc>
          <w:tcPr>
            <w:tcW w:w="3631" w:type="dxa"/>
            <w:vMerge/>
            <w:vAlign w:val="center"/>
          </w:tcPr>
          <w:p w14:paraId="3D3D460A" w14:textId="77777777" w:rsidR="00A1581F" w:rsidRPr="00155BE6" w:rsidRDefault="00A1581F" w:rsidP="00AB0743">
            <w:pPr>
              <w:spacing w:before="120" w:after="120" w:line="276" w:lineRule="auto"/>
              <w:jc w:val="both"/>
              <w:rPr>
                <w:rFonts w:ascii="Arial" w:hAnsi="Arial" w:cs="Arial"/>
                <w:sz w:val="20"/>
                <w:szCs w:val="20"/>
              </w:rPr>
            </w:pPr>
          </w:p>
        </w:tc>
        <w:tc>
          <w:tcPr>
            <w:tcW w:w="1693" w:type="dxa"/>
            <w:shd w:val="clear" w:color="auto" w:fill="FFCC99"/>
            <w:vAlign w:val="center"/>
          </w:tcPr>
          <w:p w14:paraId="72B4C72B"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Visoka</w:t>
            </w:r>
          </w:p>
        </w:tc>
        <w:tc>
          <w:tcPr>
            <w:tcW w:w="1693" w:type="dxa"/>
            <w:shd w:val="clear" w:color="auto" w:fill="FFFF99"/>
            <w:vAlign w:val="center"/>
          </w:tcPr>
          <w:p w14:paraId="1C49BF26"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Normalna</w:t>
            </w:r>
          </w:p>
        </w:tc>
        <w:tc>
          <w:tcPr>
            <w:tcW w:w="1695" w:type="dxa"/>
            <w:shd w:val="clear" w:color="auto" w:fill="CCFFCC"/>
            <w:vAlign w:val="center"/>
          </w:tcPr>
          <w:p w14:paraId="5436D877" w14:textId="77777777" w:rsidR="00A1581F" w:rsidRPr="00155BE6" w:rsidRDefault="00A1581F" w:rsidP="00AB0743">
            <w:pPr>
              <w:spacing w:before="120" w:after="120" w:line="276" w:lineRule="auto"/>
              <w:jc w:val="center"/>
              <w:rPr>
                <w:rFonts w:ascii="Arial" w:hAnsi="Arial" w:cs="Arial"/>
                <w:sz w:val="20"/>
                <w:szCs w:val="20"/>
              </w:rPr>
            </w:pPr>
            <w:r w:rsidRPr="00155BE6">
              <w:rPr>
                <w:rFonts w:ascii="Arial" w:hAnsi="Arial" w:cs="Arial"/>
                <w:sz w:val="20"/>
                <w:szCs w:val="20"/>
              </w:rPr>
              <w:t>Niska</w:t>
            </w:r>
          </w:p>
        </w:tc>
      </w:tr>
      <w:tr w:rsidR="007E5F13" w:rsidRPr="00155BE6" w14:paraId="2ED138CA" w14:textId="77777777" w:rsidTr="00AB0743">
        <w:trPr>
          <w:trHeight w:val="397"/>
          <w:jc w:val="center"/>
        </w:trPr>
        <w:tc>
          <w:tcPr>
            <w:tcW w:w="3631" w:type="dxa"/>
            <w:shd w:val="clear" w:color="auto" w:fill="FFCC99"/>
            <w:vAlign w:val="center"/>
          </w:tcPr>
          <w:p w14:paraId="47D64DCA"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Jak (AAA-A) </w:t>
            </w:r>
          </w:p>
        </w:tc>
        <w:tc>
          <w:tcPr>
            <w:tcW w:w="1693" w:type="dxa"/>
            <w:shd w:val="clear" w:color="auto" w:fill="auto"/>
            <w:vAlign w:val="center"/>
          </w:tcPr>
          <w:p w14:paraId="037310CF" w14:textId="53658F3C"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3,05</w:t>
            </w:r>
            <w:r w:rsidRPr="00155BE6">
              <w:rPr>
                <w:rFonts w:ascii="Arial" w:hAnsi="Arial" w:cs="Arial"/>
                <w:sz w:val="20"/>
                <w:szCs w:val="20"/>
              </w:rPr>
              <w:t>%</w:t>
            </w:r>
          </w:p>
        </w:tc>
        <w:tc>
          <w:tcPr>
            <w:tcW w:w="1693" w:type="dxa"/>
            <w:shd w:val="clear" w:color="auto" w:fill="auto"/>
            <w:vAlign w:val="center"/>
          </w:tcPr>
          <w:p w14:paraId="7058812E" w14:textId="03CAD442"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3,17</w:t>
            </w:r>
            <w:r w:rsidRPr="00155BE6">
              <w:rPr>
                <w:rFonts w:ascii="Arial" w:hAnsi="Arial" w:cs="Arial"/>
                <w:sz w:val="20"/>
                <w:szCs w:val="20"/>
              </w:rPr>
              <w:t>%</w:t>
            </w:r>
          </w:p>
        </w:tc>
        <w:tc>
          <w:tcPr>
            <w:tcW w:w="1695" w:type="dxa"/>
            <w:shd w:val="clear" w:color="auto" w:fill="auto"/>
            <w:vAlign w:val="center"/>
          </w:tcPr>
          <w:p w14:paraId="0E60B375" w14:textId="2EAA4389"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3,41</w:t>
            </w:r>
            <w:r w:rsidRPr="00155BE6">
              <w:rPr>
                <w:rFonts w:ascii="Arial" w:hAnsi="Arial" w:cs="Arial"/>
                <w:sz w:val="20"/>
                <w:szCs w:val="20"/>
              </w:rPr>
              <w:t>%</w:t>
            </w:r>
          </w:p>
        </w:tc>
      </w:tr>
      <w:tr w:rsidR="007E5F13" w:rsidRPr="00155BE6" w14:paraId="2D8DC02D" w14:textId="77777777" w:rsidTr="00AB0743">
        <w:trPr>
          <w:trHeight w:val="397"/>
          <w:jc w:val="center"/>
        </w:trPr>
        <w:tc>
          <w:tcPr>
            <w:tcW w:w="3631" w:type="dxa"/>
            <w:shd w:val="clear" w:color="auto" w:fill="FFFF99"/>
            <w:vAlign w:val="center"/>
          </w:tcPr>
          <w:p w14:paraId="2B7C7A72"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Dobar (BBB) </w:t>
            </w:r>
          </w:p>
        </w:tc>
        <w:tc>
          <w:tcPr>
            <w:tcW w:w="1693" w:type="dxa"/>
            <w:shd w:val="clear" w:color="auto" w:fill="auto"/>
            <w:vAlign w:val="center"/>
          </w:tcPr>
          <w:p w14:paraId="617231D1" w14:textId="3A04A191"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3,17</w:t>
            </w:r>
            <w:r w:rsidRPr="00155BE6">
              <w:rPr>
                <w:rFonts w:ascii="Arial" w:hAnsi="Arial" w:cs="Arial"/>
                <w:sz w:val="20"/>
                <w:szCs w:val="20"/>
              </w:rPr>
              <w:t>%</w:t>
            </w:r>
          </w:p>
        </w:tc>
        <w:tc>
          <w:tcPr>
            <w:tcW w:w="1693" w:type="dxa"/>
            <w:shd w:val="clear" w:color="auto" w:fill="auto"/>
            <w:vAlign w:val="center"/>
          </w:tcPr>
          <w:p w14:paraId="74EE06EC" w14:textId="2F55F011"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3,41</w:t>
            </w:r>
            <w:r w:rsidRPr="00155BE6">
              <w:rPr>
                <w:rFonts w:ascii="Arial" w:hAnsi="Arial" w:cs="Arial"/>
                <w:sz w:val="20"/>
                <w:szCs w:val="20"/>
              </w:rPr>
              <w:t>%</w:t>
            </w:r>
          </w:p>
        </w:tc>
        <w:tc>
          <w:tcPr>
            <w:tcW w:w="1695" w:type="dxa"/>
            <w:shd w:val="clear" w:color="auto" w:fill="auto"/>
            <w:vAlign w:val="center"/>
          </w:tcPr>
          <w:p w14:paraId="6A8C906E" w14:textId="6478D460"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4,55%</w:t>
            </w:r>
          </w:p>
        </w:tc>
      </w:tr>
      <w:tr w:rsidR="007E5F13" w:rsidRPr="00155BE6" w14:paraId="5A3315DC" w14:textId="77777777" w:rsidTr="00AB0743">
        <w:trPr>
          <w:trHeight w:val="397"/>
          <w:jc w:val="center"/>
        </w:trPr>
        <w:tc>
          <w:tcPr>
            <w:tcW w:w="3631" w:type="dxa"/>
            <w:shd w:val="clear" w:color="auto" w:fill="CCFFCC"/>
            <w:vAlign w:val="center"/>
          </w:tcPr>
          <w:p w14:paraId="32124D9F"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 xml:space="preserve">Zadovoljavajući (BB) </w:t>
            </w:r>
          </w:p>
        </w:tc>
        <w:tc>
          <w:tcPr>
            <w:tcW w:w="1693" w:type="dxa"/>
            <w:shd w:val="clear" w:color="auto" w:fill="auto"/>
            <w:vAlign w:val="center"/>
          </w:tcPr>
          <w:p w14:paraId="0338AD59" w14:textId="4443080A"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rPr>
              <w:t>3,41</w:t>
            </w:r>
            <w:r w:rsidRPr="00155BE6">
              <w:rPr>
                <w:rFonts w:ascii="Arial" w:hAnsi="Arial" w:cs="Arial"/>
                <w:sz w:val="20"/>
                <w:szCs w:val="20"/>
              </w:rPr>
              <w:t>%</w:t>
            </w:r>
          </w:p>
        </w:tc>
        <w:tc>
          <w:tcPr>
            <w:tcW w:w="1693" w:type="dxa"/>
            <w:shd w:val="clear" w:color="auto" w:fill="auto"/>
            <w:vAlign w:val="center"/>
          </w:tcPr>
          <w:p w14:paraId="305EE7FB" w14:textId="1BE409DA"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4,55%</w:t>
            </w:r>
          </w:p>
        </w:tc>
        <w:tc>
          <w:tcPr>
            <w:tcW w:w="1695" w:type="dxa"/>
            <w:shd w:val="clear" w:color="auto" w:fill="auto"/>
            <w:vAlign w:val="center"/>
          </w:tcPr>
          <w:p w14:paraId="43F647F3" w14:textId="2DE6F36D"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6,25%</w:t>
            </w:r>
          </w:p>
        </w:tc>
      </w:tr>
      <w:tr w:rsidR="007E5F13" w:rsidRPr="00155BE6" w14:paraId="245BCB1F" w14:textId="77777777" w:rsidTr="00AB0743">
        <w:trPr>
          <w:trHeight w:val="397"/>
          <w:jc w:val="center"/>
        </w:trPr>
        <w:tc>
          <w:tcPr>
            <w:tcW w:w="3631" w:type="dxa"/>
            <w:shd w:val="clear" w:color="auto" w:fill="CCFFFF"/>
            <w:vAlign w:val="center"/>
          </w:tcPr>
          <w:p w14:paraId="74DA77EE"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Slab (B)</w:t>
            </w:r>
          </w:p>
        </w:tc>
        <w:tc>
          <w:tcPr>
            <w:tcW w:w="1693" w:type="dxa"/>
            <w:shd w:val="clear" w:color="auto" w:fill="auto"/>
            <w:vAlign w:val="center"/>
          </w:tcPr>
          <w:p w14:paraId="7C37CB96" w14:textId="1FBE7745"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4,55%</w:t>
            </w:r>
          </w:p>
        </w:tc>
        <w:tc>
          <w:tcPr>
            <w:tcW w:w="1693" w:type="dxa"/>
            <w:shd w:val="clear" w:color="auto" w:fill="auto"/>
            <w:vAlign w:val="center"/>
          </w:tcPr>
          <w:p w14:paraId="038A2984" w14:textId="35312B54"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6,25%</w:t>
            </w:r>
          </w:p>
        </w:tc>
        <w:tc>
          <w:tcPr>
            <w:tcW w:w="1695" w:type="dxa"/>
            <w:shd w:val="clear" w:color="auto" w:fill="auto"/>
            <w:vAlign w:val="center"/>
          </w:tcPr>
          <w:p w14:paraId="66674F58" w14:textId="5CDC640D"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8,57%</w:t>
            </w:r>
          </w:p>
        </w:tc>
      </w:tr>
      <w:tr w:rsidR="007E5F13" w:rsidRPr="00155BE6" w14:paraId="4CEFAFC6" w14:textId="77777777" w:rsidTr="00AB0743">
        <w:trPr>
          <w:trHeight w:val="397"/>
          <w:jc w:val="center"/>
        </w:trPr>
        <w:tc>
          <w:tcPr>
            <w:tcW w:w="3631" w:type="dxa"/>
            <w:shd w:val="clear" w:color="auto" w:fill="99CCFF"/>
            <w:vAlign w:val="center"/>
          </w:tcPr>
          <w:p w14:paraId="708C2A2B" w14:textId="77777777" w:rsidR="007E5F13" w:rsidRPr="00155BE6" w:rsidRDefault="007E5F13" w:rsidP="007E5F13">
            <w:pPr>
              <w:spacing w:before="120" w:after="120" w:line="276" w:lineRule="auto"/>
              <w:rPr>
                <w:rFonts w:ascii="Arial" w:hAnsi="Arial" w:cs="Arial"/>
                <w:sz w:val="20"/>
                <w:szCs w:val="20"/>
              </w:rPr>
            </w:pPr>
            <w:r w:rsidRPr="00155BE6">
              <w:rPr>
                <w:rFonts w:ascii="Arial" w:hAnsi="Arial" w:cs="Arial"/>
                <w:sz w:val="20"/>
                <w:szCs w:val="20"/>
              </w:rPr>
              <w:t>Loš / financijske teškoće</w:t>
            </w:r>
          </w:p>
        </w:tc>
        <w:tc>
          <w:tcPr>
            <w:tcW w:w="1693" w:type="dxa"/>
            <w:shd w:val="clear" w:color="auto" w:fill="auto"/>
            <w:vAlign w:val="center"/>
          </w:tcPr>
          <w:p w14:paraId="4C3A9F84" w14:textId="5F9D03F8" w:rsidR="007E5F13" w:rsidRPr="00155BE6" w:rsidRDefault="007E5F13" w:rsidP="007E5F13">
            <w:pPr>
              <w:spacing w:before="120" w:after="120" w:line="276" w:lineRule="auto"/>
              <w:jc w:val="center"/>
              <w:rPr>
                <w:rFonts w:ascii="Arial" w:hAnsi="Arial" w:cs="Arial"/>
                <w:sz w:val="20"/>
                <w:szCs w:val="20"/>
              </w:rPr>
            </w:pPr>
            <w:bookmarkStart w:id="1" w:name="_Hlk123822406"/>
            <w:r>
              <w:rPr>
                <w:rFonts w:ascii="Arial" w:hAnsi="Arial" w:cs="Arial"/>
                <w:sz w:val="20"/>
                <w:szCs w:val="20"/>
                <w:lang w:eastAsia="zh-CN"/>
              </w:rPr>
              <w:t>6,25%</w:t>
            </w:r>
            <w:bookmarkEnd w:id="1"/>
          </w:p>
        </w:tc>
        <w:tc>
          <w:tcPr>
            <w:tcW w:w="1693" w:type="dxa"/>
            <w:shd w:val="clear" w:color="auto" w:fill="auto"/>
            <w:vAlign w:val="center"/>
          </w:tcPr>
          <w:p w14:paraId="00067A60" w14:textId="2787C3BE"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8,57%</w:t>
            </w:r>
          </w:p>
        </w:tc>
        <w:tc>
          <w:tcPr>
            <w:tcW w:w="1695" w:type="dxa"/>
            <w:shd w:val="clear" w:color="auto" w:fill="auto"/>
            <w:vAlign w:val="center"/>
          </w:tcPr>
          <w:p w14:paraId="13916C2D" w14:textId="59FD96B6" w:rsidR="007E5F13" w:rsidRPr="00155BE6" w:rsidRDefault="007E5F13" w:rsidP="007E5F13">
            <w:pPr>
              <w:spacing w:before="120" w:after="120" w:line="276" w:lineRule="auto"/>
              <w:jc w:val="center"/>
              <w:rPr>
                <w:rFonts w:ascii="Arial" w:hAnsi="Arial" w:cs="Arial"/>
                <w:sz w:val="20"/>
                <w:szCs w:val="20"/>
              </w:rPr>
            </w:pPr>
            <w:r>
              <w:rPr>
                <w:rFonts w:ascii="Arial" w:hAnsi="Arial" w:cs="Arial"/>
                <w:sz w:val="20"/>
                <w:szCs w:val="20"/>
                <w:lang w:eastAsia="zh-CN"/>
              </w:rPr>
              <w:t>11,75%</w:t>
            </w:r>
          </w:p>
        </w:tc>
      </w:tr>
    </w:tbl>
    <w:p w14:paraId="0B63C7D0" w14:textId="77777777" w:rsidR="00A1581F" w:rsidRPr="00155BE6" w:rsidRDefault="00A1581F" w:rsidP="00FB199C">
      <w:pPr>
        <w:pStyle w:val="ListParagraph"/>
        <w:ind w:left="343"/>
        <w:rPr>
          <w:rFonts w:ascii="Arial" w:hAnsi="Arial" w:cs="Arial"/>
          <w:b/>
          <w:color w:val="000000"/>
          <w:sz w:val="20"/>
          <w:szCs w:val="20"/>
        </w:rPr>
      </w:pPr>
    </w:p>
    <w:p w14:paraId="138BCF2B" w14:textId="77777777" w:rsidR="00FB199C" w:rsidRDefault="00FB199C" w:rsidP="00FB199C">
      <w:pPr>
        <w:tabs>
          <w:tab w:val="left" w:pos="7938"/>
        </w:tabs>
        <w:spacing w:line="252" w:lineRule="auto"/>
        <w:ind w:left="142" w:right="142"/>
        <w:jc w:val="both"/>
        <w:rPr>
          <w:rFonts w:ascii="Arial" w:hAnsi="Arial" w:cs="Arial"/>
          <w:color w:val="000000"/>
          <w:sz w:val="18"/>
          <w:szCs w:val="18"/>
        </w:rPr>
      </w:pPr>
    </w:p>
    <w:p w14:paraId="759753D3"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su informativnog karaktera. Konačne kamatne stope ovisit će o uvjetima (poček i rok otplate) svakog pojedinačnog zahtjeva za kredit.</w:t>
      </w:r>
    </w:p>
    <w:p w14:paraId="4977B020" w14:textId="77777777" w:rsidR="00FB199C" w:rsidRPr="00A1581F" w:rsidRDefault="00FB199C" w:rsidP="00FB199C">
      <w:pPr>
        <w:tabs>
          <w:tab w:val="left" w:pos="7938"/>
        </w:tabs>
        <w:spacing w:line="252" w:lineRule="auto"/>
        <w:ind w:left="142" w:right="142"/>
        <w:jc w:val="both"/>
        <w:rPr>
          <w:rFonts w:ascii="Arial" w:hAnsi="Arial" w:cs="Arial"/>
          <w:color w:val="000000"/>
          <w:sz w:val="19"/>
          <w:szCs w:val="19"/>
        </w:rPr>
      </w:pPr>
    </w:p>
    <w:p w14:paraId="0FAC99D0" w14:textId="77777777" w:rsidR="00FB199C" w:rsidRPr="00A1581F" w:rsidRDefault="00FB199C" w:rsidP="00FB199C">
      <w:pPr>
        <w:tabs>
          <w:tab w:val="left" w:pos="8222"/>
        </w:tabs>
        <w:ind w:left="142" w:right="142"/>
        <w:jc w:val="both"/>
        <w:rPr>
          <w:rFonts w:ascii="Arial" w:hAnsi="Arial" w:cs="Arial"/>
          <w:color w:val="000000"/>
          <w:sz w:val="19"/>
          <w:szCs w:val="19"/>
        </w:rPr>
      </w:pPr>
      <w:r w:rsidRPr="00A1581F">
        <w:rPr>
          <w:rFonts w:ascii="Arial" w:hAnsi="Arial" w:cs="Arial"/>
          <w:color w:val="000000"/>
          <w:sz w:val="19"/>
          <w:szCs w:val="19"/>
        </w:rPr>
        <w:t>*Kamatne stope prikazane u tablicama mogu se izmijeniti ako dođe do izmjene osnovne kamatne stope za izračun referentne kamatne stope koju objavljuje Europska komisija, što posljedično znači da kamatna stopa prilikom pripreme dokumentacije uz zahtjev za kredit i kamatna stopa prilikom odobrenja kredita mogu biti različite.</w:t>
      </w:r>
    </w:p>
    <w:p w14:paraId="6B958066" w14:textId="1A05C8E0" w:rsidR="00FB199C" w:rsidRDefault="00FB199C" w:rsidP="00FB199C">
      <w:pPr>
        <w:tabs>
          <w:tab w:val="left" w:pos="8222"/>
        </w:tabs>
        <w:ind w:left="142" w:right="142"/>
        <w:jc w:val="both"/>
        <w:rPr>
          <w:rFonts w:ascii="Arial" w:hAnsi="Arial" w:cs="Arial"/>
          <w:color w:val="000000"/>
          <w:sz w:val="18"/>
          <w:szCs w:val="18"/>
        </w:rPr>
      </w:pPr>
    </w:p>
    <w:p w14:paraId="6AF7FEC2" w14:textId="77777777" w:rsidR="00A1581F" w:rsidRDefault="00A1581F" w:rsidP="00FB199C">
      <w:pPr>
        <w:tabs>
          <w:tab w:val="left" w:pos="8222"/>
        </w:tabs>
        <w:ind w:left="142" w:right="142"/>
        <w:jc w:val="both"/>
        <w:rPr>
          <w:rFonts w:ascii="Arial" w:hAnsi="Arial" w:cs="Arial"/>
          <w:color w:val="000000"/>
          <w:sz w:val="18"/>
          <w:szCs w:val="18"/>
        </w:rPr>
      </w:pPr>
    </w:p>
    <w:sectPr w:rsidR="00A1581F" w:rsidSect="007224B4">
      <w:headerReference w:type="default" r:id="rId11"/>
      <w:footerReference w:type="even" r:id="rId12"/>
      <w:footerReference w:type="default" r:id="rId13"/>
      <w:headerReference w:type="first" r:id="rId14"/>
      <w:pgSz w:w="11907" w:h="16840" w:code="9"/>
      <w:pgMar w:top="1417" w:right="1417" w:bottom="1417" w:left="1417" w:header="1134" w:footer="709" w:gutter="0"/>
      <w:pgBorders w:offsetFrom="page">
        <w:top w:val="single" w:sz="6" w:space="24" w:color="0000FF"/>
        <w:left w:val="single" w:sz="6" w:space="24" w:color="0000FF"/>
        <w:bottom w:val="single" w:sz="6" w:space="24" w:color="0000FF"/>
        <w:right w:val="single" w:sz="6" w:space="24" w:color="0000F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45B8" w14:textId="77777777" w:rsidR="009A4D22" w:rsidRDefault="009A4D22">
      <w:r>
        <w:separator/>
      </w:r>
    </w:p>
  </w:endnote>
  <w:endnote w:type="continuationSeparator" w:id="0">
    <w:p w14:paraId="4D1EB9AD" w14:textId="77777777" w:rsidR="009A4D22" w:rsidRDefault="009A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C" w14:textId="77777777" w:rsidR="007F7953" w:rsidRDefault="007F7953" w:rsidP="00B256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45AF8BD" w14:textId="77777777" w:rsidR="007F7953" w:rsidRDefault="007F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BE" w14:textId="471EC247" w:rsidR="007F7953" w:rsidRPr="00CC6693" w:rsidRDefault="007F7953" w:rsidP="00B256BD">
    <w:pPr>
      <w:pStyle w:val="Footer"/>
      <w:framePr w:wrap="around" w:vAnchor="text" w:hAnchor="margin" w:xAlign="center" w:y="1"/>
      <w:rPr>
        <w:rStyle w:val="PageNumber"/>
        <w:sz w:val="20"/>
        <w:szCs w:val="20"/>
      </w:rPr>
    </w:pPr>
    <w:r w:rsidRPr="00CC6693">
      <w:rPr>
        <w:rStyle w:val="PageNumber"/>
        <w:sz w:val="20"/>
        <w:szCs w:val="20"/>
      </w:rPr>
      <w:fldChar w:fldCharType="begin"/>
    </w:r>
    <w:r w:rsidRPr="00CC6693">
      <w:rPr>
        <w:rStyle w:val="PageNumber"/>
        <w:sz w:val="20"/>
        <w:szCs w:val="20"/>
      </w:rPr>
      <w:instrText xml:space="preserve">PAGE  </w:instrText>
    </w:r>
    <w:r w:rsidRPr="00CC6693">
      <w:rPr>
        <w:rStyle w:val="PageNumber"/>
        <w:sz w:val="20"/>
        <w:szCs w:val="20"/>
      </w:rPr>
      <w:fldChar w:fldCharType="separate"/>
    </w:r>
    <w:r w:rsidR="004D6AC2">
      <w:rPr>
        <w:rStyle w:val="PageNumber"/>
        <w:noProof/>
        <w:sz w:val="20"/>
        <w:szCs w:val="20"/>
      </w:rPr>
      <w:t>8</w:t>
    </w:r>
    <w:r w:rsidRPr="00CC6693">
      <w:rPr>
        <w:rStyle w:val="PageNumber"/>
        <w:sz w:val="20"/>
        <w:szCs w:val="20"/>
      </w:rPr>
      <w:fldChar w:fldCharType="end"/>
    </w:r>
  </w:p>
  <w:p w14:paraId="445AF8BF" w14:textId="77777777" w:rsidR="007F7953" w:rsidRPr="008A7C09" w:rsidRDefault="007F7953" w:rsidP="00C67D75">
    <w:pPr>
      <w:pStyle w:val="StyleNormalWebVerdana10pt"/>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C4A22" w14:textId="77777777" w:rsidR="009A4D22" w:rsidRDefault="009A4D22">
      <w:r>
        <w:separator/>
      </w:r>
    </w:p>
  </w:footnote>
  <w:footnote w:type="continuationSeparator" w:id="0">
    <w:p w14:paraId="42E4EF49" w14:textId="77777777" w:rsidR="009A4D22" w:rsidRDefault="009A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C387" w14:textId="77777777" w:rsidR="0034448D" w:rsidRDefault="00344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F8C0" w14:textId="1F5665A3" w:rsidR="007F7953" w:rsidRDefault="007224B4">
    <w:pPr>
      <w:pStyle w:val="Header"/>
    </w:pPr>
    <w:r>
      <w:rPr>
        <w:noProof/>
        <w:lang w:val="en-US" w:eastAsia="en-US"/>
      </w:rPr>
      <w:drawing>
        <wp:inline distT="0" distB="0" distL="0" distR="0" wp14:anchorId="5085D4B0" wp14:editId="393D3FCD">
          <wp:extent cx="2024584"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7346" cy="613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2" w15:restartNumberingAfterBreak="0">
    <w:nsid w:val="0000000A"/>
    <w:multiLevelType w:val="singleLevel"/>
    <w:tmpl w:val="0000000A"/>
    <w:name w:val="WW8Num20"/>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D776F8"/>
    <w:multiLevelType w:val="multilevel"/>
    <w:tmpl w:val="C51C35DC"/>
    <w:lvl w:ilvl="0">
      <w:start w:val="1"/>
      <w:numFmt w:val="decimal"/>
      <w:lvlText w:val="%1."/>
      <w:lvlJc w:val="left"/>
      <w:pPr>
        <w:ind w:left="720" w:hanging="360"/>
      </w:pPr>
      <w:rPr>
        <w:rFonts w:hint="default"/>
        <w:b/>
      </w:rPr>
    </w:lvl>
    <w:lvl w:ilvl="1">
      <w:start w:val="2"/>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FF675B"/>
    <w:multiLevelType w:val="hybridMultilevel"/>
    <w:tmpl w:val="18D0582E"/>
    <w:lvl w:ilvl="0" w:tplc="347034A2">
      <w:start w:val="1"/>
      <w:numFmt w:val="decimal"/>
      <w:lvlText w:val="%1."/>
      <w:lvlJc w:val="left"/>
      <w:pPr>
        <w:tabs>
          <w:tab w:val="num" w:pos="1080"/>
        </w:tabs>
        <w:ind w:left="1080" w:hanging="360"/>
      </w:pPr>
      <w:rPr>
        <w:vertAlign w:val="baseline"/>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A8F4DAB"/>
    <w:multiLevelType w:val="hybridMultilevel"/>
    <w:tmpl w:val="D5022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E74DC3"/>
    <w:multiLevelType w:val="hybridMultilevel"/>
    <w:tmpl w:val="C6DC6828"/>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5A0EE5"/>
    <w:multiLevelType w:val="hybridMultilevel"/>
    <w:tmpl w:val="4EDCA55A"/>
    <w:lvl w:ilvl="0" w:tplc="18BA162E">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9"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0" w15:restartNumberingAfterBreak="0">
    <w:nsid w:val="16B1311E"/>
    <w:multiLevelType w:val="hybridMultilevel"/>
    <w:tmpl w:val="019868A4"/>
    <w:lvl w:ilvl="0" w:tplc="041A0001">
      <w:start w:val="1"/>
      <w:numFmt w:val="bullet"/>
      <w:lvlText w:val=""/>
      <w:lvlJc w:val="left"/>
      <w:pPr>
        <w:ind w:left="720" w:hanging="360"/>
      </w:pPr>
      <w:rPr>
        <w:rFonts w:ascii="Symbol" w:hAnsi="Symbol"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2B07DB"/>
    <w:multiLevelType w:val="hybridMultilevel"/>
    <w:tmpl w:val="FE76841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24480A47"/>
    <w:multiLevelType w:val="hybridMultilevel"/>
    <w:tmpl w:val="78BEA0A2"/>
    <w:lvl w:ilvl="0" w:tplc="3D6CAE46">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13"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26044A5"/>
    <w:multiLevelType w:val="multilevel"/>
    <w:tmpl w:val="66BEEF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40697"/>
    <w:multiLevelType w:val="hybridMultilevel"/>
    <w:tmpl w:val="E0A0E6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9C5695"/>
    <w:multiLevelType w:val="hybridMultilevel"/>
    <w:tmpl w:val="BA528C06"/>
    <w:lvl w:ilvl="0" w:tplc="041A0001">
      <w:start w:val="1"/>
      <w:numFmt w:val="bullet"/>
      <w:lvlText w:val=""/>
      <w:lvlJc w:val="left"/>
      <w:pPr>
        <w:ind w:left="1287" w:hanging="360"/>
      </w:pPr>
      <w:rPr>
        <w:rFonts w:ascii="Symbol" w:hAnsi="Symbol"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15:restartNumberingAfterBreak="0">
    <w:nsid w:val="3740610F"/>
    <w:multiLevelType w:val="hybridMultilevel"/>
    <w:tmpl w:val="DE12E996"/>
    <w:lvl w:ilvl="0" w:tplc="041A0001">
      <w:start w:val="1"/>
      <w:numFmt w:val="bullet"/>
      <w:lvlText w:val=""/>
      <w:lvlJc w:val="left"/>
      <w:pPr>
        <w:tabs>
          <w:tab w:val="num" w:pos="669"/>
        </w:tabs>
        <w:ind w:left="669" w:hanging="360"/>
      </w:pPr>
      <w:rPr>
        <w:rFonts w:ascii="Symbol" w:hAnsi="Symbol" w:hint="default"/>
      </w:rPr>
    </w:lvl>
    <w:lvl w:ilvl="1" w:tplc="041A0003" w:tentative="1">
      <w:start w:val="1"/>
      <w:numFmt w:val="bullet"/>
      <w:lvlText w:val="o"/>
      <w:lvlJc w:val="left"/>
      <w:pPr>
        <w:tabs>
          <w:tab w:val="num" w:pos="1389"/>
        </w:tabs>
        <w:ind w:left="1389" w:hanging="360"/>
      </w:pPr>
      <w:rPr>
        <w:rFonts w:ascii="Courier New" w:hAnsi="Courier New" w:cs="Courier New" w:hint="default"/>
      </w:rPr>
    </w:lvl>
    <w:lvl w:ilvl="2" w:tplc="041A0005" w:tentative="1">
      <w:start w:val="1"/>
      <w:numFmt w:val="bullet"/>
      <w:lvlText w:val=""/>
      <w:lvlJc w:val="left"/>
      <w:pPr>
        <w:tabs>
          <w:tab w:val="num" w:pos="2109"/>
        </w:tabs>
        <w:ind w:left="2109" w:hanging="360"/>
      </w:pPr>
      <w:rPr>
        <w:rFonts w:ascii="Wingdings" w:hAnsi="Wingdings" w:hint="default"/>
      </w:rPr>
    </w:lvl>
    <w:lvl w:ilvl="3" w:tplc="041A0001" w:tentative="1">
      <w:start w:val="1"/>
      <w:numFmt w:val="bullet"/>
      <w:lvlText w:val=""/>
      <w:lvlJc w:val="left"/>
      <w:pPr>
        <w:tabs>
          <w:tab w:val="num" w:pos="2829"/>
        </w:tabs>
        <w:ind w:left="2829" w:hanging="360"/>
      </w:pPr>
      <w:rPr>
        <w:rFonts w:ascii="Symbol" w:hAnsi="Symbol" w:hint="default"/>
      </w:rPr>
    </w:lvl>
    <w:lvl w:ilvl="4" w:tplc="041A0003" w:tentative="1">
      <w:start w:val="1"/>
      <w:numFmt w:val="bullet"/>
      <w:lvlText w:val="o"/>
      <w:lvlJc w:val="left"/>
      <w:pPr>
        <w:tabs>
          <w:tab w:val="num" w:pos="3549"/>
        </w:tabs>
        <w:ind w:left="3549" w:hanging="360"/>
      </w:pPr>
      <w:rPr>
        <w:rFonts w:ascii="Courier New" w:hAnsi="Courier New" w:cs="Courier New" w:hint="default"/>
      </w:rPr>
    </w:lvl>
    <w:lvl w:ilvl="5" w:tplc="041A0005" w:tentative="1">
      <w:start w:val="1"/>
      <w:numFmt w:val="bullet"/>
      <w:lvlText w:val=""/>
      <w:lvlJc w:val="left"/>
      <w:pPr>
        <w:tabs>
          <w:tab w:val="num" w:pos="4269"/>
        </w:tabs>
        <w:ind w:left="4269" w:hanging="360"/>
      </w:pPr>
      <w:rPr>
        <w:rFonts w:ascii="Wingdings" w:hAnsi="Wingdings" w:hint="default"/>
      </w:rPr>
    </w:lvl>
    <w:lvl w:ilvl="6" w:tplc="041A0001" w:tentative="1">
      <w:start w:val="1"/>
      <w:numFmt w:val="bullet"/>
      <w:lvlText w:val=""/>
      <w:lvlJc w:val="left"/>
      <w:pPr>
        <w:tabs>
          <w:tab w:val="num" w:pos="4989"/>
        </w:tabs>
        <w:ind w:left="4989" w:hanging="360"/>
      </w:pPr>
      <w:rPr>
        <w:rFonts w:ascii="Symbol" w:hAnsi="Symbol" w:hint="default"/>
      </w:rPr>
    </w:lvl>
    <w:lvl w:ilvl="7" w:tplc="041A0003" w:tentative="1">
      <w:start w:val="1"/>
      <w:numFmt w:val="bullet"/>
      <w:lvlText w:val="o"/>
      <w:lvlJc w:val="left"/>
      <w:pPr>
        <w:tabs>
          <w:tab w:val="num" w:pos="5709"/>
        </w:tabs>
        <w:ind w:left="5709" w:hanging="360"/>
      </w:pPr>
      <w:rPr>
        <w:rFonts w:ascii="Courier New" w:hAnsi="Courier New" w:cs="Courier New" w:hint="default"/>
      </w:rPr>
    </w:lvl>
    <w:lvl w:ilvl="8" w:tplc="041A0005" w:tentative="1">
      <w:start w:val="1"/>
      <w:numFmt w:val="bullet"/>
      <w:lvlText w:val=""/>
      <w:lvlJc w:val="left"/>
      <w:pPr>
        <w:tabs>
          <w:tab w:val="num" w:pos="6429"/>
        </w:tabs>
        <w:ind w:left="6429" w:hanging="360"/>
      </w:pPr>
      <w:rPr>
        <w:rFonts w:ascii="Wingdings" w:hAnsi="Wingdings" w:hint="default"/>
      </w:rPr>
    </w:lvl>
  </w:abstractNum>
  <w:abstractNum w:abstractNumId="18" w15:restartNumberingAfterBreak="0">
    <w:nsid w:val="3DB04BD5"/>
    <w:multiLevelType w:val="hybridMultilevel"/>
    <w:tmpl w:val="ED1A947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234F3"/>
    <w:multiLevelType w:val="hybridMultilevel"/>
    <w:tmpl w:val="C786150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401F3142"/>
    <w:multiLevelType w:val="hybridMultilevel"/>
    <w:tmpl w:val="3B5CAA7C"/>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EC70B7"/>
    <w:multiLevelType w:val="hybridMultilevel"/>
    <w:tmpl w:val="0E9E30C2"/>
    <w:lvl w:ilvl="0" w:tplc="8534AFAC">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2" w15:restartNumberingAfterBreak="0">
    <w:nsid w:val="4A270D0D"/>
    <w:multiLevelType w:val="hybridMultilevel"/>
    <w:tmpl w:val="59C2CAEE"/>
    <w:lvl w:ilvl="0" w:tplc="739CB006">
      <w:start w:val="1"/>
      <w:numFmt w:val="upperLetter"/>
      <w:lvlText w:val="%1)"/>
      <w:lvlJc w:val="left"/>
      <w:pPr>
        <w:ind w:left="343" w:hanging="360"/>
      </w:pPr>
      <w:rPr>
        <w:rFonts w:hint="default"/>
      </w:rPr>
    </w:lvl>
    <w:lvl w:ilvl="1" w:tplc="041A0019" w:tentative="1">
      <w:start w:val="1"/>
      <w:numFmt w:val="lowerLetter"/>
      <w:lvlText w:val="%2."/>
      <w:lvlJc w:val="left"/>
      <w:pPr>
        <w:ind w:left="1063" w:hanging="360"/>
      </w:pPr>
    </w:lvl>
    <w:lvl w:ilvl="2" w:tplc="041A001B" w:tentative="1">
      <w:start w:val="1"/>
      <w:numFmt w:val="lowerRoman"/>
      <w:lvlText w:val="%3."/>
      <w:lvlJc w:val="right"/>
      <w:pPr>
        <w:ind w:left="1783" w:hanging="180"/>
      </w:pPr>
    </w:lvl>
    <w:lvl w:ilvl="3" w:tplc="041A000F" w:tentative="1">
      <w:start w:val="1"/>
      <w:numFmt w:val="decimal"/>
      <w:lvlText w:val="%4."/>
      <w:lvlJc w:val="left"/>
      <w:pPr>
        <w:ind w:left="2503" w:hanging="360"/>
      </w:pPr>
    </w:lvl>
    <w:lvl w:ilvl="4" w:tplc="041A0019" w:tentative="1">
      <w:start w:val="1"/>
      <w:numFmt w:val="lowerLetter"/>
      <w:lvlText w:val="%5."/>
      <w:lvlJc w:val="left"/>
      <w:pPr>
        <w:ind w:left="3223" w:hanging="360"/>
      </w:pPr>
    </w:lvl>
    <w:lvl w:ilvl="5" w:tplc="041A001B" w:tentative="1">
      <w:start w:val="1"/>
      <w:numFmt w:val="lowerRoman"/>
      <w:lvlText w:val="%6."/>
      <w:lvlJc w:val="right"/>
      <w:pPr>
        <w:ind w:left="3943" w:hanging="180"/>
      </w:pPr>
    </w:lvl>
    <w:lvl w:ilvl="6" w:tplc="041A000F" w:tentative="1">
      <w:start w:val="1"/>
      <w:numFmt w:val="decimal"/>
      <w:lvlText w:val="%7."/>
      <w:lvlJc w:val="left"/>
      <w:pPr>
        <w:ind w:left="4663" w:hanging="360"/>
      </w:pPr>
    </w:lvl>
    <w:lvl w:ilvl="7" w:tplc="041A0019" w:tentative="1">
      <w:start w:val="1"/>
      <w:numFmt w:val="lowerLetter"/>
      <w:lvlText w:val="%8."/>
      <w:lvlJc w:val="left"/>
      <w:pPr>
        <w:ind w:left="5383" w:hanging="360"/>
      </w:pPr>
    </w:lvl>
    <w:lvl w:ilvl="8" w:tplc="041A001B" w:tentative="1">
      <w:start w:val="1"/>
      <w:numFmt w:val="lowerRoman"/>
      <w:lvlText w:val="%9."/>
      <w:lvlJc w:val="right"/>
      <w:pPr>
        <w:ind w:left="6103" w:hanging="180"/>
      </w:pPr>
    </w:lvl>
  </w:abstractNum>
  <w:abstractNum w:abstractNumId="23" w15:restartNumberingAfterBreak="0">
    <w:nsid w:val="4D587EAB"/>
    <w:multiLevelType w:val="hybridMultilevel"/>
    <w:tmpl w:val="FAFAFD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E7E0709"/>
    <w:multiLevelType w:val="hybridMultilevel"/>
    <w:tmpl w:val="4318592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5" w15:restartNumberingAfterBreak="0">
    <w:nsid w:val="5A9D7A6A"/>
    <w:multiLevelType w:val="hybridMultilevel"/>
    <w:tmpl w:val="C03C57D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638A6911"/>
    <w:multiLevelType w:val="hybridMultilevel"/>
    <w:tmpl w:val="89A4C4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8555F"/>
    <w:multiLevelType w:val="hybridMultilevel"/>
    <w:tmpl w:val="E0ACE91C"/>
    <w:lvl w:ilvl="0" w:tplc="67EADAAC">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D711A1"/>
    <w:multiLevelType w:val="hybridMultilevel"/>
    <w:tmpl w:val="E10634A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69540A7B"/>
    <w:multiLevelType w:val="hybridMultilevel"/>
    <w:tmpl w:val="86FCD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BBF5A53"/>
    <w:multiLevelType w:val="hybridMultilevel"/>
    <w:tmpl w:val="C69A8600"/>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03A10"/>
    <w:multiLevelType w:val="hybridMultilevel"/>
    <w:tmpl w:val="EE2482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A670A8"/>
    <w:multiLevelType w:val="multilevel"/>
    <w:tmpl w:val="66BEEFE4"/>
    <w:lvl w:ilvl="0">
      <w:start w:val="1"/>
      <w:numFmt w:val="bullet"/>
      <w:lvlText w:val=""/>
      <w:lvlJc w:val="left"/>
      <w:pPr>
        <w:tabs>
          <w:tab w:val="num" w:pos="720"/>
        </w:tabs>
        <w:ind w:left="720" w:hanging="360"/>
      </w:pPr>
      <w:rPr>
        <w:rFonts w:ascii="Symbol" w:hAnsi="Symbol" w:hint="default"/>
        <w:b w:val="0"/>
        <w:sz w:val="20"/>
        <w:szCs w:val="21"/>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61709C"/>
    <w:multiLevelType w:val="hybridMultilevel"/>
    <w:tmpl w:val="D05AA4F6"/>
    <w:name w:val="WW8Num7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4"/>
  </w:num>
  <w:num w:numId="2">
    <w:abstractNumId w:val="30"/>
  </w:num>
  <w:num w:numId="3">
    <w:abstractNumId w:val="18"/>
  </w:num>
  <w:num w:numId="4">
    <w:abstractNumId w:val="7"/>
  </w:num>
  <w:num w:numId="5">
    <w:abstractNumId w:val="19"/>
  </w:num>
  <w:num w:numId="6">
    <w:abstractNumId w:val="4"/>
  </w:num>
  <w:num w:numId="7">
    <w:abstractNumId w:val="6"/>
  </w:num>
  <w:num w:numId="8">
    <w:abstractNumId w:val="17"/>
  </w:num>
  <w:num w:numId="9">
    <w:abstractNumId w:val="23"/>
  </w:num>
  <w:num w:numId="10">
    <w:abstractNumId w:val="9"/>
  </w:num>
  <w:num w:numId="11">
    <w:abstractNumId w:val="31"/>
  </w:num>
  <w:num w:numId="12">
    <w:abstractNumId w:val="29"/>
  </w:num>
  <w:num w:numId="13">
    <w:abstractNumId w:val="25"/>
  </w:num>
  <w:num w:numId="14">
    <w:abstractNumId w:val="20"/>
  </w:num>
  <w:num w:numId="15">
    <w:abstractNumId w:val="16"/>
  </w:num>
  <w:num w:numId="16">
    <w:abstractNumId w:val="10"/>
  </w:num>
  <w:num w:numId="17">
    <w:abstractNumId w:val="32"/>
  </w:num>
  <w:num w:numId="18">
    <w:abstractNumId w:val="13"/>
  </w:num>
  <w:num w:numId="19">
    <w:abstractNumId w:val="28"/>
  </w:num>
  <w:num w:numId="20">
    <w:abstractNumId w:val="11"/>
  </w:num>
  <w:num w:numId="21">
    <w:abstractNumId w:val="12"/>
  </w:num>
  <w:num w:numId="22">
    <w:abstractNumId w:val="27"/>
  </w:num>
  <w:num w:numId="23">
    <w:abstractNumId w:val="5"/>
  </w:num>
  <w:num w:numId="24">
    <w:abstractNumId w:val="26"/>
  </w:num>
  <w:num w:numId="25">
    <w:abstractNumId w:val="24"/>
  </w:num>
  <w:num w:numId="26">
    <w:abstractNumId w:val="21"/>
  </w:num>
  <w:num w:numId="27">
    <w:abstractNumId w:val="15"/>
  </w:num>
  <w:num w:numId="28">
    <w:abstractNumId w:val="8"/>
  </w:num>
  <w:num w:numId="2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4Zwokwry6nMAHfKWqDvkB4U5EmjvrwWhvSqJDv3u3prnOIeIBlaBb18xzRYPoUJWF78wCfhpAX2STnZgnCH8KA==" w:salt="zYHNGP6XwT+y4Ltd5qm96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26"/>
    <w:rsid w:val="00001B35"/>
    <w:rsid w:val="00001E49"/>
    <w:rsid w:val="00003CFF"/>
    <w:rsid w:val="000049F0"/>
    <w:rsid w:val="000062C2"/>
    <w:rsid w:val="00006EB4"/>
    <w:rsid w:val="00026738"/>
    <w:rsid w:val="00026972"/>
    <w:rsid w:val="00027C30"/>
    <w:rsid w:val="00027EF2"/>
    <w:rsid w:val="00032785"/>
    <w:rsid w:val="000345FF"/>
    <w:rsid w:val="00037841"/>
    <w:rsid w:val="00037CA6"/>
    <w:rsid w:val="00046118"/>
    <w:rsid w:val="0005244D"/>
    <w:rsid w:val="00053351"/>
    <w:rsid w:val="00055D34"/>
    <w:rsid w:val="00057BAE"/>
    <w:rsid w:val="0006463F"/>
    <w:rsid w:val="000747ED"/>
    <w:rsid w:val="0007624D"/>
    <w:rsid w:val="000836BE"/>
    <w:rsid w:val="000846BD"/>
    <w:rsid w:val="00086F03"/>
    <w:rsid w:val="0009101F"/>
    <w:rsid w:val="00091FA6"/>
    <w:rsid w:val="000A2C08"/>
    <w:rsid w:val="000A2EA4"/>
    <w:rsid w:val="000A3270"/>
    <w:rsid w:val="000A487A"/>
    <w:rsid w:val="000B2D51"/>
    <w:rsid w:val="000B46F3"/>
    <w:rsid w:val="000B61BA"/>
    <w:rsid w:val="000C168F"/>
    <w:rsid w:val="000C3E10"/>
    <w:rsid w:val="000D4A80"/>
    <w:rsid w:val="000E2055"/>
    <w:rsid w:val="000E510F"/>
    <w:rsid w:val="000F5262"/>
    <w:rsid w:val="000F6A23"/>
    <w:rsid w:val="00100353"/>
    <w:rsid w:val="00101C6E"/>
    <w:rsid w:val="00104DF7"/>
    <w:rsid w:val="00113975"/>
    <w:rsid w:val="0012222D"/>
    <w:rsid w:val="00126158"/>
    <w:rsid w:val="00127E29"/>
    <w:rsid w:val="00134386"/>
    <w:rsid w:val="00135D1B"/>
    <w:rsid w:val="00137118"/>
    <w:rsid w:val="0014510B"/>
    <w:rsid w:val="00150A5F"/>
    <w:rsid w:val="00155BE6"/>
    <w:rsid w:val="00157145"/>
    <w:rsid w:val="001609CA"/>
    <w:rsid w:val="00162BB3"/>
    <w:rsid w:val="00170EA7"/>
    <w:rsid w:val="001767C1"/>
    <w:rsid w:val="00177AB7"/>
    <w:rsid w:val="001865E8"/>
    <w:rsid w:val="00187876"/>
    <w:rsid w:val="00190D62"/>
    <w:rsid w:val="00191E8E"/>
    <w:rsid w:val="00192FC3"/>
    <w:rsid w:val="001A0BF2"/>
    <w:rsid w:val="001A6976"/>
    <w:rsid w:val="001B0E0A"/>
    <w:rsid w:val="001B22F7"/>
    <w:rsid w:val="001B3C30"/>
    <w:rsid w:val="001B4F47"/>
    <w:rsid w:val="001B5D8F"/>
    <w:rsid w:val="001C5681"/>
    <w:rsid w:val="001C787D"/>
    <w:rsid w:val="001D27D6"/>
    <w:rsid w:val="001E194C"/>
    <w:rsid w:val="001E3744"/>
    <w:rsid w:val="001E572B"/>
    <w:rsid w:val="00202522"/>
    <w:rsid w:val="00204170"/>
    <w:rsid w:val="002053F5"/>
    <w:rsid w:val="00206595"/>
    <w:rsid w:val="0021434D"/>
    <w:rsid w:val="00220B08"/>
    <w:rsid w:val="0022282D"/>
    <w:rsid w:val="00222D72"/>
    <w:rsid w:val="00223DF4"/>
    <w:rsid w:val="00225174"/>
    <w:rsid w:val="00233DBB"/>
    <w:rsid w:val="0023541A"/>
    <w:rsid w:val="00235921"/>
    <w:rsid w:val="00242467"/>
    <w:rsid w:val="00245296"/>
    <w:rsid w:val="0025498B"/>
    <w:rsid w:val="00254F40"/>
    <w:rsid w:val="002625ED"/>
    <w:rsid w:val="002705F5"/>
    <w:rsid w:val="00271393"/>
    <w:rsid w:val="00275ED4"/>
    <w:rsid w:val="00276EB8"/>
    <w:rsid w:val="0028413D"/>
    <w:rsid w:val="00287503"/>
    <w:rsid w:val="002903D8"/>
    <w:rsid w:val="00292AC1"/>
    <w:rsid w:val="002B24DA"/>
    <w:rsid w:val="002B384A"/>
    <w:rsid w:val="002B6788"/>
    <w:rsid w:val="002B7057"/>
    <w:rsid w:val="002C7FE6"/>
    <w:rsid w:val="002D0051"/>
    <w:rsid w:val="002D0078"/>
    <w:rsid w:val="002D0AEB"/>
    <w:rsid w:val="002D5B42"/>
    <w:rsid w:val="002D6CA7"/>
    <w:rsid w:val="002D7769"/>
    <w:rsid w:val="002E0B0D"/>
    <w:rsid w:val="002E2576"/>
    <w:rsid w:val="002E2A1D"/>
    <w:rsid w:val="002E467A"/>
    <w:rsid w:val="002E7254"/>
    <w:rsid w:val="002F2766"/>
    <w:rsid w:val="002F3F79"/>
    <w:rsid w:val="002F4338"/>
    <w:rsid w:val="00303057"/>
    <w:rsid w:val="00316552"/>
    <w:rsid w:val="0032074E"/>
    <w:rsid w:val="0032612A"/>
    <w:rsid w:val="00335558"/>
    <w:rsid w:val="003407D6"/>
    <w:rsid w:val="0034448D"/>
    <w:rsid w:val="003545E3"/>
    <w:rsid w:val="00356B63"/>
    <w:rsid w:val="003576EA"/>
    <w:rsid w:val="00361661"/>
    <w:rsid w:val="0036290C"/>
    <w:rsid w:val="00363068"/>
    <w:rsid w:val="00372369"/>
    <w:rsid w:val="00373CC9"/>
    <w:rsid w:val="0038576A"/>
    <w:rsid w:val="003857D8"/>
    <w:rsid w:val="003871D9"/>
    <w:rsid w:val="00392E6E"/>
    <w:rsid w:val="00395EFF"/>
    <w:rsid w:val="003A076D"/>
    <w:rsid w:val="003A07A3"/>
    <w:rsid w:val="003A5B5B"/>
    <w:rsid w:val="003A6414"/>
    <w:rsid w:val="003B0D08"/>
    <w:rsid w:val="003B67EA"/>
    <w:rsid w:val="003C45CB"/>
    <w:rsid w:val="003C4FDA"/>
    <w:rsid w:val="003D0CFC"/>
    <w:rsid w:val="003D439D"/>
    <w:rsid w:val="003D7486"/>
    <w:rsid w:val="003D7DF6"/>
    <w:rsid w:val="003E471B"/>
    <w:rsid w:val="003E6BF3"/>
    <w:rsid w:val="003E7526"/>
    <w:rsid w:val="003E7AA6"/>
    <w:rsid w:val="003F03FE"/>
    <w:rsid w:val="003F642B"/>
    <w:rsid w:val="0040266A"/>
    <w:rsid w:val="004051F5"/>
    <w:rsid w:val="00411DC8"/>
    <w:rsid w:val="00414452"/>
    <w:rsid w:val="0042021A"/>
    <w:rsid w:val="00421812"/>
    <w:rsid w:val="00422025"/>
    <w:rsid w:val="00424C40"/>
    <w:rsid w:val="004266CC"/>
    <w:rsid w:val="00427B22"/>
    <w:rsid w:val="00430994"/>
    <w:rsid w:val="00430A20"/>
    <w:rsid w:val="00431DB0"/>
    <w:rsid w:val="0043541C"/>
    <w:rsid w:val="00435721"/>
    <w:rsid w:val="0044140A"/>
    <w:rsid w:val="00452A79"/>
    <w:rsid w:val="004604F2"/>
    <w:rsid w:val="00462FE4"/>
    <w:rsid w:val="00464DAC"/>
    <w:rsid w:val="004705D3"/>
    <w:rsid w:val="00483B71"/>
    <w:rsid w:val="00484BEE"/>
    <w:rsid w:val="00490F09"/>
    <w:rsid w:val="00494E19"/>
    <w:rsid w:val="00495C00"/>
    <w:rsid w:val="004A08C1"/>
    <w:rsid w:val="004A1E64"/>
    <w:rsid w:val="004A28BA"/>
    <w:rsid w:val="004B3FBA"/>
    <w:rsid w:val="004B5BFE"/>
    <w:rsid w:val="004B5F03"/>
    <w:rsid w:val="004B6125"/>
    <w:rsid w:val="004B7E67"/>
    <w:rsid w:val="004D1933"/>
    <w:rsid w:val="004D4A73"/>
    <w:rsid w:val="004D4D2A"/>
    <w:rsid w:val="004D6AC2"/>
    <w:rsid w:val="004E5E74"/>
    <w:rsid w:val="00506033"/>
    <w:rsid w:val="005062F6"/>
    <w:rsid w:val="00506D95"/>
    <w:rsid w:val="00511A16"/>
    <w:rsid w:val="00511AD5"/>
    <w:rsid w:val="00517469"/>
    <w:rsid w:val="00524F4D"/>
    <w:rsid w:val="0053641E"/>
    <w:rsid w:val="00537164"/>
    <w:rsid w:val="00547E66"/>
    <w:rsid w:val="00550B96"/>
    <w:rsid w:val="00550BDE"/>
    <w:rsid w:val="00555E59"/>
    <w:rsid w:val="00556A38"/>
    <w:rsid w:val="005618E8"/>
    <w:rsid w:val="00564EA8"/>
    <w:rsid w:val="0057125D"/>
    <w:rsid w:val="00573410"/>
    <w:rsid w:val="00575794"/>
    <w:rsid w:val="00582D0D"/>
    <w:rsid w:val="00586278"/>
    <w:rsid w:val="0059316B"/>
    <w:rsid w:val="005A2E9C"/>
    <w:rsid w:val="005B5149"/>
    <w:rsid w:val="005B75D8"/>
    <w:rsid w:val="005B7C57"/>
    <w:rsid w:val="005C5A2C"/>
    <w:rsid w:val="005C76D1"/>
    <w:rsid w:val="005D1F6D"/>
    <w:rsid w:val="005D35D1"/>
    <w:rsid w:val="005E440A"/>
    <w:rsid w:val="005E7E0A"/>
    <w:rsid w:val="005F150B"/>
    <w:rsid w:val="005F4027"/>
    <w:rsid w:val="0060062B"/>
    <w:rsid w:val="00600A4F"/>
    <w:rsid w:val="00603A03"/>
    <w:rsid w:val="00604C44"/>
    <w:rsid w:val="00604D9C"/>
    <w:rsid w:val="00613FA8"/>
    <w:rsid w:val="006178EB"/>
    <w:rsid w:val="006236AA"/>
    <w:rsid w:val="00624762"/>
    <w:rsid w:val="00631C83"/>
    <w:rsid w:val="006321C4"/>
    <w:rsid w:val="00633F94"/>
    <w:rsid w:val="0063523B"/>
    <w:rsid w:val="0063636F"/>
    <w:rsid w:val="006370A7"/>
    <w:rsid w:val="006378E3"/>
    <w:rsid w:val="00640AE6"/>
    <w:rsid w:val="006478C9"/>
    <w:rsid w:val="00650DC7"/>
    <w:rsid w:val="00651309"/>
    <w:rsid w:val="006615D7"/>
    <w:rsid w:val="0066178A"/>
    <w:rsid w:val="00664327"/>
    <w:rsid w:val="0066700D"/>
    <w:rsid w:val="00667250"/>
    <w:rsid w:val="00673D50"/>
    <w:rsid w:val="006815B7"/>
    <w:rsid w:val="00686922"/>
    <w:rsid w:val="00691577"/>
    <w:rsid w:val="00692E7C"/>
    <w:rsid w:val="0069333C"/>
    <w:rsid w:val="006A0B11"/>
    <w:rsid w:val="006A0C54"/>
    <w:rsid w:val="006A2739"/>
    <w:rsid w:val="006A6913"/>
    <w:rsid w:val="006A78E9"/>
    <w:rsid w:val="006B1A87"/>
    <w:rsid w:val="006B1BE7"/>
    <w:rsid w:val="006C32C7"/>
    <w:rsid w:val="006C6125"/>
    <w:rsid w:val="006C6BBF"/>
    <w:rsid w:val="006D000F"/>
    <w:rsid w:val="006D1164"/>
    <w:rsid w:val="006D5330"/>
    <w:rsid w:val="006E250E"/>
    <w:rsid w:val="006E3767"/>
    <w:rsid w:val="006E38CE"/>
    <w:rsid w:val="006E7D29"/>
    <w:rsid w:val="006F0D8C"/>
    <w:rsid w:val="006F1741"/>
    <w:rsid w:val="006F6608"/>
    <w:rsid w:val="006F7975"/>
    <w:rsid w:val="006F7FDC"/>
    <w:rsid w:val="007062A4"/>
    <w:rsid w:val="0071250B"/>
    <w:rsid w:val="00713EBC"/>
    <w:rsid w:val="00716D36"/>
    <w:rsid w:val="007224B4"/>
    <w:rsid w:val="0072337C"/>
    <w:rsid w:val="00724CDD"/>
    <w:rsid w:val="00726C26"/>
    <w:rsid w:val="00730A09"/>
    <w:rsid w:val="0073398F"/>
    <w:rsid w:val="00747CA3"/>
    <w:rsid w:val="00747D63"/>
    <w:rsid w:val="00750A13"/>
    <w:rsid w:val="00751C57"/>
    <w:rsid w:val="007556FE"/>
    <w:rsid w:val="00755F53"/>
    <w:rsid w:val="00760265"/>
    <w:rsid w:val="00763870"/>
    <w:rsid w:val="0077296A"/>
    <w:rsid w:val="00773E9F"/>
    <w:rsid w:val="00774394"/>
    <w:rsid w:val="0077556C"/>
    <w:rsid w:val="007806A8"/>
    <w:rsid w:val="0078767E"/>
    <w:rsid w:val="0079075A"/>
    <w:rsid w:val="0079127D"/>
    <w:rsid w:val="00795418"/>
    <w:rsid w:val="00795475"/>
    <w:rsid w:val="007964DB"/>
    <w:rsid w:val="007A38BA"/>
    <w:rsid w:val="007A50E0"/>
    <w:rsid w:val="007B660F"/>
    <w:rsid w:val="007E5F13"/>
    <w:rsid w:val="007E63DC"/>
    <w:rsid w:val="007F1FB6"/>
    <w:rsid w:val="007F7953"/>
    <w:rsid w:val="007F7962"/>
    <w:rsid w:val="008041FD"/>
    <w:rsid w:val="0080658E"/>
    <w:rsid w:val="00811AA5"/>
    <w:rsid w:val="00812F23"/>
    <w:rsid w:val="00816A9D"/>
    <w:rsid w:val="00823069"/>
    <w:rsid w:val="008261B1"/>
    <w:rsid w:val="00827E6D"/>
    <w:rsid w:val="00833D87"/>
    <w:rsid w:val="00837675"/>
    <w:rsid w:val="00841525"/>
    <w:rsid w:val="0084341C"/>
    <w:rsid w:val="008443C0"/>
    <w:rsid w:val="00844FE4"/>
    <w:rsid w:val="00847F10"/>
    <w:rsid w:val="00856D3E"/>
    <w:rsid w:val="00875ACC"/>
    <w:rsid w:val="00876A5F"/>
    <w:rsid w:val="00881962"/>
    <w:rsid w:val="00882036"/>
    <w:rsid w:val="008857A4"/>
    <w:rsid w:val="008879D7"/>
    <w:rsid w:val="008923AB"/>
    <w:rsid w:val="00892488"/>
    <w:rsid w:val="008926FF"/>
    <w:rsid w:val="00892FD6"/>
    <w:rsid w:val="00896695"/>
    <w:rsid w:val="008972C2"/>
    <w:rsid w:val="008B7534"/>
    <w:rsid w:val="008B7E93"/>
    <w:rsid w:val="008C11CB"/>
    <w:rsid w:val="008C56C2"/>
    <w:rsid w:val="008C6B7B"/>
    <w:rsid w:val="008D09B2"/>
    <w:rsid w:val="008D6CBB"/>
    <w:rsid w:val="008E3843"/>
    <w:rsid w:val="008E4620"/>
    <w:rsid w:val="008F3D69"/>
    <w:rsid w:val="008F7210"/>
    <w:rsid w:val="008F752B"/>
    <w:rsid w:val="00901427"/>
    <w:rsid w:val="009040FD"/>
    <w:rsid w:val="00907450"/>
    <w:rsid w:val="00907D02"/>
    <w:rsid w:val="00913C9A"/>
    <w:rsid w:val="009142F1"/>
    <w:rsid w:val="009174B5"/>
    <w:rsid w:val="00920C87"/>
    <w:rsid w:val="00921818"/>
    <w:rsid w:val="00925A75"/>
    <w:rsid w:val="00925CBA"/>
    <w:rsid w:val="0092625C"/>
    <w:rsid w:val="00926B1D"/>
    <w:rsid w:val="00927507"/>
    <w:rsid w:val="0093178C"/>
    <w:rsid w:val="009352C9"/>
    <w:rsid w:val="00946474"/>
    <w:rsid w:val="00954032"/>
    <w:rsid w:val="009576AB"/>
    <w:rsid w:val="009756BF"/>
    <w:rsid w:val="00981C47"/>
    <w:rsid w:val="00984BDE"/>
    <w:rsid w:val="00987109"/>
    <w:rsid w:val="009906F3"/>
    <w:rsid w:val="009919B6"/>
    <w:rsid w:val="009927F8"/>
    <w:rsid w:val="00993EC1"/>
    <w:rsid w:val="009A179F"/>
    <w:rsid w:val="009A2752"/>
    <w:rsid w:val="009A4D22"/>
    <w:rsid w:val="009A6E8E"/>
    <w:rsid w:val="009B1442"/>
    <w:rsid w:val="009E10EE"/>
    <w:rsid w:val="009E5796"/>
    <w:rsid w:val="009F4AD6"/>
    <w:rsid w:val="00A001CD"/>
    <w:rsid w:val="00A03C58"/>
    <w:rsid w:val="00A11B70"/>
    <w:rsid w:val="00A1581F"/>
    <w:rsid w:val="00A17761"/>
    <w:rsid w:val="00A210B8"/>
    <w:rsid w:val="00A25636"/>
    <w:rsid w:val="00A31102"/>
    <w:rsid w:val="00A34C01"/>
    <w:rsid w:val="00A34E21"/>
    <w:rsid w:val="00A34E50"/>
    <w:rsid w:val="00A3701E"/>
    <w:rsid w:val="00A37D5A"/>
    <w:rsid w:val="00A4174E"/>
    <w:rsid w:val="00A44732"/>
    <w:rsid w:val="00A50F5D"/>
    <w:rsid w:val="00A579D8"/>
    <w:rsid w:val="00A604A0"/>
    <w:rsid w:val="00A62909"/>
    <w:rsid w:val="00A62AEA"/>
    <w:rsid w:val="00A62B44"/>
    <w:rsid w:val="00A62EDD"/>
    <w:rsid w:val="00A63976"/>
    <w:rsid w:val="00A64CBE"/>
    <w:rsid w:val="00A66151"/>
    <w:rsid w:val="00A721FD"/>
    <w:rsid w:val="00A7269E"/>
    <w:rsid w:val="00A731AD"/>
    <w:rsid w:val="00A73974"/>
    <w:rsid w:val="00A763A7"/>
    <w:rsid w:val="00A77423"/>
    <w:rsid w:val="00A77658"/>
    <w:rsid w:val="00A824E6"/>
    <w:rsid w:val="00A85B03"/>
    <w:rsid w:val="00A907B2"/>
    <w:rsid w:val="00A92979"/>
    <w:rsid w:val="00AB2141"/>
    <w:rsid w:val="00AB3B43"/>
    <w:rsid w:val="00AB4ACD"/>
    <w:rsid w:val="00AB61FB"/>
    <w:rsid w:val="00AC0D65"/>
    <w:rsid w:val="00AC394F"/>
    <w:rsid w:val="00AC4B33"/>
    <w:rsid w:val="00AC5849"/>
    <w:rsid w:val="00AD4DD3"/>
    <w:rsid w:val="00AE20DE"/>
    <w:rsid w:val="00AE77C2"/>
    <w:rsid w:val="00AF728B"/>
    <w:rsid w:val="00AF7E6C"/>
    <w:rsid w:val="00B01BBB"/>
    <w:rsid w:val="00B04053"/>
    <w:rsid w:val="00B059E0"/>
    <w:rsid w:val="00B10046"/>
    <w:rsid w:val="00B14750"/>
    <w:rsid w:val="00B14B61"/>
    <w:rsid w:val="00B20D47"/>
    <w:rsid w:val="00B256BD"/>
    <w:rsid w:val="00B30396"/>
    <w:rsid w:val="00B3179D"/>
    <w:rsid w:val="00B35F92"/>
    <w:rsid w:val="00B40473"/>
    <w:rsid w:val="00B456D4"/>
    <w:rsid w:val="00B468CD"/>
    <w:rsid w:val="00B47E0E"/>
    <w:rsid w:val="00B50487"/>
    <w:rsid w:val="00B54908"/>
    <w:rsid w:val="00B57E0C"/>
    <w:rsid w:val="00B62BB8"/>
    <w:rsid w:val="00B71158"/>
    <w:rsid w:val="00B71474"/>
    <w:rsid w:val="00B7164E"/>
    <w:rsid w:val="00B71E72"/>
    <w:rsid w:val="00B72354"/>
    <w:rsid w:val="00B72A9C"/>
    <w:rsid w:val="00B80006"/>
    <w:rsid w:val="00B876B0"/>
    <w:rsid w:val="00B95E54"/>
    <w:rsid w:val="00B95E65"/>
    <w:rsid w:val="00BA177C"/>
    <w:rsid w:val="00BA7B59"/>
    <w:rsid w:val="00BB0614"/>
    <w:rsid w:val="00BB307D"/>
    <w:rsid w:val="00BB7DE1"/>
    <w:rsid w:val="00BC07BC"/>
    <w:rsid w:val="00BC6640"/>
    <w:rsid w:val="00BD1CC4"/>
    <w:rsid w:val="00BD745F"/>
    <w:rsid w:val="00BD7931"/>
    <w:rsid w:val="00BE0841"/>
    <w:rsid w:val="00BE21DF"/>
    <w:rsid w:val="00BE2D08"/>
    <w:rsid w:val="00BF04E1"/>
    <w:rsid w:val="00BF6CC9"/>
    <w:rsid w:val="00C001BC"/>
    <w:rsid w:val="00C01826"/>
    <w:rsid w:val="00C05192"/>
    <w:rsid w:val="00C203AF"/>
    <w:rsid w:val="00C21976"/>
    <w:rsid w:val="00C23BC7"/>
    <w:rsid w:val="00C242BC"/>
    <w:rsid w:val="00C26B2F"/>
    <w:rsid w:val="00C33F01"/>
    <w:rsid w:val="00C34A0B"/>
    <w:rsid w:val="00C36097"/>
    <w:rsid w:val="00C41B1D"/>
    <w:rsid w:val="00C43E26"/>
    <w:rsid w:val="00C45974"/>
    <w:rsid w:val="00C51B15"/>
    <w:rsid w:val="00C56675"/>
    <w:rsid w:val="00C627C5"/>
    <w:rsid w:val="00C655F1"/>
    <w:rsid w:val="00C67D75"/>
    <w:rsid w:val="00C73C95"/>
    <w:rsid w:val="00C741B5"/>
    <w:rsid w:val="00C75BF6"/>
    <w:rsid w:val="00C83ADF"/>
    <w:rsid w:val="00C865C7"/>
    <w:rsid w:val="00C90158"/>
    <w:rsid w:val="00C96A91"/>
    <w:rsid w:val="00CA066F"/>
    <w:rsid w:val="00CA64A3"/>
    <w:rsid w:val="00CB4839"/>
    <w:rsid w:val="00CB50BF"/>
    <w:rsid w:val="00CB65F0"/>
    <w:rsid w:val="00CC1145"/>
    <w:rsid w:val="00CC12FC"/>
    <w:rsid w:val="00CC75A3"/>
    <w:rsid w:val="00CD1CB3"/>
    <w:rsid w:val="00CD3D20"/>
    <w:rsid w:val="00CD7026"/>
    <w:rsid w:val="00CD74D8"/>
    <w:rsid w:val="00CE2A80"/>
    <w:rsid w:val="00D049B7"/>
    <w:rsid w:val="00D0581B"/>
    <w:rsid w:val="00D05974"/>
    <w:rsid w:val="00D100A6"/>
    <w:rsid w:val="00D11214"/>
    <w:rsid w:val="00D1685A"/>
    <w:rsid w:val="00D168B1"/>
    <w:rsid w:val="00D20C73"/>
    <w:rsid w:val="00D21A60"/>
    <w:rsid w:val="00D30808"/>
    <w:rsid w:val="00D338BD"/>
    <w:rsid w:val="00D369C0"/>
    <w:rsid w:val="00D36E7E"/>
    <w:rsid w:val="00D37B7A"/>
    <w:rsid w:val="00D404FB"/>
    <w:rsid w:val="00D409AC"/>
    <w:rsid w:val="00D5679E"/>
    <w:rsid w:val="00D626A0"/>
    <w:rsid w:val="00D644EA"/>
    <w:rsid w:val="00D77FA9"/>
    <w:rsid w:val="00D800F8"/>
    <w:rsid w:val="00D82182"/>
    <w:rsid w:val="00D85350"/>
    <w:rsid w:val="00D913A1"/>
    <w:rsid w:val="00D972B6"/>
    <w:rsid w:val="00DA0257"/>
    <w:rsid w:val="00DA039A"/>
    <w:rsid w:val="00DA34F5"/>
    <w:rsid w:val="00DA3F27"/>
    <w:rsid w:val="00DC2268"/>
    <w:rsid w:val="00DC23CB"/>
    <w:rsid w:val="00DC2BDA"/>
    <w:rsid w:val="00DC34BB"/>
    <w:rsid w:val="00DD76A1"/>
    <w:rsid w:val="00DE46D6"/>
    <w:rsid w:val="00DE77E2"/>
    <w:rsid w:val="00DF0A73"/>
    <w:rsid w:val="00DF653C"/>
    <w:rsid w:val="00E019C0"/>
    <w:rsid w:val="00E02B07"/>
    <w:rsid w:val="00E034E1"/>
    <w:rsid w:val="00E0511A"/>
    <w:rsid w:val="00E11946"/>
    <w:rsid w:val="00E14690"/>
    <w:rsid w:val="00E155AA"/>
    <w:rsid w:val="00E16B5D"/>
    <w:rsid w:val="00E20190"/>
    <w:rsid w:val="00E202DE"/>
    <w:rsid w:val="00E23043"/>
    <w:rsid w:val="00E231B3"/>
    <w:rsid w:val="00E30A7C"/>
    <w:rsid w:val="00E340D0"/>
    <w:rsid w:val="00E3489E"/>
    <w:rsid w:val="00E37925"/>
    <w:rsid w:val="00E42E72"/>
    <w:rsid w:val="00E43F93"/>
    <w:rsid w:val="00E4601B"/>
    <w:rsid w:val="00E56999"/>
    <w:rsid w:val="00E57F3E"/>
    <w:rsid w:val="00E627C8"/>
    <w:rsid w:val="00E66C16"/>
    <w:rsid w:val="00E71256"/>
    <w:rsid w:val="00E72D63"/>
    <w:rsid w:val="00E75DAB"/>
    <w:rsid w:val="00E8034E"/>
    <w:rsid w:val="00E82C21"/>
    <w:rsid w:val="00E83372"/>
    <w:rsid w:val="00E83455"/>
    <w:rsid w:val="00E848F3"/>
    <w:rsid w:val="00E85EE2"/>
    <w:rsid w:val="00E8685C"/>
    <w:rsid w:val="00E92AD3"/>
    <w:rsid w:val="00E946FB"/>
    <w:rsid w:val="00E97C91"/>
    <w:rsid w:val="00EA1B04"/>
    <w:rsid w:val="00EA48D1"/>
    <w:rsid w:val="00EB103B"/>
    <w:rsid w:val="00EB1C45"/>
    <w:rsid w:val="00EB7B71"/>
    <w:rsid w:val="00EC0008"/>
    <w:rsid w:val="00EC31EF"/>
    <w:rsid w:val="00EC6E8F"/>
    <w:rsid w:val="00ED5289"/>
    <w:rsid w:val="00ED6DC4"/>
    <w:rsid w:val="00EE0D21"/>
    <w:rsid w:val="00EE1B37"/>
    <w:rsid w:val="00EE50D9"/>
    <w:rsid w:val="00EF2162"/>
    <w:rsid w:val="00EF3F1D"/>
    <w:rsid w:val="00EF5DF8"/>
    <w:rsid w:val="00F0281D"/>
    <w:rsid w:val="00F047D0"/>
    <w:rsid w:val="00F06715"/>
    <w:rsid w:val="00F10566"/>
    <w:rsid w:val="00F13D2D"/>
    <w:rsid w:val="00F158D8"/>
    <w:rsid w:val="00F3011A"/>
    <w:rsid w:val="00F305A1"/>
    <w:rsid w:val="00F33040"/>
    <w:rsid w:val="00F36E4C"/>
    <w:rsid w:val="00F413A5"/>
    <w:rsid w:val="00F4442C"/>
    <w:rsid w:val="00F46DF3"/>
    <w:rsid w:val="00F52CC5"/>
    <w:rsid w:val="00F5551A"/>
    <w:rsid w:val="00F5639C"/>
    <w:rsid w:val="00F569FA"/>
    <w:rsid w:val="00F66726"/>
    <w:rsid w:val="00F72FF3"/>
    <w:rsid w:val="00F774C2"/>
    <w:rsid w:val="00F77C18"/>
    <w:rsid w:val="00F85903"/>
    <w:rsid w:val="00F914A7"/>
    <w:rsid w:val="00F9176A"/>
    <w:rsid w:val="00FA38D3"/>
    <w:rsid w:val="00FA405E"/>
    <w:rsid w:val="00FA6C0E"/>
    <w:rsid w:val="00FB0198"/>
    <w:rsid w:val="00FB1855"/>
    <w:rsid w:val="00FB199C"/>
    <w:rsid w:val="00FB33B7"/>
    <w:rsid w:val="00FB42FD"/>
    <w:rsid w:val="00FB6B33"/>
    <w:rsid w:val="00FB7A51"/>
    <w:rsid w:val="00FC2DC2"/>
    <w:rsid w:val="00FD1536"/>
    <w:rsid w:val="00FD77E6"/>
    <w:rsid w:val="00FE4A88"/>
    <w:rsid w:val="00FE4D3F"/>
    <w:rsid w:val="00FF1AAA"/>
    <w:rsid w:val="00FF71E1"/>
    <w:rsid w:val="00FF74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AF7CA"/>
  <w15:docId w15:val="{4548DCA2-2CD1-4A60-9D10-043897AA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1F"/>
    <w:rPr>
      <w:sz w:val="24"/>
      <w:szCs w:val="24"/>
    </w:rPr>
  </w:style>
  <w:style w:type="paragraph" w:styleId="Heading1">
    <w:name w:val="heading 1"/>
    <w:basedOn w:val="Normal"/>
    <w:qFormat/>
    <w:rsid w:val="00C43E26"/>
    <w:pPr>
      <w:spacing w:before="514" w:after="100" w:afterAutospacing="1"/>
      <w:outlineLvl w:val="0"/>
    </w:pPr>
    <w:rPr>
      <w:b/>
      <w:bCs/>
      <w:kern w:val="36"/>
      <w:sz w:val="28"/>
      <w:szCs w:val="20"/>
    </w:rPr>
  </w:style>
  <w:style w:type="paragraph" w:styleId="Heading2">
    <w:name w:val="heading 2"/>
    <w:basedOn w:val="Normal"/>
    <w:link w:val="Heading2Char"/>
    <w:qFormat/>
    <w:rsid w:val="00C43E26"/>
    <w:pPr>
      <w:spacing w:before="514" w:after="100" w:afterAutospacing="1"/>
      <w:outlineLvl w:val="1"/>
    </w:pPr>
    <w:rPr>
      <w:b/>
      <w:bCs/>
      <w:color w:val="3C3CF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E26"/>
    <w:pPr>
      <w:tabs>
        <w:tab w:val="center" w:pos="4703"/>
        <w:tab w:val="right" w:pos="9406"/>
      </w:tabs>
    </w:pPr>
  </w:style>
  <w:style w:type="paragraph" w:styleId="Footer">
    <w:name w:val="footer"/>
    <w:basedOn w:val="Normal"/>
    <w:link w:val="FooterChar"/>
    <w:uiPriority w:val="99"/>
    <w:rsid w:val="00C43E26"/>
    <w:pPr>
      <w:tabs>
        <w:tab w:val="center" w:pos="4703"/>
        <w:tab w:val="right" w:pos="9406"/>
      </w:tabs>
    </w:pPr>
  </w:style>
  <w:style w:type="paragraph" w:customStyle="1" w:styleId="StyleNormalWebVerdana10pt">
    <w:name w:val="Style Normal (Web) + Verdana 10 pt"/>
    <w:basedOn w:val="NormalWeb"/>
    <w:rsid w:val="00C43E26"/>
    <w:pPr>
      <w:spacing w:before="100" w:beforeAutospacing="1" w:after="100" w:afterAutospacing="1"/>
      <w:jc w:val="both"/>
    </w:pPr>
  </w:style>
  <w:style w:type="character" w:styleId="PageNumber">
    <w:name w:val="page number"/>
    <w:basedOn w:val="DefaultParagraphFont"/>
    <w:rsid w:val="00C43E26"/>
  </w:style>
  <w:style w:type="paragraph" w:styleId="FootnoteText">
    <w:name w:val="footnote text"/>
    <w:basedOn w:val="Normal"/>
    <w:link w:val="FootnoteTextChar"/>
    <w:rsid w:val="00C43E26"/>
    <w:rPr>
      <w:sz w:val="20"/>
      <w:szCs w:val="20"/>
    </w:rPr>
  </w:style>
  <w:style w:type="character" w:styleId="FootnoteReference">
    <w:name w:val="footnote reference"/>
    <w:rsid w:val="00C43E26"/>
    <w:rPr>
      <w:vertAlign w:val="superscript"/>
    </w:rPr>
  </w:style>
  <w:style w:type="character" w:styleId="Hyperlink">
    <w:name w:val="Hyperlink"/>
    <w:rsid w:val="00C43E26"/>
    <w:rPr>
      <w:color w:val="0000FF"/>
      <w:u w:val="single"/>
    </w:rPr>
  </w:style>
  <w:style w:type="character" w:customStyle="1" w:styleId="Style11pt">
    <w:name w:val="Style 11 pt"/>
    <w:rsid w:val="00C43E26"/>
    <w:rPr>
      <w:sz w:val="22"/>
    </w:rPr>
  </w:style>
  <w:style w:type="paragraph" w:styleId="NormalWeb">
    <w:name w:val="Normal (Web)"/>
    <w:basedOn w:val="Normal"/>
    <w:rsid w:val="00C43E26"/>
  </w:style>
  <w:style w:type="table" w:styleId="TableGrid">
    <w:name w:val="Table Grid"/>
    <w:basedOn w:val="TableNormal"/>
    <w:rsid w:val="0071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6A38"/>
    <w:rPr>
      <w:rFonts w:ascii="Tahoma" w:hAnsi="Tahoma" w:cs="Tahoma"/>
      <w:sz w:val="16"/>
      <w:szCs w:val="16"/>
    </w:rPr>
  </w:style>
  <w:style w:type="character" w:customStyle="1" w:styleId="FooterChar">
    <w:name w:val="Footer Char"/>
    <w:link w:val="Footer"/>
    <w:uiPriority w:val="99"/>
    <w:rsid w:val="000C168F"/>
    <w:rPr>
      <w:sz w:val="24"/>
      <w:szCs w:val="24"/>
    </w:rPr>
  </w:style>
  <w:style w:type="paragraph" w:styleId="PlainText">
    <w:name w:val="Plain Text"/>
    <w:basedOn w:val="Normal"/>
    <w:link w:val="PlainTextChar"/>
    <w:uiPriority w:val="99"/>
    <w:unhideWhenUsed/>
    <w:rsid w:val="00511A16"/>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511A16"/>
    <w:rPr>
      <w:rFonts w:ascii="Calibri" w:eastAsiaTheme="minorEastAsia" w:hAnsi="Calibri" w:cstheme="minorBidi"/>
      <w:sz w:val="22"/>
      <w:szCs w:val="21"/>
      <w:lang w:eastAsia="zh-CN"/>
    </w:rPr>
  </w:style>
  <w:style w:type="paragraph" w:styleId="ListParagraph">
    <w:name w:val="List Paragraph"/>
    <w:basedOn w:val="Normal"/>
    <w:uiPriority w:val="34"/>
    <w:qFormat/>
    <w:rsid w:val="00901427"/>
    <w:pPr>
      <w:ind w:left="720"/>
      <w:contextualSpacing/>
    </w:pPr>
  </w:style>
  <w:style w:type="character" w:customStyle="1" w:styleId="FootnoteTextChar">
    <w:name w:val="Footnote Text Char"/>
    <w:basedOn w:val="DefaultParagraphFont"/>
    <w:link w:val="FootnoteText"/>
    <w:rsid w:val="00C865C7"/>
  </w:style>
  <w:style w:type="character" w:customStyle="1" w:styleId="Heading2Char">
    <w:name w:val="Heading 2 Char"/>
    <w:basedOn w:val="DefaultParagraphFont"/>
    <w:link w:val="Heading2"/>
    <w:rsid w:val="00E57F3E"/>
    <w:rPr>
      <w:b/>
      <w:bCs/>
      <w:color w:val="3C3CF0"/>
      <w:sz w:val="24"/>
    </w:rPr>
  </w:style>
  <w:style w:type="character" w:customStyle="1" w:styleId="CharStyle32">
    <w:name w:val="Char Style 32"/>
    <w:basedOn w:val="DefaultParagraphFont"/>
    <w:link w:val="Style31"/>
    <w:rsid w:val="00C627C5"/>
    <w:rPr>
      <w:sz w:val="21"/>
      <w:szCs w:val="21"/>
      <w:shd w:val="clear" w:color="auto" w:fill="FFFFFF"/>
    </w:rPr>
  </w:style>
  <w:style w:type="paragraph" w:customStyle="1" w:styleId="Style31">
    <w:name w:val="Style 31"/>
    <w:basedOn w:val="Normal"/>
    <w:link w:val="CharStyle32"/>
    <w:rsid w:val="00C627C5"/>
    <w:pPr>
      <w:widowControl w:val="0"/>
      <w:shd w:val="clear" w:color="auto" w:fill="FFFFFF"/>
      <w:spacing w:before="380" w:after="260" w:line="250" w:lineRule="exact"/>
      <w:ind w:hanging="440"/>
      <w:jc w:val="both"/>
    </w:pPr>
    <w:rPr>
      <w:sz w:val="21"/>
      <w:szCs w:val="21"/>
    </w:rPr>
  </w:style>
  <w:style w:type="character" w:styleId="CommentReference">
    <w:name w:val="annotation reference"/>
    <w:basedOn w:val="DefaultParagraphFont"/>
    <w:semiHidden/>
    <w:unhideWhenUsed/>
    <w:rsid w:val="003D7486"/>
    <w:rPr>
      <w:sz w:val="16"/>
      <w:szCs w:val="16"/>
    </w:rPr>
  </w:style>
  <w:style w:type="paragraph" w:styleId="CommentText">
    <w:name w:val="annotation text"/>
    <w:basedOn w:val="Normal"/>
    <w:link w:val="CommentTextChar"/>
    <w:semiHidden/>
    <w:unhideWhenUsed/>
    <w:rsid w:val="003D7486"/>
    <w:rPr>
      <w:sz w:val="20"/>
      <w:szCs w:val="20"/>
    </w:rPr>
  </w:style>
  <w:style w:type="character" w:customStyle="1" w:styleId="CommentTextChar">
    <w:name w:val="Comment Text Char"/>
    <w:basedOn w:val="DefaultParagraphFont"/>
    <w:link w:val="CommentText"/>
    <w:semiHidden/>
    <w:rsid w:val="003D7486"/>
  </w:style>
  <w:style w:type="paragraph" w:styleId="CommentSubject">
    <w:name w:val="annotation subject"/>
    <w:basedOn w:val="CommentText"/>
    <w:next w:val="CommentText"/>
    <w:link w:val="CommentSubjectChar"/>
    <w:semiHidden/>
    <w:unhideWhenUsed/>
    <w:rsid w:val="003D7486"/>
    <w:rPr>
      <w:b/>
      <w:bCs/>
    </w:rPr>
  </w:style>
  <w:style w:type="character" w:customStyle="1" w:styleId="CommentSubjectChar">
    <w:name w:val="Comment Subject Char"/>
    <w:basedOn w:val="CommentTextChar"/>
    <w:link w:val="CommentSubject"/>
    <w:semiHidden/>
    <w:rsid w:val="003D7486"/>
    <w:rPr>
      <w:b/>
      <w:bCs/>
    </w:rPr>
  </w:style>
  <w:style w:type="paragraph" w:styleId="Revision">
    <w:name w:val="Revision"/>
    <w:hidden/>
    <w:uiPriority w:val="99"/>
    <w:semiHidden/>
    <w:rsid w:val="001C5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714">
      <w:bodyDiv w:val="1"/>
      <w:marLeft w:val="0"/>
      <w:marRight w:val="0"/>
      <w:marTop w:val="0"/>
      <w:marBottom w:val="0"/>
      <w:divBdr>
        <w:top w:val="none" w:sz="0" w:space="0" w:color="auto"/>
        <w:left w:val="none" w:sz="0" w:space="0" w:color="auto"/>
        <w:bottom w:val="none" w:sz="0" w:space="0" w:color="auto"/>
        <w:right w:val="none" w:sz="0" w:space="0" w:color="auto"/>
      </w:divBdr>
    </w:div>
    <w:div w:id="1409187541">
      <w:bodyDiv w:val="1"/>
      <w:marLeft w:val="0"/>
      <w:marRight w:val="0"/>
      <w:marTop w:val="0"/>
      <w:marBottom w:val="0"/>
      <w:divBdr>
        <w:top w:val="none" w:sz="0" w:space="0" w:color="auto"/>
        <w:left w:val="none" w:sz="0" w:space="0" w:color="auto"/>
        <w:bottom w:val="none" w:sz="0" w:space="0" w:color="auto"/>
        <w:right w:val="none" w:sz="0" w:space="0" w:color="auto"/>
      </w:divBdr>
    </w:div>
    <w:div w:id="17293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e_x0020_programa xmlns="f3be8e40-ecfb-4347-b3a3-58c94b95a1fc">28</Ime_x0020_programa>
    <Tip_x0020_dokumenta xmlns="f3be8e40-ecfb-4347-b3a3-58c94b95a1fc">1</Tip_x0020_dokument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B1C9830D9AA640AA2701C85E8968DA" ma:contentTypeVersion="16" ma:contentTypeDescription="Create a new document." ma:contentTypeScope="" ma:versionID="628dffb323a92e20107051670149619e">
  <xsd:schema xmlns:xsd="http://www.w3.org/2001/XMLSchema" xmlns:xs="http://www.w3.org/2001/XMLSchema" xmlns:p="http://schemas.microsoft.com/office/2006/metadata/properties" xmlns:ns2="f3be8e40-ecfb-4347-b3a3-58c94b95a1fc" targetNamespace="http://schemas.microsoft.com/office/2006/metadata/properties" ma:root="true" ma:fieldsID="7c83415eee2a007ecea4eaf4c8d74181" ns2:_="">
    <xsd:import namespace="f3be8e40-ecfb-4347-b3a3-58c94b95a1fc"/>
    <xsd:element name="properties">
      <xsd:complexType>
        <xsd:sequence>
          <xsd:element name="documentManagement">
            <xsd:complexType>
              <xsd:all>
                <xsd:element ref="ns2:Ime_x0020_programa" minOccurs="0"/>
                <xsd:element ref="ns2:Ime_x0020_programa_x003a_Broj" minOccurs="0"/>
                <xsd:element ref="ns2:Tip_x0020_dokumenta" minOccurs="0"/>
                <xsd:element ref="ns2:Tip_x0020_dokumenta_x003a_Poredak" minOccurs="0"/>
                <xsd:element ref="ns2:Ime_x0020_programa_x003a_DatumIzmj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8e40-ecfb-4347-b3a3-58c94b95a1fc" elementFormDefault="qualified">
    <xsd:import namespace="http://schemas.microsoft.com/office/2006/documentManagement/types"/>
    <xsd:import namespace="http://schemas.microsoft.com/office/infopath/2007/PartnerControls"/>
    <xsd:element name="Ime_x0020_programa" ma:index="8" nillable="true" ma:displayName="Ime programa" ma:list="{203bdfee-70ef-482c-9aaf-2fffe2f252e3}" ma:internalName="Ime_x0020_programa" ma:showField="Title" ma:web="b2d9da5b-6a52-4290-94b4-440a866d3304">
      <xsd:simpleType>
        <xsd:restriction base="dms:Lookup"/>
      </xsd:simpleType>
    </xsd:element>
    <xsd:element name="Ime_x0020_programa_x003a_Broj" ma:index="9" nillable="true" ma:displayName="Ime programa:Broj" ma:list="{203bdfee-70ef-482c-9aaf-2fffe2f252e3}" ma:internalName="Ime_x0020_programa_x003a_Broj" ma:readOnly="true" ma:showField="Broj" ma:web="b2d9da5b-6a52-4290-94b4-440a866d3304">
      <xsd:simpleType>
        <xsd:restriction base="dms:Lookup"/>
      </xsd:simpleType>
    </xsd:element>
    <xsd:element name="Tip_x0020_dokumenta" ma:index="10" nillable="true" ma:displayName="Tip dokumenta" ma:list="{004cf3ef-d7a1-451a-bd18-c911e50d15dc}" ma:internalName="Tip_x0020_dokumenta" ma:showField="Title" ma:web="b2d9da5b-6a52-4290-94b4-440a866d3304">
      <xsd:simpleType>
        <xsd:restriction base="dms:Lookup"/>
      </xsd:simpleType>
    </xsd:element>
    <xsd:element name="Tip_x0020_dokumenta_x003a_Poredak" ma:index="11" nillable="true" ma:displayName="Tip dokumenta:Poredak" ma:list="{004cf3ef-d7a1-451a-bd18-c911e50d15dc}" ma:internalName="Tip_x0020_dokumenta_x003a_Poredak" ma:readOnly="true" ma:showField="Poredak" ma:web="b2d9da5b-6a52-4290-94b4-440a866d3304">
      <xsd:simpleType>
        <xsd:restriction base="dms:Lookup"/>
      </xsd:simpleType>
    </xsd:element>
    <xsd:element name="Ime_x0020_programa_x003a_DatumIzmjene" ma:index="12" nillable="true" ma:displayName="DatumIzmjene" ma:description="Ime programa: DatumIzmjene" ma:list="{203bdfee-70ef-482c-9aaf-2fffe2f252e3}" ma:internalName="Ime_x0020_programa_x003a_DatumIzmjene" ma:readOnly="true" ma:showField="DatumIzmjene" ma:web="b2d9da5b-6a52-4290-94b4-440a866d330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CC42D-3EB2-4D4D-9CBF-954DE4BEBD0B}">
  <ds:schemaRefs>
    <ds:schemaRef ds:uri="http://schemas.openxmlformats.org/officeDocument/2006/bibliography"/>
  </ds:schemaRefs>
</ds:datastoreItem>
</file>

<file path=customXml/itemProps2.xml><?xml version="1.0" encoding="utf-8"?>
<ds:datastoreItem xmlns:ds="http://schemas.openxmlformats.org/officeDocument/2006/customXml" ds:itemID="{C59318C8-4AEC-463E-A7A6-6ECB0DE6D2CA}">
  <ds:schemaRefs>
    <ds:schemaRef ds:uri="http://schemas.microsoft.com/sharepoint/v3/contenttype/forms"/>
  </ds:schemaRefs>
</ds:datastoreItem>
</file>

<file path=customXml/itemProps3.xml><?xml version="1.0" encoding="utf-8"?>
<ds:datastoreItem xmlns:ds="http://schemas.openxmlformats.org/officeDocument/2006/customXml" ds:itemID="{36ADB0F9-E4C0-4867-B674-73805D4B0A8F}">
  <ds:schemaRefs>
    <ds:schemaRef ds:uri="http://schemas.microsoft.com/office/2006/metadata/properties"/>
    <ds:schemaRef ds:uri="http://purl.org/dc/terms/"/>
    <ds:schemaRef ds:uri="http://schemas.microsoft.com/office/2006/documentManagement/types"/>
    <ds:schemaRef ds:uri="f3be8e40-ecfb-4347-b3a3-58c94b95a1fc"/>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5769C3F-D93C-4C0D-9E6C-071EDB83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8e40-ecfb-4347-b3a3-58c94b9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173</Words>
  <Characters>1087</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030. Priprema izvoza (PK priprema i naplata izvoznih poslova)</vt:lpstr>
    </vt:vector>
  </TitlesOfParts>
  <Company>HBOR</Company>
  <LinksUpToDate>false</LinksUpToDate>
  <CharactersWithSpaces>1258</CharactersWithSpaces>
  <SharedDoc>false</SharedDoc>
  <HLinks>
    <vt:vector size="12" baseType="variant">
      <vt:variant>
        <vt:i4>6422572</vt:i4>
      </vt:variant>
      <vt:variant>
        <vt:i4>0</vt:i4>
      </vt:variant>
      <vt:variant>
        <vt:i4>0</vt:i4>
      </vt:variant>
      <vt:variant>
        <vt:i4>5</vt:i4>
      </vt:variant>
      <vt:variant>
        <vt:lpwstr>http://www.aztn.hr/</vt:lpwstr>
      </vt:variant>
      <vt:variant>
        <vt:lpwstr/>
      </vt:variant>
      <vt:variant>
        <vt:i4>7340072</vt:i4>
      </vt:variant>
      <vt:variant>
        <vt:i4>0</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 Priprema izvoza (PK priprema i naplata izvoznih poslova)</dc:title>
  <dc:creator>Roguljić Ivo</dc:creator>
  <cp:lastModifiedBy>Jakić Emilija</cp:lastModifiedBy>
  <cp:revision>6</cp:revision>
  <cp:lastPrinted>2017-07-31T15:17:00Z</cp:lastPrinted>
  <dcterms:created xsi:type="dcterms:W3CDTF">2023-01-09T12:31:00Z</dcterms:created>
  <dcterms:modified xsi:type="dcterms:W3CDTF">2023-01-09T16:30:00Z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0x01010093B1C9830D9AA640AA2701C85E8968DA</vt:lpwstr>
  </property>
</Properties>
</file>